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BA3F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РЕПУБЛИКА СРПСКА</w:t>
      </w:r>
    </w:p>
    <w:p w14:paraId="276A7EB8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ОПШТИНА УГЉЕВИК</w:t>
      </w:r>
    </w:p>
    <w:p w14:paraId="41525A53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НАЧЕЛНИК ОПШТИНЕ</w:t>
      </w:r>
    </w:p>
    <w:p w14:paraId="59A01AF5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Комисија за расподјелу средстава </w:t>
      </w:r>
    </w:p>
    <w:p w14:paraId="73FD41CE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удружењима грађана</w:t>
      </w:r>
    </w:p>
    <w:p w14:paraId="6895FE9C">
      <w:pPr>
        <w:spacing w:after="0" w:line="240" w:lineRule="auto"/>
        <w:jc w:val="both"/>
        <w:rPr>
          <w:rFonts w:hint="default"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02-40-2</w:t>
      </w:r>
      <w:r>
        <w:rPr>
          <w:rFonts w:hint="default" w:ascii="Times New Roman" w:hAnsi="Times New Roman" w:cs="Times New Roman"/>
          <w:lang w:val="sr-Cyrl-BA"/>
        </w:rPr>
        <w:t>10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</w:p>
    <w:p w14:paraId="722AD4CF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hint="default" w:ascii="Times New Roman" w:hAnsi="Times New Roman" w:cs="Times New Roman"/>
          <w:lang w:val="sr-Cyrl-BA"/>
        </w:rPr>
        <w:t>23</w:t>
      </w:r>
      <w:r>
        <w:rPr>
          <w:rFonts w:ascii="Times New Roman" w:hAnsi="Times New Roman" w:cs="Times New Roman"/>
          <w:lang w:val="sr-Cyrl-BA"/>
        </w:rPr>
        <w:t>.04.202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 године</w:t>
      </w:r>
    </w:p>
    <w:p w14:paraId="44F08D85">
      <w:pPr>
        <w:spacing w:line="240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2E06C9BF">
      <w:p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ПРЕДМЕТ: </w:t>
      </w:r>
      <w:r>
        <w:rPr>
          <w:rFonts w:ascii="Times New Roman" w:hAnsi="Times New Roman" w:cs="Times New Roman"/>
          <w:lang w:val="sr-Cyrl-BA"/>
        </w:rPr>
        <w:t>Приједлог одлуке о расподјели средстава из буџета Општине Угљевик удружењима грађана за 202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 годину</w:t>
      </w:r>
    </w:p>
    <w:p w14:paraId="3572E605">
      <w:p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Комисија за расподјелу средстава удружењима грађана, именована Рјешењем Начелника Општине Угљевик бр. 02-111-27/2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 од </w:t>
      </w:r>
      <w:r>
        <w:rPr>
          <w:rFonts w:hint="default" w:ascii="Times New Roman" w:hAnsi="Times New Roman" w:cs="Times New Roman"/>
          <w:lang w:val="sr-Cyrl-BA"/>
        </w:rPr>
        <w:t>07</w:t>
      </w:r>
      <w:r>
        <w:rPr>
          <w:rFonts w:ascii="Times New Roman" w:hAnsi="Times New Roman" w:cs="Times New Roman"/>
          <w:lang w:val="sr-Cyrl-BA"/>
        </w:rPr>
        <w:t>.0</w:t>
      </w:r>
      <w:r>
        <w:rPr>
          <w:rFonts w:hint="default" w:ascii="Times New Roman" w:hAnsi="Times New Roman" w:cs="Times New Roman"/>
          <w:lang w:val="sr-Cyrl-BA"/>
        </w:rPr>
        <w:t>4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. године ради расподјеле средстава по Одлуци о поступку за додјелу средстава удружењима грађана на подручју општине Угљевик                  („Службени билтен општине Угљевик“, број: </w:t>
      </w:r>
      <w:r>
        <w:rPr>
          <w:rFonts w:hint="default" w:ascii="Times New Roman" w:hAnsi="Times New Roman" w:cs="Times New Roman"/>
          <w:lang w:val="sr-Latn-BA"/>
        </w:rPr>
        <w:t>2</w:t>
      </w:r>
      <w:r>
        <w:rPr>
          <w:rFonts w:hint="default" w:ascii="Times New Roman" w:hAnsi="Times New Roman" w:cs="Times New Roman"/>
          <w:lang w:val="sr-Cyrl-BA"/>
        </w:rPr>
        <w:t>/</w:t>
      </w:r>
      <w:r>
        <w:rPr>
          <w:rFonts w:ascii="Times New Roman" w:hAnsi="Times New Roman" w:cs="Times New Roman"/>
          <w:lang w:val="sr-Cyrl-BA"/>
        </w:rPr>
        <w:t>2</w:t>
      </w:r>
      <w:r>
        <w:rPr>
          <w:rFonts w:hint="default" w:ascii="Times New Roman" w:hAnsi="Times New Roman" w:cs="Times New Roman"/>
          <w:lang w:val="sr-Latn-BA"/>
        </w:rPr>
        <w:t>5</w:t>
      </w:r>
      <w:bookmarkStart w:id="0" w:name="_GoBack"/>
      <w:bookmarkEnd w:id="0"/>
      <w:r>
        <w:rPr>
          <w:rFonts w:ascii="Times New Roman" w:hAnsi="Times New Roman" w:cs="Times New Roman"/>
          <w:lang w:val="sr-Cyrl-BA"/>
        </w:rPr>
        <w:t>), у складу са Јавним огласом за финансирање/суфинансирање пројеката удружења грађана на подручју Општине Угљевик у 202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 години средствима из буџета Општине Угљевик за 202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 годину, расписан</w:t>
      </w:r>
      <w:r>
        <w:rPr>
          <w:rFonts w:ascii="Times New Roman" w:hAnsi="Times New Roman" w:cs="Times New Roman"/>
          <w:lang w:val="sr-Cyrl-RS"/>
        </w:rPr>
        <w:t>им</w:t>
      </w:r>
      <w:r>
        <w:rPr>
          <w:rFonts w:ascii="Times New Roman" w:hAnsi="Times New Roman" w:cs="Times New Roman"/>
          <w:lang w:val="sr-Cyrl-BA"/>
        </w:rPr>
        <w:t xml:space="preserve"> дана 1</w:t>
      </w:r>
      <w:r>
        <w:rPr>
          <w:rFonts w:hint="default" w:ascii="Times New Roman" w:hAnsi="Times New Roman" w:cs="Times New Roman"/>
          <w:lang w:val="sr-Cyrl-BA"/>
        </w:rPr>
        <w:t>9</w:t>
      </w:r>
      <w:r>
        <w:rPr>
          <w:rFonts w:ascii="Times New Roman" w:hAnsi="Times New Roman" w:cs="Times New Roman"/>
          <w:lang w:val="sr-Cyrl-BA"/>
        </w:rPr>
        <w:t>.03.202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 године од стране Начелника Општине и објављен</w:t>
      </w:r>
      <w:r>
        <w:rPr>
          <w:rFonts w:ascii="Times New Roman" w:hAnsi="Times New Roman" w:cs="Times New Roman"/>
          <w:lang w:val="sr-Cyrl-RS"/>
        </w:rPr>
        <w:t>им истог</w:t>
      </w:r>
      <w:r>
        <w:rPr>
          <w:rFonts w:ascii="Times New Roman" w:hAnsi="Times New Roman" w:cs="Times New Roman"/>
          <w:lang w:val="sr-Cyrl-BA"/>
        </w:rPr>
        <w:t xml:space="preserve"> дана на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lang w:val="sr-Cyrl-BA"/>
        </w:rPr>
        <w:t>гласној табли</w:t>
      </w:r>
      <w:r>
        <w:rPr>
          <w:rFonts w:ascii="Times New Roman" w:hAnsi="Times New Roman" w:cs="Times New Roman"/>
        </w:rPr>
        <w:t xml:space="preserve"> Општинске управе Општине Угљевик</w:t>
      </w:r>
      <w:r>
        <w:rPr>
          <w:rFonts w:ascii="Times New Roman" w:hAnsi="Times New Roman" w:cs="Times New Roman"/>
          <w:lang w:val="sr-Cyrl-BA"/>
        </w:rPr>
        <w:t>, званичној интернет страници Општине Угљевик и локалној радио станици („Скала ради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lang w:val="sr-Cyrl-BA"/>
        </w:rPr>
        <w:t xml:space="preserve">“ Угљевик), а на основу члана </w:t>
      </w:r>
      <w:r>
        <w:rPr>
          <w:rFonts w:ascii="Times New Roman" w:hAnsi="Times New Roman" w:cs="Times New Roman"/>
          <w:lang w:val="ru-RU"/>
        </w:rPr>
        <w:t>16</w:t>
      </w:r>
      <w:r>
        <w:rPr>
          <w:rFonts w:ascii="Times New Roman" w:hAnsi="Times New Roman" w:cs="Times New Roman"/>
          <w:lang w:val="sr-Cyrl-BA"/>
        </w:rPr>
        <w:t>. Одлуке о поступку за додјелу средстава удружењима грађана на подручју oпштине Угљевик, Комисија доноси:</w:t>
      </w:r>
    </w:p>
    <w:p w14:paraId="414EDA50">
      <w:pPr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ПРЕЛИМИНАРНУ РАНГ ЛИСТУ</w:t>
      </w:r>
    </w:p>
    <w:p w14:paraId="1485EC7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Друштво добровољних давалаца крви „Рудар“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65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, за пројекат „Акције добровољног даровања крви“ у износу од 6.000,00 КМ; </w:t>
      </w:r>
    </w:p>
    <w:p w14:paraId="099BB4C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Културно умјетничко друштво „Равно Поље“ Равно Поље,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29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„Програм</w:t>
      </w:r>
      <w:r>
        <w:rPr>
          <w:rFonts w:hint="default" w:ascii="Times New Roman" w:hAnsi="Times New Roman" w:cs="Times New Roman"/>
          <w:lang w:val="sr-Cyrl-BA"/>
        </w:rPr>
        <w:t xml:space="preserve"> очувања традиције и културног идентитета</w:t>
      </w:r>
      <w:r>
        <w:rPr>
          <w:rFonts w:ascii="Times New Roman" w:hAnsi="Times New Roman" w:cs="Times New Roman"/>
          <w:lang w:val="sr-Cyrl-BA"/>
        </w:rPr>
        <w:t>, промоција општине Угљевик“ у износу од 5.000,00 КМ;</w:t>
      </w:r>
    </w:p>
    <w:p w14:paraId="6437F92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/>
        </w:rPr>
        <w:t>Коло српских сестара</w:t>
      </w:r>
      <w:r>
        <w:rPr>
          <w:rFonts w:ascii="Times New Roman" w:hAnsi="Times New Roman"/>
          <w:lang w:val="sr-Cyrl-BA"/>
        </w:rPr>
        <w:t xml:space="preserve"> „</w:t>
      </w:r>
      <w:r>
        <w:rPr>
          <w:rFonts w:ascii="Times New Roman" w:hAnsi="Times New Roman"/>
        </w:rPr>
        <w:t>Света Марија Магдалина“ Српске православне цркве Епархије зворничко-тузланске</w:t>
      </w:r>
      <w:r>
        <w:rPr>
          <w:rFonts w:ascii="Times New Roman" w:hAnsi="Times New Roman" w:cs="Times New Roman"/>
          <w:lang w:val="sr-Cyrl-BA"/>
        </w:rPr>
        <w:t xml:space="preserve"> Угљевик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sr-Cyrl-BA"/>
        </w:rPr>
        <w:t xml:space="preserve">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3</w:t>
      </w:r>
      <w:r>
        <w:rPr>
          <w:rFonts w:ascii="Times New Roman" w:hAnsi="Times New Roman" w:cs="Times New Roman"/>
          <w:lang w:val="sr-Cyrl-BA"/>
        </w:rPr>
        <w:t>8/2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 за пројекат „Организовање и рјешавање проблема особа са посебним потребама, старих особа, омладине, породица</w:t>
      </w:r>
      <w:r>
        <w:rPr>
          <w:rFonts w:hint="default" w:ascii="Times New Roman" w:hAnsi="Times New Roman" w:cs="Times New Roman"/>
          <w:lang w:val="sr-Cyrl-BA"/>
        </w:rPr>
        <w:t xml:space="preserve"> погинулих бораца,</w:t>
      </w:r>
      <w:r>
        <w:rPr>
          <w:rFonts w:ascii="Times New Roman" w:hAnsi="Times New Roman" w:cs="Times New Roman"/>
          <w:lang w:val="sr-Cyrl-BA"/>
        </w:rPr>
        <w:t xml:space="preserve"> незапослених, поводом Божића, Васкрса и Светог Сисоја за 202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 годину“ у износу од 4.000,00 КМ;</w:t>
      </w:r>
    </w:p>
    <w:p w14:paraId="58805536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„Српско културно-умјетничко друштво Трнова“ Доња Трнова,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36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, за пројекат „Ој, коло широко, Вашериште високо!-Концерт фолклора“ у износу од </w:t>
      </w:r>
      <w:r>
        <w:rPr>
          <w:rFonts w:hint="default" w:ascii="Times New Roman" w:hAnsi="Times New Roman" w:cs="Times New Roman"/>
          <w:lang w:val="sr-Cyrl-BA"/>
        </w:rPr>
        <w:t>5</w:t>
      </w:r>
      <w:r>
        <w:rPr>
          <w:rFonts w:ascii="Times New Roman" w:hAnsi="Times New Roman" w:cs="Times New Roman"/>
          <w:lang w:val="sr-Cyrl-BA"/>
        </w:rPr>
        <w:t>.000,00 КМ;</w:t>
      </w:r>
    </w:p>
    <w:p w14:paraId="52C7F854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грађана „Зелена еколошка организација“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55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</w:t>
      </w:r>
      <w:r>
        <w:rPr>
          <w:rFonts w:hint="default" w:ascii="Times New Roman" w:hAnsi="Times New Roman" w:cs="Times New Roman"/>
          <w:lang w:val="sr-Latn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„ Зелена</w:t>
      </w:r>
      <w:r>
        <w:rPr>
          <w:rFonts w:hint="default" w:ascii="Times New Roman" w:hAnsi="Times New Roman" w:cs="Times New Roman"/>
          <w:lang w:val="sr-Cyrl-BA"/>
        </w:rPr>
        <w:t xml:space="preserve"> зона, Здравље и знање</w:t>
      </w:r>
      <w:r>
        <w:rPr>
          <w:rFonts w:ascii="Times New Roman" w:hAnsi="Times New Roman" w:cs="Times New Roman"/>
          <w:lang w:val="sr-Cyrl-BA"/>
        </w:rPr>
        <w:t>“ у износу од 3.000,00 КМ;</w:t>
      </w:r>
    </w:p>
    <w:p w14:paraId="4C1DB73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добровољних давалаца крви „Соко 2020“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82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, за пројекат „Видовданска акција добровољног давања крви“ у износу од </w:t>
      </w:r>
      <w:r>
        <w:rPr>
          <w:rFonts w:hint="default" w:ascii="Times New Roman" w:hAnsi="Times New Roman" w:cs="Times New Roman"/>
          <w:lang w:val="sr-Cyrl-BA"/>
        </w:rPr>
        <w:t>4</w:t>
      </w:r>
      <w:r>
        <w:rPr>
          <w:rFonts w:ascii="Times New Roman" w:hAnsi="Times New Roman" w:cs="Times New Roman"/>
          <w:lang w:val="sr-Cyrl-BA"/>
        </w:rPr>
        <w:t>.000,00 КМ;</w:t>
      </w:r>
    </w:p>
    <w:p w14:paraId="2FE22081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sr-Cyrl-BA" w:eastAsia="en-GB"/>
        </w:rPr>
      </w:pPr>
      <w:r>
        <w:rPr>
          <w:rFonts w:ascii="Times New Roman" w:hAnsi="Times New Roman" w:eastAsia="SimSun" w:cs="Times New Roman"/>
          <w:lang w:eastAsia="sr-Latn-BA"/>
        </w:rPr>
        <w:t xml:space="preserve">Удружење обољелих од мултиплекс склерозе регије Семберија-Мајевица-Посавина-клуб Угљевик, </w:t>
      </w:r>
      <w:r>
        <w:rPr>
          <w:rFonts w:ascii="Times New Roman" w:hAnsi="Times New Roman" w:cs="Times New Roman"/>
          <w:lang w:val="sr-Cyrl-BA"/>
        </w:rPr>
        <w:t>протоколни број пријаве: 02-</w:t>
      </w:r>
      <w:r>
        <w:rPr>
          <w:rFonts w:hint="default" w:ascii="Times New Roman" w:hAnsi="Times New Roman" w:cs="Times New Roman"/>
          <w:lang w:val="sr-Cyrl-BA"/>
        </w:rPr>
        <w:t>535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„И</w:t>
      </w:r>
      <w:r>
        <w:rPr>
          <w:rFonts w:hint="default" w:ascii="Times New Roman" w:hAnsi="Times New Roman" w:cs="Times New Roman"/>
          <w:lang w:val="sr-Cyrl-BA"/>
        </w:rPr>
        <w:t xml:space="preserve"> ми постојимо</w:t>
      </w:r>
      <w:r>
        <w:rPr>
          <w:rFonts w:ascii="Times New Roman" w:hAnsi="Times New Roman" w:eastAsia="Times New Roman" w:cs="Times New Roman"/>
          <w:lang w:val="sr-Cyrl-BA" w:eastAsia="en-GB"/>
        </w:rPr>
        <w:t>“ у износу од 1.500,00 КМ;</w:t>
      </w:r>
    </w:p>
    <w:p w14:paraId="7307386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пчелара „Мајевичка кошница“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61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„Директна помоћ пчеларима у набавци</w:t>
      </w:r>
      <w:r>
        <w:rPr>
          <w:rFonts w:hint="default" w:ascii="Times New Roman" w:hAnsi="Times New Roman" w:cs="Times New Roman"/>
          <w:lang w:val="sr-Cyrl-BA"/>
        </w:rPr>
        <w:t xml:space="preserve"> ЛР сандука са рамовима</w:t>
      </w:r>
      <w:r>
        <w:rPr>
          <w:rFonts w:ascii="Times New Roman" w:hAnsi="Times New Roman" w:cs="Times New Roman"/>
          <w:lang w:val="sr-Cyrl-BA"/>
        </w:rPr>
        <w:t>“ у износу од 1.500,00 КМ и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60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„Едукативне радионице на тему промоције здраве хране (меда и осталих производа пчела)“ у износу од 1.000,00 КМ;</w:t>
      </w:r>
    </w:p>
    <w:p w14:paraId="7AAAB738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грађана „Коријени“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62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„Различити</w:t>
      </w:r>
      <w:r>
        <w:rPr>
          <w:rFonts w:hint="default" w:ascii="Times New Roman" w:hAnsi="Times New Roman" w:cs="Times New Roman"/>
          <w:lang w:val="sr-Cyrl-BA"/>
        </w:rPr>
        <w:t>, а равноправни</w:t>
      </w:r>
      <w:r>
        <w:rPr>
          <w:rFonts w:ascii="Times New Roman" w:hAnsi="Times New Roman" w:cs="Times New Roman"/>
          <w:lang w:val="sr-Cyrl-BA"/>
        </w:rPr>
        <w:t>“ у износу од 1.000,00 КМ</w:t>
      </w:r>
      <w:r>
        <w:rPr>
          <w:rFonts w:hint="default" w:ascii="Times New Roman" w:hAnsi="Times New Roman" w:cs="Times New Roman"/>
          <w:lang w:val="sr-Cyrl-BA"/>
        </w:rPr>
        <w:t>;</w:t>
      </w:r>
    </w:p>
    <w:p w14:paraId="2FEECE3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hint="default" w:ascii="Times New Roman" w:hAnsi="Times New Roman" w:cs="Times New Roman"/>
          <w:lang w:val="sr-Cyrl-BA"/>
        </w:rPr>
        <w:t xml:space="preserve">Општинско удружење пензионера Угљевик, </w:t>
      </w:r>
      <w:r>
        <w:rPr>
          <w:rFonts w:ascii="Times New Roman" w:hAnsi="Times New Roman" w:cs="Times New Roman"/>
          <w:lang w:val="sr-Cyrl-BA"/>
        </w:rPr>
        <w:t>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03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„Додјела</w:t>
      </w:r>
      <w:r>
        <w:rPr>
          <w:rFonts w:hint="default" w:ascii="Times New Roman" w:hAnsi="Times New Roman" w:cs="Times New Roman"/>
          <w:lang w:val="sr-Cyrl-BA"/>
        </w:rPr>
        <w:t xml:space="preserve"> једнократне новчане помоћи најугроженијим, тешко болесним пензионерима са најнижом пензијом</w:t>
      </w:r>
      <w:r>
        <w:rPr>
          <w:rFonts w:ascii="Times New Roman" w:hAnsi="Times New Roman" w:cs="Times New Roman"/>
          <w:lang w:val="sr-Cyrl-BA"/>
        </w:rPr>
        <w:t xml:space="preserve">“ у износу од </w:t>
      </w:r>
      <w:r>
        <w:rPr>
          <w:rFonts w:hint="default" w:ascii="Times New Roman" w:hAnsi="Times New Roman" w:cs="Times New Roman"/>
          <w:lang w:val="sr-Cyrl-BA"/>
        </w:rPr>
        <w:t>4</w:t>
      </w:r>
      <w:r>
        <w:rPr>
          <w:rFonts w:ascii="Times New Roman" w:hAnsi="Times New Roman" w:cs="Times New Roman"/>
          <w:lang w:val="sr-Cyrl-BA"/>
        </w:rPr>
        <w:t>.000,00 КМ;</w:t>
      </w:r>
    </w:p>
    <w:p w14:paraId="3BD5B7D2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hint="default" w:ascii="Times New Roman" w:hAnsi="Times New Roman" w:cs="Times New Roman"/>
          <w:lang w:val="sr-Cyrl-BA"/>
        </w:rPr>
        <w:t xml:space="preserve">Удружење ветерана </w:t>
      </w:r>
      <w:r>
        <w:rPr>
          <w:rFonts w:ascii="Times New Roman" w:hAnsi="Times New Roman"/>
          <w:lang w:val="sr-Cyrl-BA"/>
        </w:rPr>
        <w:t>„Мандини</w:t>
      </w:r>
      <w:r>
        <w:rPr>
          <w:rFonts w:hint="default" w:ascii="Times New Roman" w:hAnsi="Times New Roman"/>
          <w:lang w:val="sr-Cyrl-BA"/>
        </w:rPr>
        <w:t xml:space="preserve"> лавови</w:t>
      </w:r>
      <w:r>
        <w:rPr>
          <w:rFonts w:ascii="Times New Roman" w:hAnsi="Times New Roman"/>
        </w:rPr>
        <w:t>“</w:t>
      </w:r>
      <w:r>
        <w:rPr>
          <w:rFonts w:hint="default" w:ascii="Times New Roman" w:hAnsi="Times New Roman" w:cs="Times New Roman"/>
          <w:lang w:val="sr-Cyrl-BA"/>
        </w:rPr>
        <w:t xml:space="preserve"> Угљевик, </w:t>
      </w:r>
      <w:r>
        <w:rPr>
          <w:rFonts w:ascii="Times New Roman" w:hAnsi="Times New Roman" w:cs="Times New Roman"/>
          <w:lang w:val="sr-Cyrl-BA"/>
        </w:rPr>
        <w:t>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37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„Обиљежавање</w:t>
      </w:r>
      <w:r>
        <w:rPr>
          <w:rFonts w:hint="default" w:ascii="Times New Roman" w:hAnsi="Times New Roman" w:cs="Times New Roman"/>
          <w:lang w:val="sr-Cyrl-BA"/>
        </w:rPr>
        <w:t xml:space="preserve"> значајних догађаја</w:t>
      </w:r>
      <w:r>
        <w:rPr>
          <w:rFonts w:ascii="Times New Roman" w:hAnsi="Times New Roman" w:cs="Times New Roman"/>
          <w:lang w:val="sr-Cyrl-BA"/>
        </w:rPr>
        <w:t xml:space="preserve">“ у износу од 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.000,00 КМ;</w:t>
      </w:r>
    </w:p>
    <w:p w14:paraId="773844DF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Организација</w:t>
      </w:r>
      <w:r>
        <w:rPr>
          <w:rFonts w:hint="default" w:ascii="Times New Roman" w:hAnsi="Times New Roman" w:cs="Times New Roman"/>
          <w:lang w:val="sr-Cyrl-BA"/>
        </w:rPr>
        <w:t xml:space="preserve"> старјешина ВРС О.О. Угљевик, </w:t>
      </w:r>
      <w:r>
        <w:rPr>
          <w:rFonts w:ascii="Times New Roman" w:hAnsi="Times New Roman" w:cs="Times New Roman"/>
          <w:lang w:val="sr-Cyrl-BA"/>
        </w:rPr>
        <w:t>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58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„Просторија</w:t>
      </w:r>
      <w:r>
        <w:rPr>
          <w:rFonts w:hint="default" w:ascii="Times New Roman" w:hAnsi="Times New Roman" w:cs="Times New Roman"/>
          <w:lang w:val="sr-Cyrl-BA"/>
        </w:rPr>
        <w:t xml:space="preserve"> за рад организације</w:t>
      </w:r>
      <w:r>
        <w:rPr>
          <w:rFonts w:ascii="Times New Roman" w:hAnsi="Times New Roman" w:cs="Times New Roman"/>
          <w:lang w:val="sr-Cyrl-BA"/>
        </w:rPr>
        <w:t xml:space="preserve">“ у износу од </w:t>
      </w:r>
      <w:r>
        <w:rPr>
          <w:rFonts w:hint="default" w:ascii="Times New Roman" w:hAnsi="Times New Roman" w:cs="Times New Roman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>.000,00 КМ</w:t>
      </w:r>
      <w:r>
        <w:rPr>
          <w:rFonts w:hint="default" w:ascii="Times New Roman" w:hAnsi="Times New Roman" w:cs="Times New Roman"/>
          <w:lang w:val="sr-Cyrl-BA"/>
        </w:rPr>
        <w:t xml:space="preserve"> и </w:t>
      </w:r>
    </w:p>
    <w:p w14:paraId="27E60F31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hint="default" w:ascii="Times New Roman" w:hAnsi="Times New Roman" w:cs="Times New Roman"/>
          <w:lang w:val="sr-Cyrl-BA"/>
        </w:rPr>
        <w:t>Удружење бораца, потомака и поштовалаца НОБ-е 1941-1945</w:t>
      </w:r>
      <w:r>
        <w:rPr>
          <w:rFonts w:hint="default" w:ascii="Times New Roman" w:hAnsi="Times New Roman" w:cs="Times New Roman"/>
          <w:lang w:val="sr-Latn-BA"/>
        </w:rPr>
        <w:t xml:space="preserve"> </w:t>
      </w:r>
      <w:r>
        <w:rPr>
          <w:rFonts w:ascii="Times New Roman" w:hAnsi="Times New Roman"/>
          <w:lang w:val="sr-Cyrl-BA"/>
        </w:rPr>
        <w:t>„Партизан</w:t>
      </w:r>
      <w:r>
        <w:rPr>
          <w:rFonts w:ascii="Times New Roman" w:hAnsi="Times New Roman"/>
        </w:rPr>
        <w:t>“</w:t>
      </w:r>
      <w:r>
        <w:rPr>
          <w:rFonts w:hint="default" w:ascii="Times New Roman" w:hAnsi="Times New Roman" w:cs="Times New Roman"/>
          <w:lang w:val="sr-Cyrl-BA"/>
        </w:rPr>
        <w:t xml:space="preserve"> Доња Трнова, </w:t>
      </w:r>
      <w:r>
        <w:rPr>
          <w:rFonts w:ascii="Times New Roman" w:hAnsi="Times New Roman" w:cs="Times New Roman"/>
          <w:lang w:val="sr-Cyrl-BA"/>
        </w:rPr>
        <w:t>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64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„Организације</w:t>
      </w:r>
      <w:r>
        <w:rPr>
          <w:rFonts w:hint="default" w:ascii="Times New Roman" w:hAnsi="Times New Roman" w:cs="Times New Roman"/>
          <w:lang w:val="sr-Cyrl-BA"/>
        </w:rPr>
        <w:t xml:space="preserve"> манифестација и одржавање Споменика палим борцима и жртвама фашистичког терора Срема и Источне Босне у Доњој Трнови и спомен обиљежја у Пешаљевић Гају</w:t>
      </w:r>
      <w:r>
        <w:rPr>
          <w:rFonts w:ascii="Times New Roman" w:hAnsi="Times New Roman" w:cs="Times New Roman"/>
          <w:lang w:val="sr-Cyrl-BA"/>
        </w:rPr>
        <w:t xml:space="preserve">“ у износу од </w:t>
      </w:r>
      <w:r>
        <w:rPr>
          <w:rFonts w:hint="default" w:ascii="Times New Roman" w:hAnsi="Times New Roman" w:cs="Times New Roman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>.000,00 КМ</w:t>
      </w:r>
      <w:r>
        <w:rPr>
          <w:rFonts w:hint="default" w:ascii="Times New Roman" w:hAnsi="Times New Roman" w:cs="Times New Roman"/>
          <w:lang w:val="sr-Cyrl-BA"/>
        </w:rPr>
        <w:t>.</w:t>
      </w:r>
    </w:p>
    <w:p w14:paraId="6CF1FE97">
      <w:pPr>
        <w:pStyle w:val="5"/>
        <w:numPr>
          <w:ilvl w:val="0"/>
          <w:numId w:val="0"/>
        </w:numPr>
        <w:spacing w:line="240" w:lineRule="auto"/>
        <w:ind w:left="360" w:leftChars="0"/>
        <w:jc w:val="both"/>
        <w:rPr>
          <w:rFonts w:ascii="Times New Roman" w:hAnsi="Times New Roman" w:cs="Times New Roman"/>
          <w:lang w:val="sr-Cyrl-BA"/>
        </w:rPr>
      </w:pPr>
    </w:p>
    <w:p w14:paraId="3CD96917">
      <w:pPr>
        <w:pStyle w:val="4"/>
        <w:ind w:left="720"/>
        <w:jc w:val="both"/>
        <w:rPr>
          <w:rFonts w:ascii="Times New Roman" w:hAnsi="Times New Roman" w:cs="Times New Roman"/>
          <w:lang w:val="sr-Cyrl-BA"/>
        </w:rPr>
      </w:pPr>
    </w:p>
    <w:p w14:paraId="085D602E">
      <w:p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Приговор на овај Приједлог одлуке подноси се Начелнику општине у року од 3 радна дана од дана објављивања Приједлога одлуке, у писаној форми, у пријемној канцеларији Општинске управе, лично или путем поште.</w:t>
      </w:r>
    </w:p>
    <w:p w14:paraId="446CE41C">
      <w:p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Коначну Одлуку о расподјели средстава доноси Начелник општине. </w:t>
      </w:r>
    </w:p>
    <w:p w14:paraId="614BA8F4">
      <w:p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</w:t>
      </w:r>
    </w:p>
    <w:p w14:paraId="6264F42C">
      <w:pPr>
        <w:spacing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9C0BDEF">
      <w:pPr>
        <w:rPr>
          <w:rFonts w:hint="default"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Предсједник комисије</w:t>
      </w:r>
      <w:r>
        <w:rPr>
          <w:rFonts w:hint="default" w:ascii="Times New Roman" w:hAnsi="Times New Roman" w:cs="Times New Roman"/>
          <w:lang w:val="sr-Cyrl-BA"/>
        </w:rPr>
        <w:t>:</w:t>
      </w:r>
    </w:p>
    <w:p w14:paraId="392F877E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Данко Мијатовић</w:t>
      </w:r>
    </w:p>
    <w:p w14:paraId="55707C49">
      <w:pPr>
        <w:tabs>
          <w:tab w:val="left" w:pos="5625"/>
        </w:tabs>
        <w:spacing w:after="0"/>
        <w:jc w:val="both"/>
        <w:rPr>
          <w:rFonts w:ascii="Times New Roman" w:hAnsi="Times New Roman" w:cs="Times New Roman"/>
          <w:lang w:val="sr-Cyrl-BA"/>
        </w:rPr>
      </w:pPr>
    </w:p>
    <w:p w14:paraId="54CBD1B9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</w:t>
      </w:r>
    </w:p>
    <w:p w14:paraId="75F755B2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D370E"/>
    <w:multiLevelType w:val="multilevel"/>
    <w:tmpl w:val="009D370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EF"/>
    <w:rsid w:val="00032AF8"/>
    <w:rsid w:val="000B1F36"/>
    <w:rsid w:val="001622EE"/>
    <w:rsid w:val="00176DEA"/>
    <w:rsid w:val="001D66BF"/>
    <w:rsid w:val="00264E73"/>
    <w:rsid w:val="002E1F1D"/>
    <w:rsid w:val="00326A77"/>
    <w:rsid w:val="004034B5"/>
    <w:rsid w:val="00475498"/>
    <w:rsid w:val="00476ED4"/>
    <w:rsid w:val="0048377F"/>
    <w:rsid w:val="004E6F21"/>
    <w:rsid w:val="006E1186"/>
    <w:rsid w:val="00712C0B"/>
    <w:rsid w:val="00724335"/>
    <w:rsid w:val="007B7F4B"/>
    <w:rsid w:val="0080120C"/>
    <w:rsid w:val="0080771D"/>
    <w:rsid w:val="00881F6D"/>
    <w:rsid w:val="008E67CD"/>
    <w:rsid w:val="008F1F9F"/>
    <w:rsid w:val="00907BF5"/>
    <w:rsid w:val="0091155B"/>
    <w:rsid w:val="00924933"/>
    <w:rsid w:val="00933AA7"/>
    <w:rsid w:val="00A465DB"/>
    <w:rsid w:val="00AB0EF5"/>
    <w:rsid w:val="00AD5F3C"/>
    <w:rsid w:val="00AE3A64"/>
    <w:rsid w:val="00B20B11"/>
    <w:rsid w:val="00B51DE9"/>
    <w:rsid w:val="00B64785"/>
    <w:rsid w:val="00BA4A73"/>
    <w:rsid w:val="00C11D57"/>
    <w:rsid w:val="00C1314F"/>
    <w:rsid w:val="00C14CF1"/>
    <w:rsid w:val="00C34E31"/>
    <w:rsid w:val="00C4040B"/>
    <w:rsid w:val="00CB523A"/>
    <w:rsid w:val="00CB6385"/>
    <w:rsid w:val="00CC1CA4"/>
    <w:rsid w:val="00D00B58"/>
    <w:rsid w:val="00D138EF"/>
    <w:rsid w:val="00D37F03"/>
    <w:rsid w:val="00D55A19"/>
    <w:rsid w:val="00D6589E"/>
    <w:rsid w:val="00D7439E"/>
    <w:rsid w:val="00D91F49"/>
    <w:rsid w:val="00E00E80"/>
    <w:rsid w:val="00E720D9"/>
    <w:rsid w:val="00F36B76"/>
    <w:rsid w:val="00FD1EF3"/>
    <w:rsid w:val="00FE6020"/>
    <w:rsid w:val="00FF6661"/>
    <w:rsid w:val="1E5B3CFF"/>
    <w:rsid w:val="21F66652"/>
    <w:rsid w:val="51D95301"/>
    <w:rsid w:val="52202EFD"/>
    <w:rsid w:val="7119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r-Cyrl-RS" w:eastAsia="en-US" w:bidi="ar-SA"/>
    </w:rPr>
  </w:style>
  <w:style w:type="paragraph" w:styleId="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lang w:val="sr-Cyrl-R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3612</Characters>
  <Lines>46</Lines>
  <Paragraphs>13</Paragraphs>
  <TotalTime>98</TotalTime>
  <ScaleCrop>false</ScaleCrop>
  <LinksUpToDate>false</LinksUpToDate>
  <CharactersWithSpaces>4486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2018-06-11T05:24:00Z</dcterms:created>
  <dc:creator>Aleksandar Krstić</dc:creator>
  <cp:lastModifiedBy>Nedeljko Zaric</cp:lastModifiedBy>
  <cp:lastPrinted>2026-04-23T09:07:47Z</cp:lastPrinted>
  <dcterms:modified xsi:type="dcterms:W3CDTF">2026-04-23T09:07:54Z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eyJoZGlkIjoiNTUxMmJlM2QyNzljNWFhNjkxMGVhZGU5ZmVkZTc4OWMifQ==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638E813B86FE4E0CACF4E251D97C46EE_13</vt:lpwstr>
  </property>
</Properties>
</file>