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1B" w:rsidRDefault="00FD7B1B" w:rsidP="00FD7B1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РЕПУБЛИКА СРПСКА</w:t>
      </w:r>
    </w:p>
    <w:p w:rsidR="00FD7B1B" w:rsidRDefault="00FD7B1B" w:rsidP="00FD7B1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НАЧЕЛНИК ОПШТИНЕ</w:t>
      </w:r>
    </w:p>
    <w:p w:rsidR="00FD7B1B" w:rsidRDefault="00FD7B1B" w:rsidP="00FD7B1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ОПШТИНА УГЉЕВИК</w:t>
      </w:r>
    </w:p>
    <w:p w:rsidR="00FD7B1B" w:rsidRDefault="00FD7B1B" w:rsidP="00FD7B1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Број: 02-   </w:t>
      </w:r>
      <w:r w:rsidR="00737522">
        <w:rPr>
          <w:rFonts w:ascii="Times New Roman" w:hAnsi="Times New Roman" w:cs="Times New Roman"/>
          <w:lang w:val="sr-Cyrl-BA"/>
        </w:rPr>
        <w:t>120</w:t>
      </w:r>
      <w:r>
        <w:rPr>
          <w:rFonts w:ascii="Times New Roman" w:hAnsi="Times New Roman" w:cs="Times New Roman"/>
          <w:lang w:val="sr-Cyrl-BA"/>
        </w:rPr>
        <w:t xml:space="preserve">    -    </w:t>
      </w:r>
      <w:r w:rsidR="00737522">
        <w:rPr>
          <w:rFonts w:ascii="Times New Roman" w:hAnsi="Times New Roman" w:cs="Times New Roman"/>
          <w:lang w:val="sr-Cyrl-BA"/>
        </w:rPr>
        <w:t>12</w:t>
      </w:r>
      <w:r>
        <w:rPr>
          <w:rFonts w:ascii="Times New Roman" w:hAnsi="Times New Roman" w:cs="Times New Roman"/>
          <w:lang w:val="sr-Cyrl-BA"/>
        </w:rPr>
        <w:t xml:space="preserve">    /25</w:t>
      </w:r>
    </w:p>
    <w:p w:rsidR="00FD7B1B" w:rsidRDefault="00FD7B1B" w:rsidP="00FD7B1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Датум, </w:t>
      </w:r>
      <w:r w:rsidR="00737522">
        <w:rPr>
          <w:rFonts w:ascii="Times New Roman" w:hAnsi="Times New Roman" w:cs="Times New Roman"/>
          <w:lang w:val="sr-Cyrl-BA"/>
        </w:rPr>
        <w:t>19</w:t>
      </w:r>
      <w:r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Latn-BA"/>
        </w:rPr>
        <w:t xml:space="preserve">. </w:t>
      </w:r>
      <w:r>
        <w:rPr>
          <w:rFonts w:ascii="Times New Roman" w:hAnsi="Times New Roman" w:cs="Times New Roman"/>
          <w:lang w:val="sr-Cyrl-BA"/>
        </w:rPr>
        <w:t>3</w:t>
      </w:r>
      <w:r>
        <w:rPr>
          <w:rFonts w:ascii="Times New Roman" w:hAnsi="Times New Roman" w:cs="Times New Roman"/>
          <w:lang w:val="sr-Latn-BA"/>
        </w:rPr>
        <w:t>.</w:t>
      </w:r>
      <w:r>
        <w:rPr>
          <w:rFonts w:ascii="Times New Roman" w:hAnsi="Times New Roman" w:cs="Times New Roman"/>
          <w:lang w:val="sr-Cyrl-BA"/>
        </w:rPr>
        <w:t xml:space="preserve"> 2025. године </w:t>
      </w:r>
    </w:p>
    <w:p w:rsidR="00FD7B1B" w:rsidRDefault="00FD7B1B" w:rsidP="00FD7B1B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70297A" w:rsidRDefault="0070297A" w:rsidP="00FD7B1B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D7B1B" w:rsidRDefault="00FD7B1B" w:rsidP="00FD7B1B">
      <w:pPr>
        <w:spacing w:after="0"/>
        <w:ind w:firstLine="7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 основу члана 75. став 1. тачка 1. и став 2. истог члана Закона о службеницима и намјештеницима у органима јединице локалне самоуправе („Службени гласник Републике Српске“, број: 97/16), Начелник општине Угљевик доноси</w:t>
      </w:r>
    </w:p>
    <w:p w:rsidR="0070297A" w:rsidRDefault="0070297A" w:rsidP="00FD7B1B">
      <w:pPr>
        <w:spacing w:after="0"/>
        <w:ind w:firstLine="720"/>
        <w:jc w:val="both"/>
        <w:rPr>
          <w:rFonts w:ascii="Times New Roman" w:hAnsi="Times New Roman" w:cs="Times New Roman"/>
          <w:lang w:val="sr-Cyrl-BA"/>
        </w:rPr>
      </w:pPr>
    </w:p>
    <w:p w:rsidR="00FD7B1B" w:rsidRDefault="00FD7B1B" w:rsidP="00FD7B1B">
      <w:pPr>
        <w:spacing w:after="0"/>
        <w:ind w:firstLine="720"/>
        <w:jc w:val="both"/>
        <w:rPr>
          <w:rFonts w:ascii="Times New Roman" w:hAnsi="Times New Roman" w:cs="Times New Roman"/>
          <w:lang w:val="sr-Cyrl-BA"/>
        </w:rPr>
      </w:pPr>
    </w:p>
    <w:p w:rsidR="00FD7B1B" w:rsidRDefault="00FD7B1B" w:rsidP="00FD7B1B">
      <w:pPr>
        <w:spacing w:after="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 А К Љ У Ч А К</w:t>
      </w:r>
    </w:p>
    <w:p w:rsidR="00FD7B1B" w:rsidRDefault="00FD7B1B" w:rsidP="00FD7B1B">
      <w:pPr>
        <w:spacing w:after="0"/>
        <w:rPr>
          <w:rFonts w:ascii="Times New Roman" w:hAnsi="Times New Roman" w:cs="Times New Roman"/>
          <w:lang w:val="sr-Cyrl-BA"/>
        </w:rPr>
      </w:pPr>
    </w:p>
    <w:p w:rsidR="00FD7B1B" w:rsidRDefault="00FD7B1B" w:rsidP="00FD7B1B">
      <w:pPr>
        <w:spacing w:after="0"/>
        <w:ind w:firstLine="7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НИЈЕ УСПИО Интерни конкурс број: 02-120-11/25 од 10. 3. 2025. године за попуну упражњеног радног мјеста општинског тржишног инспектопра у Одсјеку за инспекцијске послове у Општинској управи Угљевик, из разлога што није било пријава. </w:t>
      </w:r>
    </w:p>
    <w:p w:rsidR="0070297A" w:rsidRDefault="0070297A" w:rsidP="00FD7B1B">
      <w:pPr>
        <w:spacing w:after="0"/>
        <w:ind w:firstLine="720"/>
        <w:jc w:val="both"/>
        <w:rPr>
          <w:rFonts w:ascii="Times New Roman" w:hAnsi="Times New Roman" w:cs="Times New Roman"/>
          <w:lang w:val="sr-Cyrl-BA"/>
        </w:rPr>
      </w:pPr>
    </w:p>
    <w:p w:rsidR="00FD7B1B" w:rsidRDefault="00FD7B1B" w:rsidP="00FD7B1B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D7B1B" w:rsidRDefault="00FD7B1B" w:rsidP="00FD7B1B">
      <w:pPr>
        <w:spacing w:after="0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Образложење</w:t>
      </w:r>
    </w:p>
    <w:p w:rsidR="0070297A" w:rsidRDefault="00FD7B1B" w:rsidP="0070297A">
      <w:pPr>
        <w:spacing w:after="0"/>
        <w:ind w:firstLine="7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Начелник општине Угљевик је расписао Интерни конкурс број: 02-120-11/25 од 10. 3. 2025. године за попуну упражњеног радног мјеста општинског тржишног инспектора у Одсјеку за инспекцијске послове у Општинској управи Угљевик. Интерни конкурс је обајвљен на</w:t>
      </w:r>
      <w:r w:rsidR="00604724">
        <w:rPr>
          <w:rFonts w:ascii="Times New Roman" w:hAnsi="Times New Roman" w:cs="Times New Roman"/>
          <w:lang w:val="sr-Cyrl-BA"/>
        </w:rPr>
        <w:t xml:space="preserve"> огласној табли </w:t>
      </w:r>
      <w:r w:rsidR="00604724">
        <w:rPr>
          <w:rFonts w:ascii="Times New Roman" w:hAnsi="Times New Roman" w:cs="Times New Roman"/>
          <w:lang w:val="sr-Latn-BA"/>
        </w:rPr>
        <w:t>O</w:t>
      </w:r>
      <w:r>
        <w:rPr>
          <w:rFonts w:ascii="Times New Roman" w:hAnsi="Times New Roman" w:cs="Times New Roman"/>
          <w:lang w:val="sr-Cyrl-BA"/>
        </w:rPr>
        <w:t>пштинске управе Угљевик дана 10. 3. 2025. године и на интернет страници општине Угљевик истог дана</w:t>
      </w:r>
      <w:r w:rsidR="00604724">
        <w:rPr>
          <w:rFonts w:ascii="Times New Roman" w:hAnsi="Times New Roman" w:cs="Times New Roman"/>
          <w:lang w:val="sr-Latn-BA"/>
        </w:rPr>
        <w:t xml:space="preserve">. </w:t>
      </w:r>
      <w:r w:rsidR="00604724">
        <w:rPr>
          <w:rFonts w:ascii="Times New Roman" w:hAnsi="Times New Roman" w:cs="Times New Roman"/>
          <w:lang w:val="sr-Cyrl-BA"/>
        </w:rPr>
        <w:t>Рок за подношење пријава је 8 дана од дана објављивања конкурса. Обзиром да је Интерни конкурс објављен 10. 3. 2025. године, да је рок истекао закључно са даном 18. 3. 2025. године и да није било пријава</w:t>
      </w:r>
      <w:r w:rsidR="0070297A">
        <w:rPr>
          <w:rFonts w:ascii="Times New Roman" w:hAnsi="Times New Roman" w:cs="Times New Roman"/>
          <w:lang w:val="sr-Cyrl-BA"/>
        </w:rPr>
        <w:t xml:space="preserve">, одлучено је као у диспозитиву овог закључка. </w:t>
      </w:r>
    </w:p>
    <w:p w:rsidR="0070297A" w:rsidRDefault="0070297A" w:rsidP="0070297A">
      <w:pPr>
        <w:spacing w:after="0"/>
        <w:ind w:firstLine="7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Против овог закључка може се уложити жалба Одбору за жалбе општине Угљевик у року од 8 дана од дана пријема закључка. Жалба се подонси путем органа који је донио закључак.</w:t>
      </w:r>
    </w:p>
    <w:p w:rsidR="0070297A" w:rsidRDefault="0070297A" w:rsidP="0070297A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70297A" w:rsidRDefault="0070297A" w:rsidP="0070297A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ДОСТАВЉЕНО                                                                           НАЧЕЛНИК ОПШТИНЕ</w:t>
      </w:r>
    </w:p>
    <w:p w:rsidR="0070297A" w:rsidRDefault="0070297A" w:rsidP="007029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Огласна табла                                                                    </w:t>
      </w:r>
      <w:bookmarkStart w:id="0" w:name="_GoBack"/>
      <w:bookmarkEnd w:id="0"/>
    </w:p>
    <w:p w:rsidR="0070297A" w:rsidRDefault="0070297A" w:rsidP="007029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Интернет страница                                                        Драган Гајић, дипл. менаџер</w:t>
      </w:r>
    </w:p>
    <w:p w:rsidR="0070297A" w:rsidRDefault="0070297A" w:rsidP="007029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Спис</w:t>
      </w:r>
    </w:p>
    <w:p w:rsidR="0070297A" w:rsidRPr="0070297A" w:rsidRDefault="0070297A" w:rsidP="007029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Архива </w:t>
      </w:r>
    </w:p>
    <w:p w:rsidR="00FD7B1B" w:rsidRPr="00604724" w:rsidRDefault="00604724" w:rsidP="0070297A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</w:t>
      </w:r>
    </w:p>
    <w:p w:rsidR="004D247B" w:rsidRDefault="004D247B"/>
    <w:sectPr w:rsidR="004D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1FD2"/>
    <w:multiLevelType w:val="hybridMultilevel"/>
    <w:tmpl w:val="2A648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1B"/>
    <w:rsid w:val="004A2D1E"/>
    <w:rsid w:val="004D247B"/>
    <w:rsid w:val="00604724"/>
    <w:rsid w:val="0070297A"/>
    <w:rsid w:val="00737522"/>
    <w:rsid w:val="00C65501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8EA3C-9C42-4031-999E-90243FCE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Vukašinović</dc:creator>
  <cp:lastModifiedBy>Windows User</cp:lastModifiedBy>
  <cp:revision>3</cp:revision>
  <cp:lastPrinted>2025-03-18T07:52:00Z</cp:lastPrinted>
  <dcterms:created xsi:type="dcterms:W3CDTF">2025-03-18T07:08:00Z</dcterms:created>
  <dcterms:modified xsi:type="dcterms:W3CDTF">2025-03-19T10:00:00Z</dcterms:modified>
</cp:coreProperties>
</file>