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FE8EF" w14:textId="77777777" w:rsidR="00CE7FD9" w:rsidRPr="00CE7FD9" w:rsidRDefault="00CE7FD9" w:rsidP="00C85365">
      <w:pPr>
        <w:pStyle w:val="NoSpacing"/>
        <w:rPr>
          <w:lang w:val="sr-Cyrl-CS" w:eastAsia="hr-HR"/>
        </w:rPr>
      </w:pPr>
      <w:r w:rsidRPr="00CE7FD9">
        <w:rPr>
          <w:lang w:val="sr-Cyrl-CS" w:eastAsia="hr-HR"/>
        </w:rPr>
        <w:t>REPUBLIKA SRPSKA</w:t>
      </w:r>
    </w:p>
    <w:p w14:paraId="5047F5A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OPŠTINA UGLJEVIK</w:t>
      </w:r>
    </w:p>
    <w:p w14:paraId="73A8304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NAČELNIK OPŠTINE</w:t>
      </w:r>
    </w:p>
    <w:p w14:paraId="165021FB" w14:textId="7FD8DFA3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roj: 02</w:t>
      </w:r>
      <w:r w:rsidR="00FA01AC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-404</w:t>
      </w:r>
      <w:r w:rsidR="00FA01AC">
        <w:rPr>
          <w:rFonts w:ascii="Calibri" w:eastAsia="Times New Roman" w:hAnsi="Calibri" w:cs="Calibri"/>
          <w:sz w:val="20"/>
          <w:szCs w:val="20"/>
          <w:lang w:eastAsia="hr-HR"/>
        </w:rPr>
        <w:t>-5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/2</w:t>
      </w:r>
      <w:r w:rsidR="00FA01AC">
        <w:rPr>
          <w:rFonts w:ascii="Calibri" w:eastAsia="Times New Roman" w:hAnsi="Calibri" w:cs="Calibri"/>
          <w:sz w:val="20"/>
          <w:szCs w:val="20"/>
          <w:lang w:val="sr-Latn-RS" w:eastAsia="hr-HR"/>
        </w:rPr>
        <w:t>3</w:t>
      </w:r>
    </w:p>
    <w:p w14:paraId="1B34511C" w14:textId="3CC335EE" w:rsidR="00CE7FD9" w:rsidRPr="00CE7FD9" w:rsidRDefault="00CE7FD9" w:rsidP="00CE7FD9">
      <w:pPr>
        <w:spacing w:after="0" w:line="240" w:lineRule="auto"/>
        <w:ind w:right="-12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Datum,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="009934D7">
        <w:rPr>
          <w:rFonts w:ascii="Calibri" w:eastAsia="Times New Roman" w:hAnsi="Calibri" w:cs="Calibri"/>
          <w:sz w:val="20"/>
          <w:szCs w:val="20"/>
          <w:lang w:val="sr-Latn-RS" w:eastAsia="hr-HR"/>
        </w:rPr>
        <w:t>01.09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.202</w:t>
      </w:r>
      <w:r w:rsidR="00A966D1">
        <w:rPr>
          <w:rFonts w:ascii="Calibri" w:eastAsia="Times New Roman" w:hAnsi="Calibri" w:cs="Calibri"/>
          <w:sz w:val="20"/>
          <w:szCs w:val="20"/>
          <w:lang w:val="sr-Latn-RS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.godine</w:t>
      </w:r>
    </w:p>
    <w:p w14:paraId="5DF9528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0E0313A" w14:textId="77777777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73CD67A4" w14:textId="7FF6E82A" w:rsidR="00CE7FD9" w:rsidRPr="00CE7FD9" w:rsidRDefault="00CE7FD9" w:rsidP="00CE7FD9">
      <w:pPr>
        <w:tabs>
          <w:tab w:val="left" w:pos="9360"/>
          <w:tab w:val="left" w:pos="1008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Na osnovu odredbe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člana 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2.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stav</w:t>
      </w:r>
      <w:proofErr w:type="spellEnd"/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3.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Zakona o lokalnoj samoupravi (“Službeni glasnik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RS”, broj: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97/16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)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člana </w:t>
      </w:r>
      <w:r w:rsidR="00C85365">
        <w:rPr>
          <w:rFonts w:ascii="Calibri" w:eastAsia="Times New Roman" w:hAnsi="Calibri" w:cs="Calibri"/>
          <w:sz w:val="20"/>
          <w:szCs w:val="20"/>
          <w:lang w:eastAsia="hr-HR"/>
        </w:rPr>
        <w:t>25 I 70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. 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Zakona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o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javnim nabavkama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BiH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(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“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Službeni  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glasnik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BiH” broj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39/14</w:t>
      </w:r>
      <w:r w:rsidR="00FA01AC">
        <w:rPr>
          <w:rFonts w:ascii="Calibri" w:eastAsia="Times New Roman" w:hAnsi="Calibri" w:cs="Calibri"/>
          <w:sz w:val="20"/>
          <w:szCs w:val="20"/>
          <w:lang w:val="sr-Latn-BA" w:eastAsia="hr-HR"/>
        </w:rPr>
        <w:t>, 59/22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 prijedloga Komisije za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javnu nabavku,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Načelnik Opštine Ugljevik,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>d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onosi</w:t>
      </w: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sl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j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edeću</w:t>
      </w:r>
    </w:p>
    <w:p w14:paraId="2A0DFC29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58F74DA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1B82C5BC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O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D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L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CS" w:eastAsia="hr-HR"/>
        </w:rPr>
        <w:t>K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Cyrl-BA" w:eastAsia="hr-HR"/>
        </w:rPr>
        <w:t xml:space="preserve">  U</w:t>
      </w: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 xml:space="preserve"> </w:t>
      </w:r>
    </w:p>
    <w:p w14:paraId="02E87E90" w14:textId="77777777" w:rsidR="00CE7FD9" w:rsidRPr="00CE7FD9" w:rsidRDefault="00CE7FD9" w:rsidP="00CE7FD9">
      <w:pPr>
        <w:tabs>
          <w:tab w:val="left" w:pos="9540"/>
        </w:tabs>
        <w:spacing w:after="0" w:line="240" w:lineRule="auto"/>
        <w:ind w:right="60"/>
        <w:jc w:val="center"/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/>
          <w:i/>
          <w:sz w:val="20"/>
          <w:szCs w:val="20"/>
          <w:lang w:val="sr-Latn-RS" w:eastAsia="hr-HR"/>
        </w:rPr>
        <w:t>o izboru najpovoljnijeg ponuđača</w:t>
      </w:r>
    </w:p>
    <w:p w14:paraId="2C4C15CF" w14:textId="77777777" w:rsidR="00CE7FD9" w:rsidRPr="00CE7FD9" w:rsidRDefault="00CE7FD9" w:rsidP="00CE7FD9">
      <w:pPr>
        <w:tabs>
          <w:tab w:val="left" w:pos="9720"/>
        </w:tabs>
        <w:spacing w:after="0" w:line="240" w:lineRule="auto"/>
        <w:ind w:right="-180"/>
        <w:jc w:val="both"/>
        <w:rPr>
          <w:rFonts w:ascii="Calibri" w:eastAsia="Times New Roman" w:hAnsi="Calibri" w:cs="Calibri"/>
          <w:i/>
          <w:sz w:val="20"/>
          <w:szCs w:val="20"/>
          <w:lang w:val="sr-Latn-BA" w:eastAsia="hr-HR"/>
        </w:rPr>
      </w:pPr>
    </w:p>
    <w:p w14:paraId="7DED6237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6DDDBC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1.</w:t>
      </w:r>
    </w:p>
    <w:p w14:paraId="58454E9D" w14:textId="540B95C4" w:rsidR="00CE7FD9" w:rsidRPr="00CE7FD9" w:rsidRDefault="00CE7FD9" w:rsidP="00CE7FD9">
      <w:pPr>
        <w:spacing w:after="0" w:line="240" w:lineRule="auto"/>
        <w:jc w:val="both"/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Prihvata se prijedlog Komisije za izbor najpovoljnijeg ponuđača u postupku javne nabavke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</w:t>
      </w:r>
      <w:r w:rsidRPr="00CE7FD9">
        <w:rPr>
          <w:rFonts w:ascii="Calibri" w:eastAsia="Calibri" w:hAnsi="Calibri" w:cs="Calibri"/>
          <w:noProof/>
          <w:sz w:val="20"/>
          <w:szCs w:val="20"/>
        </w:rPr>
        <w:t>usluga održavanja zgrada u vlasništvu opštine Ugljevik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i ugovor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se dodjeljuje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„Inter-gradnja“ d.o.o. Ugljevik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za ponuđenu </w:t>
      </w:r>
      <w:proofErr w:type="spellStart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ukupnu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>jediničnu</w:t>
      </w:r>
      <w:proofErr w:type="spellEnd"/>
      <w:r w:rsidR="00094D23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cijenu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iznosu od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: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</w:t>
      </w:r>
      <w:r w:rsidR="00FA01AC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>16.422</w:t>
      </w:r>
      <w:r w:rsidRPr="00CE7FD9">
        <w:rPr>
          <w:rFonts w:ascii="Calibri" w:eastAsia="Times New Roman" w:hAnsi="Calibri" w:cs="Calibri"/>
          <w:b/>
          <w:bCs/>
          <w:sz w:val="20"/>
          <w:szCs w:val="20"/>
          <w:lang w:val="sr-Latn-RS" w:eastAsia="hr-HR"/>
        </w:rPr>
        <w:t xml:space="preserve">,00 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KM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 xml:space="preserve"> bez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zaračunat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og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PDV-</w:t>
      </w:r>
      <w:r w:rsidRPr="00CE7FD9">
        <w:rPr>
          <w:rFonts w:ascii="Calibri" w:eastAsia="Times New Roman" w:hAnsi="Calibri" w:cs="Calibri"/>
          <w:b/>
          <w:sz w:val="20"/>
          <w:szCs w:val="20"/>
          <w:lang w:val="sr-Latn-BA" w:eastAsia="hr-HR"/>
        </w:rPr>
        <w:t>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kao najbolje ocijenjenu</w:t>
      </w: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ponudu.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75E5B765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/>
          <w:sz w:val="20"/>
          <w:szCs w:val="20"/>
          <w:lang w:val="sr-Cyrl-BA" w:eastAsia="hr-HR"/>
        </w:rPr>
      </w:pPr>
    </w:p>
    <w:p w14:paraId="08B9A02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2.</w:t>
      </w:r>
    </w:p>
    <w:p w14:paraId="5441680F" w14:textId="2CF172CC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Prijedlog ugovora o nabavci </w:t>
      </w:r>
      <w:r w:rsidR="00812389">
        <w:rPr>
          <w:rFonts w:ascii="Calibri" w:eastAsia="Times New Roman" w:hAnsi="Calibri" w:cs="Calibri"/>
          <w:sz w:val="20"/>
          <w:szCs w:val="20"/>
          <w:lang w:val="sr-Latn-BA" w:eastAsia="hr-HR"/>
        </w:rPr>
        <w:t>usluga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dostaviće se na potpis izabrano</w:t>
      </w:r>
      <w:r w:rsidR="00FA01AC">
        <w:rPr>
          <w:rFonts w:ascii="Calibri" w:eastAsia="Times New Roman" w:hAnsi="Calibri" w:cs="Calibri"/>
          <w:sz w:val="20"/>
          <w:szCs w:val="20"/>
          <w:lang w:val="sr-Latn-BA" w:eastAsia="hr-HR"/>
        </w:rPr>
        <w:t>m ponuđaču po proteku roka od 15 (petnaest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) dana, računajući od dana kada su svi ponuđači obaviješteni o izboru najpovoljnije ponude.</w:t>
      </w:r>
    </w:p>
    <w:p w14:paraId="6C41DF4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361F090C" w14:textId="1EECD68E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Odabrani ponuđač 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nije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dužan  fizički dostaviti na protokol ugovornog organa dokaze tražene tačkom </w:t>
      </w:r>
      <w:r w:rsidR="00FA01AC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4.1.3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 xml:space="preserve">.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tenderske dokumentacije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, jer je istu dostavio u ponudi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7D51B509" w14:textId="77777777" w:rsidR="00CE7FD9" w:rsidRPr="00CE7FD9" w:rsidRDefault="00CE7FD9" w:rsidP="00CE7F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29B203E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3.</w:t>
      </w:r>
    </w:p>
    <w:p w14:paraId="5430BBAB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Ova Odluka stupa na snagu danom donošenja i dostavlja se svim ponuđačima koji su učestvovali u postupku javne nabavke, u skladu sa članom 71.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2. Zakona o javni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m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nabavkama.</w:t>
      </w:r>
    </w:p>
    <w:p w14:paraId="6C9C8475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4B92679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4A9C61F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Član 4.</w:t>
      </w:r>
    </w:p>
    <w:p w14:paraId="6C6752B0" w14:textId="6654259E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va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</w:t>
      </w:r>
      <w:r w:rsidR="00361F38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dluka će se objaviti na </w:t>
      </w:r>
      <w:r w:rsid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w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eb-stranici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hyperlink r:id="rId6" w:history="1">
        <w:r w:rsidRPr="00CE7FD9">
          <w:rPr>
            <w:rFonts w:ascii="Calibri" w:eastAsia="Times New Roman" w:hAnsi="Calibri" w:cs="Calibri"/>
            <w:sz w:val="20"/>
            <w:szCs w:val="20"/>
            <w:u w:val="single"/>
            <w:lang w:val="sr-Latn-BA" w:eastAsia="hr-HR"/>
          </w:rPr>
          <w:t>www.opstinaugljevik.net</w:t>
        </w:r>
      </w:hyperlink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istovremeno s  upućivanjem ponuđačima koji su učestvovali u postupku javne nabavke, u skladu sa članom 70.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stav 6. Zakona o javnim nabavkama.</w:t>
      </w:r>
    </w:p>
    <w:p w14:paraId="52DC23D8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25803B0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592583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O b r a z l o ž e nj e</w:t>
      </w:r>
    </w:p>
    <w:p w14:paraId="3A4E472A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center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FAC4B8F" w14:textId="2C5E9C0E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Postupak javne nabavke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usluga održavanja zgrada u vlasništvu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 xml:space="preserve"> opštine Ugljevik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,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pokrenut je Odlukom o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pristupanju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postupk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u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javne nabavke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usluga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broj: 02</w:t>
      </w:r>
      <w:r w:rsidR="00FA01AC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-404-</w:t>
      </w:r>
      <w:r w:rsidR="00FA01AC">
        <w:rPr>
          <w:rFonts w:ascii="Calibri" w:eastAsia="Times New Roman" w:hAnsi="Calibri" w:cs="Calibri"/>
          <w:sz w:val="20"/>
          <w:szCs w:val="20"/>
          <w:lang w:val="sr-Latn-BA" w:eastAsia="hr-HR"/>
        </w:rPr>
        <w:t>5</w:t>
      </w:r>
      <w:r w:rsidR="00094D23">
        <w:rPr>
          <w:rFonts w:ascii="Calibri" w:eastAsia="Times New Roman" w:hAnsi="Calibri" w:cs="Calibri"/>
          <w:sz w:val="20"/>
          <w:szCs w:val="20"/>
          <w:lang w:val="sr-Latn-BA"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FA01AC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od </w:t>
      </w:r>
      <w:r w:rsidR="00FA01AC">
        <w:rPr>
          <w:rFonts w:ascii="Calibri" w:eastAsia="Times New Roman" w:hAnsi="Calibri" w:cs="Calibri"/>
          <w:color w:val="000000"/>
          <w:sz w:val="20"/>
          <w:szCs w:val="20"/>
          <w:lang w:val="sr-Latn-BA" w:eastAsia="hr-HR"/>
        </w:rPr>
        <w:t>15.08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.20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2</w:t>
      </w:r>
      <w:r w:rsidR="00FA01AC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color w:val="000000"/>
          <w:sz w:val="20"/>
          <w:szCs w:val="20"/>
          <w:lang w:val="sr-Cyrl-BA" w:eastAsia="hr-HR"/>
        </w:rPr>
        <w:t>.godine.</w:t>
      </w:r>
    </w:p>
    <w:p w14:paraId="46F0C0F9" w14:textId="76DB016A" w:rsidR="00CE7FD9" w:rsidRPr="00361F38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Javna nabavka je sprovedena putem </w:t>
      </w:r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proofErr w:type="spellStart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>otvorenog</w:t>
      </w:r>
      <w:proofErr w:type="spellEnd"/>
      <w:r w:rsidR="00764FC8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postupka</w:t>
      </w:r>
      <w:r w:rsidR="00764FC8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</w:p>
    <w:p w14:paraId="1D27EAF9" w14:textId="23492BBA" w:rsidR="00CE7FD9" w:rsidRPr="00CE7FD9" w:rsidRDefault="00CE7FD9" w:rsidP="00CE7FD9">
      <w:pPr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val="sr-Latn-BA" w:eastAsia="sr-Latn-BA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Obavještenje i nabavci broj: 894-</w:t>
      </w:r>
      <w:r w:rsidR="00FA01AC">
        <w:rPr>
          <w:rFonts w:ascii="Calibri" w:eastAsia="Times New Roman" w:hAnsi="Calibri" w:cs="Calibri"/>
          <w:sz w:val="20"/>
          <w:szCs w:val="20"/>
          <w:lang w:eastAsia="sr-Latn-BA"/>
        </w:rPr>
        <w:t>7-</w:t>
      </w:r>
      <w:r w:rsidRPr="00CE7FD9">
        <w:rPr>
          <w:rFonts w:ascii="Calibri" w:eastAsia="Times New Roman" w:hAnsi="Calibri" w:cs="Calibri"/>
          <w:sz w:val="20"/>
          <w:szCs w:val="20"/>
          <w:lang w:eastAsia="sr-Latn-BA"/>
        </w:rPr>
        <w:t>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</w:t>
      </w:r>
      <w:r w:rsidR="00FA01AC">
        <w:rPr>
          <w:rFonts w:ascii="Calibri" w:eastAsia="Times New Roman" w:hAnsi="Calibri" w:cs="Calibri"/>
          <w:sz w:val="20"/>
          <w:szCs w:val="20"/>
          <w:lang w:val="sr-Latn-BA" w:eastAsia="sr-Latn-BA"/>
        </w:rPr>
        <w:t>37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-3-</w:t>
      </w:r>
      <w:r w:rsidR="00FA01AC">
        <w:rPr>
          <w:rFonts w:ascii="Calibri" w:eastAsia="Times New Roman" w:hAnsi="Calibri" w:cs="Calibri"/>
          <w:sz w:val="20"/>
          <w:szCs w:val="20"/>
          <w:lang w:val="sr-Latn-BA" w:eastAsia="sr-Latn-BA"/>
        </w:rPr>
        <w:t>39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/2</w:t>
      </w:r>
      <w:r w:rsidR="00FA01AC">
        <w:rPr>
          <w:rFonts w:ascii="Calibri" w:eastAsia="Times New Roman" w:hAnsi="Calibri" w:cs="Calibri"/>
          <w:sz w:val="20"/>
          <w:szCs w:val="20"/>
          <w:lang w:val="sr-Latn-BA" w:eastAsia="sr-Latn-BA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od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1</w:t>
      </w:r>
      <w:r w:rsidR="003C6668">
        <w:rPr>
          <w:rFonts w:ascii="Calibri" w:eastAsia="Times New Roman" w:hAnsi="Calibri" w:cs="Calibri"/>
          <w:sz w:val="20"/>
          <w:szCs w:val="20"/>
          <w:lang w:val="sr-Latn-BA" w:eastAsia="sr-Latn-BA"/>
        </w:rPr>
        <w:t>6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.0</w:t>
      </w:r>
      <w:r w:rsidR="00370939">
        <w:rPr>
          <w:rFonts w:ascii="Calibri" w:eastAsia="Times New Roman" w:hAnsi="Calibri" w:cs="Calibri"/>
          <w:sz w:val="20"/>
          <w:szCs w:val="20"/>
          <w:lang w:val="sr-Latn-BA" w:eastAsia="sr-Latn-BA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.202</w:t>
      </w:r>
      <w:r w:rsidR="00370939">
        <w:rPr>
          <w:rFonts w:ascii="Calibri" w:eastAsia="Times New Roman" w:hAnsi="Calibri" w:cs="Calibri"/>
          <w:sz w:val="20"/>
          <w:szCs w:val="20"/>
          <w:lang w:val="sr-Latn-BA" w:eastAsia="sr-Latn-BA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>. godine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i Službenom glasniku BiH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</w:t>
      </w:r>
      <w:r w:rsidR="00764FC8">
        <w:rPr>
          <w:rFonts w:ascii="Calibri" w:eastAsia="Times New Roman" w:hAnsi="Calibri" w:cs="Calibri"/>
          <w:sz w:val="20"/>
          <w:szCs w:val="20"/>
          <w:lang w:val="sr-Latn-BA" w:eastAsia="sr-Latn-BA"/>
        </w:rPr>
        <w:t>od</w:t>
      </w:r>
      <w:r w:rsidR="009934D7">
        <w:rPr>
          <w:rFonts w:ascii="Calibri" w:eastAsia="Times New Roman" w:hAnsi="Calibri" w:cs="Calibri"/>
          <w:sz w:val="20"/>
          <w:szCs w:val="20"/>
          <w:lang w:val="sr-Latn-BA" w:eastAsia="sr-Latn-BA"/>
        </w:rPr>
        <w:t xml:space="preserve"> 01.09.2023.</w:t>
      </w:r>
    </w:p>
    <w:p w14:paraId="1F6E161F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615300E8" w14:textId="1DD53B6E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za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javnu nabavku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imenovana je Rješenjem broj: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02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/6-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404-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5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/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2</w:t>
      </w:r>
      <w:r w:rsidR="00370939">
        <w:rPr>
          <w:rFonts w:ascii="Calibri" w:eastAsia="Times New Roman" w:hAnsi="Calibri" w:cs="Calibri"/>
          <w:sz w:val="20"/>
          <w:szCs w:val="20"/>
          <w:lang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od </w:t>
      </w:r>
      <w:r w:rsidR="00370939">
        <w:rPr>
          <w:rFonts w:ascii="Calibri" w:eastAsia="Calibri" w:hAnsi="Calibri" w:cs="Calibri"/>
          <w:noProof/>
          <w:sz w:val="20"/>
          <w:szCs w:val="20"/>
          <w:lang w:val="sr-Latn-BA"/>
        </w:rPr>
        <w:t>25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</w:t>
      </w:r>
      <w:r w:rsidRPr="00CE7FD9">
        <w:rPr>
          <w:rFonts w:ascii="Calibri" w:eastAsia="Calibri" w:hAnsi="Calibri" w:cs="Calibri"/>
          <w:noProof/>
          <w:sz w:val="20"/>
          <w:szCs w:val="20"/>
          <w:lang w:val="sr-Latn-BA"/>
        </w:rPr>
        <w:t>0</w:t>
      </w:r>
      <w:r w:rsidR="00370939">
        <w:rPr>
          <w:rFonts w:ascii="Calibri" w:eastAsia="Calibri" w:hAnsi="Calibri" w:cs="Calibri"/>
          <w:noProof/>
          <w:sz w:val="20"/>
          <w:szCs w:val="20"/>
          <w:lang w:val="sr-Latn-BA"/>
        </w:rPr>
        <w:t>8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.20</w:t>
      </w:r>
      <w:r w:rsidRPr="00CE7FD9">
        <w:rPr>
          <w:rFonts w:ascii="Calibri" w:eastAsia="Calibri" w:hAnsi="Calibri" w:cs="Calibri"/>
          <w:noProof/>
          <w:sz w:val="20"/>
          <w:szCs w:val="20"/>
        </w:rPr>
        <w:t>2</w:t>
      </w:r>
      <w:r w:rsidR="00370939">
        <w:rPr>
          <w:rFonts w:ascii="Calibri" w:eastAsia="Calibri" w:hAnsi="Calibri" w:cs="Calibri"/>
          <w:noProof/>
          <w:sz w:val="20"/>
          <w:szCs w:val="20"/>
        </w:rPr>
        <w:t>3</w:t>
      </w:r>
      <w:r w:rsidRPr="00CE7FD9">
        <w:rPr>
          <w:rFonts w:ascii="Calibri" w:eastAsia="Calibri" w:hAnsi="Calibri" w:cs="Calibri"/>
          <w:noProof/>
          <w:sz w:val="20"/>
          <w:szCs w:val="20"/>
          <w:lang w:val="sr-Cyrl-BA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</w:t>
      </w:r>
    </w:p>
    <w:p w14:paraId="4856BD11" w14:textId="462CF4C6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Komisija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dana </w:t>
      </w:r>
      <w:r w:rsidR="009934D7">
        <w:rPr>
          <w:rFonts w:ascii="Calibri" w:eastAsia="Times New Roman" w:hAnsi="Calibri" w:cs="Calibri"/>
          <w:sz w:val="20"/>
          <w:szCs w:val="20"/>
          <w:lang w:val="sr-Latn-BA" w:eastAsia="hr-HR"/>
        </w:rPr>
        <w:t>01.0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9.08.2023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dostavila Zapisnik o pregledu i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ocjeni ponuda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broj 02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/6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-404-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5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>8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/2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="00086C46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od </w:t>
      </w:r>
      <w:r w:rsidR="009934D7">
        <w:rPr>
          <w:rFonts w:ascii="Calibri" w:eastAsia="Times New Roman" w:hAnsi="Calibri" w:cs="Calibri"/>
          <w:sz w:val="20"/>
          <w:szCs w:val="20"/>
          <w:lang w:val="sr-Latn-BA" w:eastAsia="hr-HR"/>
        </w:rPr>
        <w:t>01.09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.202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3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.godine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sa preporukom o izboru najpovoljnijeg ponuđača.</w:t>
      </w:r>
      <w:bookmarkStart w:id="0" w:name="_GoBack"/>
      <w:bookmarkEnd w:id="0"/>
    </w:p>
    <w:p w14:paraId="42A00786" w14:textId="77777777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04D6B10" w14:textId="6854CFF5" w:rsidR="00CE7FD9" w:rsidRPr="00CE7FD9" w:rsidRDefault="00CE7FD9" w:rsidP="00CE7FD9">
      <w:pPr>
        <w:tabs>
          <w:tab w:val="left" w:pos="240"/>
          <w:tab w:val="left" w:pos="95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Komisija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je izvršila pregled i ocjenu kvalifikovanosti ponuđača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 o čemu je sačinila odgovarajuće zapisnike, u kojima je utvrđeno sl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j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edeće:</w:t>
      </w:r>
    </w:p>
    <w:p w14:paraId="0510EDF4" w14:textId="4EC0EE29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-da je ukupan broj pristiglih ponuda  (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jedna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),</w:t>
      </w:r>
    </w:p>
    <w:p w14:paraId="75855266" w14:textId="43F231C0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-da 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je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blagovremeno zaprimljen</w:t>
      </w:r>
      <w:r w:rsidRPr="00CE7FD9">
        <w:rPr>
          <w:rFonts w:ascii="Calibri" w:eastAsia="Times New Roman" w:hAnsi="Calibri" w:cs="Calibri"/>
          <w:sz w:val="20"/>
          <w:szCs w:val="20"/>
          <w:lang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1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(</w:t>
      </w:r>
      <w:r w:rsidR="00370939">
        <w:rPr>
          <w:rFonts w:ascii="Calibri" w:eastAsia="Times New Roman" w:hAnsi="Calibri" w:cs="Calibri"/>
          <w:sz w:val="20"/>
          <w:szCs w:val="20"/>
          <w:lang w:val="sr-Latn-BA" w:eastAsia="hr-HR"/>
        </w:rPr>
        <w:t>jedna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) ponud</w:t>
      </w:r>
      <w:r w:rsidR="000D3812">
        <w:rPr>
          <w:rFonts w:ascii="Calibri" w:eastAsia="Times New Roman" w:hAnsi="Calibri" w:cs="Calibri"/>
          <w:sz w:val="20"/>
          <w:szCs w:val="20"/>
          <w:lang w:eastAsia="hr-HR"/>
        </w:rPr>
        <w:t>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,</w:t>
      </w:r>
    </w:p>
    <w:p w14:paraId="16B70C11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-da nema neblagovremeno zaprimljenih ponuda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.</w:t>
      </w:r>
    </w:p>
    <w:p w14:paraId="14C6225D" w14:textId="633FD804" w:rsidR="00CE7FD9" w:rsidRPr="00CE7FD9" w:rsidRDefault="00370939" w:rsidP="000D3812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>
        <w:rPr>
          <w:rFonts w:ascii="Calibri" w:eastAsia="Times New Roman" w:hAnsi="Calibri" w:cs="Calibri"/>
          <w:sz w:val="20"/>
          <w:szCs w:val="20"/>
          <w:lang w:val="sr-Latn-BA" w:eastAsia="hr-HR"/>
        </w:rPr>
        <w:t>-da je ponudu dostavio</w:t>
      </w:r>
      <w:bookmarkStart w:id="1" w:name="_Hlk38886745"/>
      <w:r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sledeći ponuđač:</w:t>
      </w:r>
    </w:p>
    <w:p w14:paraId="16382410" w14:textId="1CFCCBDC" w:rsidR="00CE7FD9" w:rsidRPr="00370939" w:rsidRDefault="00CE7FD9" w:rsidP="00CE7FD9">
      <w:pPr>
        <w:numPr>
          <w:ilvl w:val="0"/>
          <w:numId w:val="1"/>
        </w:num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„Inter-gradnja“ d.o.o. Ugljevik;</w:t>
      </w:r>
      <w:bookmarkEnd w:id="1"/>
    </w:p>
    <w:p w14:paraId="6617EF51" w14:textId="5CB3B9BD" w:rsidR="00CE7FD9" w:rsidRPr="00361F38" w:rsidRDefault="00CE7FD9" w:rsidP="009D3AFA">
      <w:pPr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lastRenderedPageBreak/>
        <w:t xml:space="preserve">Komisija je zapisnički utvrdila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da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je 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ponuđa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>č</w:t>
      </w:r>
      <w:r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„Inter-gradnja“ d.o.o. </w:t>
      </w:r>
      <w:r w:rsidR="000D3812"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 Ugljevik</w:t>
      </w:r>
      <w:r w:rsidRPr="00361F38">
        <w:rPr>
          <w:rFonts w:ascii="Calibri" w:eastAsia="Times New Roman" w:hAnsi="Calibri" w:cs="Calibri"/>
          <w:sz w:val="20"/>
          <w:szCs w:val="20"/>
          <w:lang w:val="sr-Latn-RS" w:eastAsia="hr-HR"/>
        </w:rPr>
        <w:t xml:space="preserve">,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kvalifikovan</w:t>
      </w:r>
      <w:r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i </w:t>
      </w:r>
      <w:r w:rsidRPr="00361F38">
        <w:rPr>
          <w:rFonts w:ascii="Calibri" w:eastAsia="Times New Roman" w:hAnsi="Calibri" w:cs="Calibri"/>
          <w:sz w:val="20"/>
          <w:szCs w:val="20"/>
          <w:lang w:val="sr-Cyrl-BA" w:eastAsia="hr-HR"/>
        </w:rPr>
        <w:t>ponuđač</w:t>
      </w:r>
      <w:r w:rsidR="007E60D0" w:rsidRPr="00361F38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sa prihvatljivom ponudom</w:t>
      </w:r>
      <w:r w:rsidR="00251EC2"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14:paraId="4F4CA2FC" w14:textId="5321DE1F" w:rsidR="00CE7FD9" w:rsidRPr="009D3AFA" w:rsidRDefault="00CE7FD9" w:rsidP="009D3AFA">
      <w:pPr>
        <w:tabs>
          <w:tab w:val="left" w:pos="240"/>
          <w:tab w:val="left" w:pos="864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Komisija je primjenjujući kriterijum za dodjelu ugovora iz tačke 5.8.1. Tenderske dokumentacije „najniža cijena prihvatljive ponude“ sačinila rang listu, kako slijedi:</w:t>
      </w:r>
    </w:p>
    <w:tbl>
      <w:tblPr>
        <w:tblpPr w:leftFromText="180" w:rightFromText="180" w:vertAnchor="text" w:horzAnchor="margin" w:tblpY="353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89"/>
        <w:gridCol w:w="1326"/>
        <w:gridCol w:w="1510"/>
        <w:gridCol w:w="1087"/>
        <w:gridCol w:w="1319"/>
        <w:gridCol w:w="1317"/>
      </w:tblGrid>
      <w:tr w:rsidR="00CE7FD9" w:rsidRPr="00CE7FD9" w14:paraId="3123A0D6" w14:textId="77777777" w:rsidTr="00FA01AC">
        <w:trPr>
          <w:trHeight w:val="510"/>
        </w:trPr>
        <w:tc>
          <w:tcPr>
            <w:tcW w:w="3341" w:type="dxa"/>
            <w:gridSpan w:val="2"/>
            <w:vMerge w:val="restart"/>
            <w:vAlign w:val="center"/>
          </w:tcPr>
          <w:p w14:paraId="4A157F41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Naziv ponuđača</w:t>
            </w:r>
          </w:p>
        </w:tc>
        <w:tc>
          <w:tcPr>
            <w:tcW w:w="1326" w:type="dxa"/>
            <w:vMerge w:val="restart"/>
            <w:vAlign w:val="center"/>
          </w:tcPr>
          <w:p w14:paraId="35BFB50F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Cijena iz obrasca za cijenu ponude (bez PDV-a) </w:t>
            </w:r>
          </w:p>
        </w:tc>
        <w:tc>
          <w:tcPr>
            <w:tcW w:w="2597" w:type="dxa"/>
            <w:gridSpan w:val="2"/>
            <w:vAlign w:val="center"/>
          </w:tcPr>
          <w:p w14:paraId="1691CF20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Korigovane vrijednosti</w:t>
            </w:r>
          </w:p>
        </w:tc>
        <w:tc>
          <w:tcPr>
            <w:tcW w:w="1319" w:type="dxa"/>
            <w:vMerge w:val="restart"/>
            <w:vAlign w:val="center"/>
          </w:tcPr>
          <w:p w14:paraId="72C3CDD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Korigovani iznos cijene ponude</w:t>
            </w:r>
          </w:p>
        </w:tc>
        <w:tc>
          <w:tcPr>
            <w:tcW w:w="1317" w:type="dxa"/>
            <w:vMerge w:val="restart"/>
            <w:vAlign w:val="center"/>
          </w:tcPr>
          <w:p w14:paraId="5CBBF144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Napomena</w:t>
            </w:r>
          </w:p>
        </w:tc>
      </w:tr>
      <w:tr w:rsidR="00CE7FD9" w:rsidRPr="00CE7FD9" w14:paraId="41B74346" w14:textId="77777777" w:rsidTr="00FA01AC">
        <w:trPr>
          <w:trHeight w:val="540"/>
        </w:trPr>
        <w:tc>
          <w:tcPr>
            <w:tcW w:w="3341" w:type="dxa"/>
            <w:gridSpan w:val="2"/>
            <w:vMerge/>
            <w:vAlign w:val="center"/>
          </w:tcPr>
          <w:p w14:paraId="3EDDF122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26" w:type="dxa"/>
            <w:vMerge/>
            <w:vAlign w:val="center"/>
          </w:tcPr>
          <w:p w14:paraId="63787273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510" w:type="dxa"/>
            <w:vAlign w:val="center"/>
          </w:tcPr>
          <w:p w14:paraId="1ECBA27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Matem.greške</w:t>
            </w:r>
          </w:p>
        </w:tc>
        <w:tc>
          <w:tcPr>
            <w:tcW w:w="1087" w:type="dxa"/>
            <w:vAlign w:val="center"/>
          </w:tcPr>
          <w:p w14:paraId="052445F0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Popusti</w:t>
            </w:r>
          </w:p>
        </w:tc>
        <w:tc>
          <w:tcPr>
            <w:tcW w:w="1319" w:type="dxa"/>
            <w:vMerge/>
            <w:vAlign w:val="center"/>
          </w:tcPr>
          <w:p w14:paraId="5B9BBD1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317" w:type="dxa"/>
            <w:vMerge/>
            <w:vAlign w:val="center"/>
          </w:tcPr>
          <w:p w14:paraId="00B1D7FA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Cyrl-RS" w:eastAsia="sr-Latn-CS"/>
              </w:rPr>
            </w:pPr>
          </w:p>
        </w:tc>
      </w:tr>
      <w:tr w:rsidR="00CE7FD9" w:rsidRPr="00CE7FD9" w14:paraId="6933456D" w14:textId="77777777" w:rsidTr="00FA01AC">
        <w:trPr>
          <w:trHeight w:val="540"/>
        </w:trPr>
        <w:tc>
          <w:tcPr>
            <w:tcW w:w="452" w:type="dxa"/>
            <w:vAlign w:val="center"/>
          </w:tcPr>
          <w:p w14:paraId="2E9CA9C7" w14:textId="77777777" w:rsidR="00CE7FD9" w:rsidRPr="00CE7FD9" w:rsidRDefault="00CE7FD9" w:rsidP="00F3754E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2889" w:type="dxa"/>
            <w:vAlign w:val="center"/>
          </w:tcPr>
          <w:p w14:paraId="4B29F1F6" w14:textId="47349BCD" w:rsidR="00CE7FD9" w:rsidRPr="00CE7FD9" w:rsidRDefault="00CE7FD9" w:rsidP="00CE7FD9">
            <w:pPr>
              <w:spacing w:after="0" w:line="240" w:lineRule="auto"/>
              <w:ind w:firstLine="57"/>
              <w:contextualSpacing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„Inter gradnja“</w:t>
            </w:r>
            <w:r w:rsidR="0081238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d.o.o.</w:t>
            </w: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 xml:space="preserve"> Ugljevik</w:t>
            </w:r>
          </w:p>
        </w:tc>
        <w:tc>
          <w:tcPr>
            <w:tcW w:w="1326" w:type="dxa"/>
          </w:tcPr>
          <w:p w14:paraId="23344CD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874080E" w14:textId="56599A6E" w:rsidR="00CE7FD9" w:rsidRPr="00CE7FD9" w:rsidRDefault="00251EC2" w:rsidP="00555787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16.422</w:t>
            </w:r>
            <w:r w:rsidR="000D3812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,00</w:t>
            </w:r>
            <w:r w:rsidR="009D3AFA"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KM</w:t>
            </w:r>
          </w:p>
        </w:tc>
        <w:tc>
          <w:tcPr>
            <w:tcW w:w="1510" w:type="dxa"/>
            <w:vAlign w:val="center"/>
          </w:tcPr>
          <w:p w14:paraId="0665CCEB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</w:p>
          <w:p w14:paraId="0A72FFF5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087" w:type="dxa"/>
          </w:tcPr>
          <w:p w14:paraId="4006506A" w14:textId="77777777" w:rsidR="00251EC2" w:rsidRDefault="00251EC2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DCC1450" w14:textId="57197499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>-</w:t>
            </w:r>
          </w:p>
        </w:tc>
        <w:tc>
          <w:tcPr>
            <w:tcW w:w="1319" w:type="dxa"/>
          </w:tcPr>
          <w:p w14:paraId="09341343" w14:textId="77777777" w:rsidR="00CE7FD9" w:rsidRPr="00CE7FD9" w:rsidRDefault="00CE7FD9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center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</w:p>
          <w:p w14:paraId="2DD3AEC8" w14:textId="5F4A5576" w:rsidR="00CE7FD9" w:rsidRPr="00CE7FD9" w:rsidRDefault="00C009F6" w:rsidP="00CE7FD9">
            <w:pPr>
              <w:keepNext/>
              <w:keepLines/>
              <w:tabs>
                <w:tab w:val="left" w:pos="298"/>
              </w:tabs>
              <w:spacing w:after="0" w:line="254" w:lineRule="exact"/>
              <w:ind w:right="20"/>
              <w:jc w:val="both"/>
              <w:outlineLvl w:val="0"/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sr-Latn-RS" w:eastAsia="sr-Latn-CS"/>
              </w:rPr>
              <w:t xml:space="preserve">          -</w:t>
            </w:r>
          </w:p>
        </w:tc>
        <w:tc>
          <w:tcPr>
            <w:tcW w:w="1317" w:type="dxa"/>
            <w:vAlign w:val="center"/>
          </w:tcPr>
          <w:p w14:paraId="2CE50666" w14:textId="77777777" w:rsidR="00CE7FD9" w:rsidRPr="00CE7FD9" w:rsidRDefault="00CE7FD9" w:rsidP="00CE7FD9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</w:pPr>
            <w:r w:rsidRPr="00CE7FD9">
              <w:rPr>
                <w:rFonts w:ascii="Calibri" w:eastAsia="Arial Unicode MS" w:hAnsi="Calibri" w:cs="Calibri"/>
                <w:color w:val="000000"/>
                <w:sz w:val="20"/>
                <w:szCs w:val="20"/>
                <w:lang w:eastAsia="sr-Latn-CS"/>
              </w:rPr>
              <w:t>-</w:t>
            </w:r>
          </w:p>
        </w:tc>
      </w:tr>
    </w:tbl>
    <w:p w14:paraId="745E0A1C" w14:textId="77777777" w:rsidR="009D3AFA" w:rsidRDefault="009D3AFA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</w:p>
    <w:p w14:paraId="41ACA122" w14:textId="7DF1CB04" w:rsidR="00CE7FD9" w:rsidRPr="00CE7FD9" w:rsidRDefault="00CE7FD9" w:rsidP="00CE7FD9">
      <w:pPr>
        <w:keepNext/>
        <w:keepLines/>
        <w:tabs>
          <w:tab w:val="left" w:pos="298"/>
        </w:tabs>
        <w:spacing w:after="0" w:line="254" w:lineRule="exact"/>
        <w:contextualSpacing/>
        <w:jc w:val="both"/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</w:pP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Komisija za javnu nabavku u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otvorenom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postupku za javnu nabavku usluga održavanja zgrada u vlasništvu opštine Ugljevik, imenovana Rješenjem Načelnika Opštine 02</w:t>
      </w:r>
      <w:r w:rsidR="00251EC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/6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-404-</w:t>
      </w:r>
      <w:r w:rsidR="00251EC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5</w:t>
      </w:r>
      <w:r w:rsidR="009D3AFA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8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/2</w:t>
      </w:r>
      <w:r w:rsidR="00251EC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3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od </w:t>
      </w:r>
      <w:r w:rsidR="00251EC2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25.08.2023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.godine, predložila je da se </w:t>
      </w:r>
      <w:proofErr w:type="spellStart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>Ugovor</w:t>
      </w:r>
      <w:proofErr w:type="spellEnd"/>
      <w:r w:rsidRPr="00CE7FD9">
        <w:rPr>
          <w:rFonts w:ascii="Calibri" w:eastAsia="Arial Unicode MS" w:hAnsi="Calibri" w:cs="Calibri"/>
          <w:color w:val="000000"/>
          <w:sz w:val="20"/>
          <w:szCs w:val="20"/>
          <w:lang w:eastAsia="sr-Latn-CS"/>
        </w:rPr>
        <w:t xml:space="preserve">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o nabavci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BA" w:eastAsia="sr-Latn-CS"/>
        </w:rPr>
        <w:t>usluga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dodjeli ponuđaču: </w:t>
      </w:r>
      <w:r w:rsidRPr="00CE7FD9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„Inter-gradnja“ d.o.o. Ugljevik</w:t>
      </w:r>
      <w:r w:rsidR="00A537BC" w:rsidRPr="00A537BC">
        <w:rPr>
          <w:rFonts w:ascii="Calibri" w:eastAsia="Arial Unicode MS" w:hAnsi="Calibri" w:cs="Calibri"/>
          <w:b/>
          <w:color w:val="000000"/>
          <w:sz w:val="20"/>
          <w:szCs w:val="20"/>
          <w:lang w:val="sr-Latn-CS" w:eastAsia="sr-Latn-CS"/>
        </w:rPr>
        <w:t>, JIB 4403752440001, ul. Ćirila i Metodija bb</w:t>
      </w:r>
      <w:r w:rsidR="00A537BC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 xml:space="preserve"> </w:t>
      </w:r>
      <w:r w:rsidRPr="00CE7FD9">
        <w:rPr>
          <w:rFonts w:ascii="Calibri" w:eastAsia="Arial Unicode MS" w:hAnsi="Calibri" w:cs="Calibri"/>
          <w:color w:val="000000"/>
          <w:sz w:val="20"/>
          <w:szCs w:val="20"/>
          <w:lang w:val="sr-Latn-CS" w:eastAsia="sr-Latn-CS"/>
        </w:rPr>
        <w:t>jer smatra da je predmetna ponuda, ponuda sa najnižom cijenom, odgovarajuća i dostavljena od strane kvalifikovanog ponuđača.</w:t>
      </w:r>
    </w:p>
    <w:p w14:paraId="16AE6D78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CAA5F73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  <w:t>Ugovorni organ je prihvatio u cjelosti prijedlog Komisije za javnu nabavku.</w:t>
      </w:r>
    </w:p>
    <w:p w14:paraId="6F1C83DC" w14:textId="77777777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bCs/>
          <w:sz w:val="20"/>
          <w:szCs w:val="20"/>
          <w:lang w:val="sr-Latn-RS" w:eastAsia="hr-HR"/>
        </w:rPr>
      </w:pPr>
    </w:p>
    <w:p w14:paraId="33FB7AE5" w14:textId="72787E83" w:rsidR="00CE7FD9" w:rsidRPr="00CE7FD9" w:rsidRDefault="00CE7FD9" w:rsidP="00CE7FD9">
      <w:pPr>
        <w:tabs>
          <w:tab w:val="left" w:pos="240"/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Iz navedenih razloga, primjenom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odredbi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člana 64.stav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1.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tačka b.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Zakona o javnim nabavkama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BiH (Službeni glasnik BiH 39/14</w:t>
      </w:r>
      <w:r w:rsidR="00251EC2">
        <w:rPr>
          <w:rFonts w:ascii="Calibri" w:eastAsia="Times New Roman" w:hAnsi="Calibri" w:cs="Calibri"/>
          <w:sz w:val="20"/>
          <w:szCs w:val="20"/>
          <w:lang w:val="sr-Latn-BA" w:eastAsia="hr-HR"/>
        </w:rPr>
        <w:t>,59/22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)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i tačke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5.8.1. T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enderske dokumentacije, odlučeno je kao u članu 1.ove Odluke.</w:t>
      </w:r>
    </w:p>
    <w:p w14:paraId="4D11DA5E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40F33279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b/>
          <w:sz w:val="20"/>
          <w:szCs w:val="20"/>
          <w:lang w:val="sr-Cyrl-BA" w:eastAsia="hr-HR"/>
        </w:rPr>
        <w:t>PRAVNA POUKA:</w:t>
      </w:r>
    </w:p>
    <w:p w14:paraId="4CE41C21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b/>
          <w:sz w:val="20"/>
          <w:szCs w:val="20"/>
          <w:lang w:val="sr-Latn-BA" w:eastAsia="hr-HR"/>
        </w:rPr>
      </w:pPr>
    </w:p>
    <w:p w14:paraId="66180576" w14:textId="6F20ED4D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Protiv ove odluke može se izjaviti žalba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najkasnije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u roku od 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10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(</w:t>
      </w:r>
      <w:r w:rsidR="001C1F92">
        <w:rPr>
          <w:rFonts w:ascii="Calibri" w:eastAsia="Times New Roman" w:hAnsi="Calibri" w:cs="Calibri"/>
          <w:sz w:val="20"/>
          <w:szCs w:val="20"/>
          <w:lang w:val="sr-Latn-BA" w:eastAsia="hr-HR"/>
        </w:rPr>
        <w:t>deset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) dana od dana prijema ove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o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dluke.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Žalba se podnosi putem ovog ugovornog organa u dovoljnom broju primjeraka, a koji ne može biti manji od tri, kako bi mogla biti uručena izabranom ponuđaču, kao i drugim strankama u postupku, direktno na protokol ugovornog organa u šalter salu Opštinske uprave Opštine Ugljevik ili preporučenom pošiljkom.</w:t>
      </w:r>
    </w:p>
    <w:p w14:paraId="42967A26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</w:p>
    <w:p w14:paraId="19750BF0" w14:textId="4EADC17B" w:rsidR="00CE7FD9" w:rsidRPr="001C1F92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U prilogu ove odluke dostavljamo:</w:t>
      </w:r>
    </w:p>
    <w:p w14:paraId="3A57A53E" w14:textId="511FCE13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jc w:val="both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-Zapisnik o  ocjeni ponuda</w:t>
      </w:r>
    </w:p>
    <w:p w14:paraId="4F6B180F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bs-Latn-BA"/>
        </w:rPr>
      </w:pPr>
    </w:p>
    <w:p w14:paraId="5A86DDCD" w14:textId="77777777" w:rsidR="00CE7FD9" w:rsidRPr="00CE7FD9" w:rsidRDefault="00CE7FD9" w:rsidP="00CE7FD9">
      <w:pPr>
        <w:spacing w:before="40" w:after="2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bs-Latn-BA"/>
        </w:rPr>
        <w:t xml:space="preserve">Odsjek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za javne nabavke,</w:t>
      </w:r>
    </w:p>
    <w:p w14:paraId="02F7DFF6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investicije i nadzor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>NAČELNIK OPŠTINE</w:t>
      </w:r>
    </w:p>
    <w:p w14:paraId="7A5795B7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BA"/>
        </w:rPr>
      </w:pP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____________________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</w:t>
      </w: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____________________                 </w:t>
      </w:r>
    </w:p>
    <w:p w14:paraId="0D1773EA" w14:textId="77777777" w:rsidR="00CE7FD9" w:rsidRPr="00CE7FD9" w:rsidRDefault="00CE7FD9" w:rsidP="00CE7FD9">
      <w:pPr>
        <w:spacing w:after="0" w:line="240" w:lineRule="auto"/>
        <w:rPr>
          <w:rFonts w:ascii="Calibri" w:eastAsia="Calibri" w:hAnsi="Calibri" w:cs="Calibri"/>
          <w:sz w:val="20"/>
          <w:szCs w:val="20"/>
          <w:lang w:val="sr-Cyrl-CS"/>
        </w:rPr>
      </w:pPr>
      <w:r w:rsidRPr="00CE7FD9">
        <w:rPr>
          <w:rFonts w:ascii="Calibri" w:eastAsia="Calibri" w:hAnsi="Calibri" w:cs="Calibri"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Vasilije Perić, dipl.ecc.      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                                            </w:t>
      </w:r>
      <w:r w:rsidRPr="00CE7FD9">
        <w:rPr>
          <w:rFonts w:ascii="Calibri" w:eastAsia="Calibri" w:hAnsi="Calibri" w:cs="Calibri"/>
          <w:sz w:val="20"/>
          <w:szCs w:val="20"/>
          <w:lang w:val="sr-Cyrl-BA"/>
        </w:rPr>
        <w:t xml:space="preserve">             </w:t>
      </w:r>
      <w:r w:rsidRPr="00CE7FD9">
        <w:rPr>
          <w:rFonts w:ascii="Calibri" w:eastAsia="Calibri" w:hAnsi="Calibri" w:cs="Calibri"/>
          <w:sz w:val="20"/>
          <w:szCs w:val="20"/>
          <w:lang w:val="sr-Cyrl-CS"/>
        </w:rPr>
        <w:t xml:space="preserve">         </w:t>
      </w:r>
    </w:p>
    <w:p w14:paraId="76522C2F" w14:textId="7AE458A2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</w:t>
      </w:r>
    </w:p>
    <w:p w14:paraId="4975EEB3" w14:textId="77777777" w:rsidR="00CE7FD9" w:rsidRPr="00CE7FD9" w:rsidRDefault="00CE7FD9" w:rsidP="00CE7FD9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R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>Dostavljeno</w:t>
      </w:r>
      <w:r w:rsidRPr="00CE7FD9">
        <w:rPr>
          <w:rFonts w:ascii="Calibri" w:eastAsia="Times New Roman" w:hAnsi="Calibri" w:cs="Calibri"/>
          <w:sz w:val="20"/>
          <w:szCs w:val="20"/>
          <w:lang w:val="sr-Latn-RS" w:eastAsia="hr-HR"/>
        </w:rPr>
        <w:t>:</w:t>
      </w:r>
    </w:p>
    <w:p w14:paraId="4C532AF5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1.svim učesnicima u postupku,                                              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 xml:space="preserve">       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 </w:t>
      </w:r>
    </w:p>
    <w:p w14:paraId="2DA3E25B" w14:textId="77777777" w:rsidR="00CE7FD9" w:rsidRPr="00CE7FD9" w:rsidRDefault="00CE7FD9" w:rsidP="00CE7FD9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Cyrl-CS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CS" w:eastAsia="hr-HR"/>
        </w:rPr>
        <w:t xml:space="preserve"> 2.u spis i</w:t>
      </w:r>
    </w:p>
    <w:p w14:paraId="3CAB4ED0" w14:textId="25292D99" w:rsidR="00FB4EA0" w:rsidRPr="001C1F92" w:rsidRDefault="00CE7FD9" w:rsidP="001C1F92">
      <w:pPr>
        <w:tabs>
          <w:tab w:val="left" w:pos="8640"/>
        </w:tabs>
        <w:spacing w:after="0" w:line="240" w:lineRule="auto"/>
        <w:ind w:right="180"/>
        <w:rPr>
          <w:rFonts w:ascii="Calibri" w:eastAsia="Times New Roman" w:hAnsi="Calibri" w:cs="Calibri"/>
          <w:sz w:val="20"/>
          <w:szCs w:val="20"/>
          <w:lang w:val="sr-Latn-BA" w:eastAsia="hr-HR"/>
        </w:rPr>
      </w:pP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3.</w:t>
      </w:r>
      <w:r w:rsidRPr="00CE7FD9">
        <w:rPr>
          <w:rFonts w:ascii="Calibri" w:eastAsia="Times New Roman" w:hAnsi="Calibri" w:cs="Calibri"/>
          <w:sz w:val="20"/>
          <w:szCs w:val="20"/>
          <w:lang w:val="sr-Latn-BA" w:eastAsia="hr-HR"/>
        </w:rPr>
        <w:t>Odsjeku za poslove skupštine i ljudske resurse</w:t>
      </w:r>
      <w:r w:rsidRPr="00CE7FD9">
        <w:rPr>
          <w:rFonts w:ascii="Calibri" w:eastAsia="Times New Roman" w:hAnsi="Calibri" w:cs="Calibri"/>
          <w:sz w:val="20"/>
          <w:szCs w:val="20"/>
          <w:lang w:val="sr-Cyrl-BA" w:eastAsia="hr-HR"/>
        </w:rPr>
        <w:t xml:space="preserve"> na objavu.-    </w:t>
      </w:r>
    </w:p>
    <w:sectPr w:rsidR="00FB4EA0" w:rsidRPr="001C1F92" w:rsidSect="00FA01AC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AA"/>
    <w:multiLevelType w:val="hybridMultilevel"/>
    <w:tmpl w:val="D048F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A0"/>
    <w:rsid w:val="00086C46"/>
    <w:rsid w:val="00094D23"/>
    <w:rsid w:val="000D3812"/>
    <w:rsid w:val="001C1F92"/>
    <w:rsid w:val="00251EC2"/>
    <w:rsid w:val="00361F38"/>
    <w:rsid w:val="00370939"/>
    <w:rsid w:val="003C6668"/>
    <w:rsid w:val="00555787"/>
    <w:rsid w:val="00764FC8"/>
    <w:rsid w:val="007E60D0"/>
    <w:rsid w:val="00812389"/>
    <w:rsid w:val="009934D7"/>
    <w:rsid w:val="009D3AFA"/>
    <w:rsid w:val="00A537BC"/>
    <w:rsid w:val="00A966D1"/>
    <w:rsid w:val="00C009F6"/>
    <w:rsid w:val="00C85365"/>
    <w:rsid w:val="00CE7FD9"/>
    <w:rsid w:val="00EE2784"/>
    <w:rsid w:val="00F3754E"/>
    <w:rsid w:val="00FA01AC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3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stinaugljevi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X</cp:lastModifiedBy>
  <cp:revision>9</cp:revision>
  <dcterms:created xsi:type="dcterms:W3CDTF">2021-05-20T06:43:00Z</dcterms:created>
  <dcterms:modified xsi:type="dcterms:W3CDTF">2023-10-23T10:34:00Z</dcterms:modified>
</cp:coreProperties>
</file>