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AEB" w:rsidRPr="00C15AEB" w:rsidRDefault="00C15AEB" w:rsidP="00C15AEB">
      <w:pPr>
        <w:spacing w:after="0" w:line="240" w:lineRule="auto"/>
        <w:rPr>
          <w:rFonts w:eastAsia="Calibri" w:cstheme="minorHAnsi"/>
          <w:lang w:val="hr-HR" w:eastAsia="sr-Latn-BA"/>
        </w:rPr>
      </w:pPr>
      <w:r w:rsidRPr="00C15AEB">
        <w:rPr>
          <w:rFonts w:eastAsia="Calibri" w:cstheme="minorHAnsi"/>
          <w:lang w:val="hr-HR" w:eastAsia="sr-Latn-BA"/>
        </w:rPr>
        <w:t>REPUBLIKA SRPSKA</w:t>
      </w:r>
    </w:p>
    <w:p w:rsidR="00C15AEB" w:rsidRPr="00C15AEB" w:rsidRDefault="00C15AEB" w:rsidP="00C15AEB">
      <w:pPr>
        <w:spacing w:after="0" w:line="240" w:lineRule="auto"/>
        <w:rPr>
          <w:rFonts w:eastAsia="Calibri" w:cstheme="minorHAnsi"/>
          <w:lang w:val="hr-HR" w:eastAsia="sr-Latn-BA"/>
        </w:rPr>
      </w:pPr>
      <w:r w:rsidRPr="00C15AEB">
        <w:rPr>
          <w:rFonts w:eastAsia="Calibri" w:cstheme="minorHAnsi"/>
          <w:lang w:val="hr-HR" w:eastAsia="sr-Latn-BA"/>
        </w:rPr>
        <w:t>OPŠTINA UGLJEVIK</w:t>
      </w:r>
    </w:p>
    <w:p w:rsidR="00C15AEB" w:rsidRPr="00C15AEB" w:rsidRDefault="00C15AEB" w:rsidP="00C15AEB">
      <w:pPr>
        <w:spacing w:after="0" w:line="240" w:lineRule="auto"/>
        <w:rPr>
          <w:rFonts w:eastAsia="Calibri" w:cstheme="minorHAnsi"/>
          <w:lang w:val="hr-HR" w:eastAsia="sr-Latn-BA"/>
        </w:rPr>
      </w:pPr>
      <w:r w:rsidRPr="00C15AEB">
        <w:rPr>
          <w:rFonts w:eastAsia="Calibri" w:cstheme="minorHAnsi"/>
          <w:lang w:val="hr-HR" w:eastAsia="sr-Latn-BA"/>
        </w:rPr>
        <w:t>NAČELNIK OPŠTINE</w:t>
      </w:r>
    </w:p>
    <w:p w:rsidR="00C15AEB" w:rsidRPr="00C15AEB" w:rsidRDefault="00C15AEB" w:rsidP="00C15AEB">
      <w:pPr>
        <w:spacing w:after="0" w:line="240" w:lineRule="auto"/>
        <w:rPr>
          <w:rFonts w:eastAsia="Calibri" w:cstheme="minorHAnsi"/>
          <w:lang w:val="hr-HR" w:eastAsia="sr-Latn-BA"/>
        </w:rPr>
      </w:pPr>
      <w:r w:rsidRPr="00C15AEB">
        <w:rPr>
          <w:rFonts w:eastAsia="Calibri" w:cstheme="minorHAnsi"/>
          <w:lang w:val="hr-HR" w:eastAsia="sr-Latn-BA"/>
        </w:rPr>
        <w:t>Odsijek za javne nabavke,</w:t>
      </w:r>
    </w:p>
    <w:p w:rsidR="00C15AEB" w:rsidRPr="00C15AEB" w:rsidRDefault="00C15AEB" w:rsidP="00C15AEB">
      <w:pPr>
        <w:spacing w:after="0" w:line="240" w:lineRule="auto"/>
        <w:rPr>
          <w:rFonts w:eastAsia="Calibri" w:cstheme="minorHAnsi"/>
          <w:lang w:val="hr-HR" w:eastAsia="sr-Latn-BA"/>
        </w:rPr>
      </w:pPr>
      <w:r w:rsidRPr="00C15AEB">
        <w:rPr>
          <w:rFonts w:eastAsia="Calibri" w:cstheme="minorHAnsi"/>
          <w:lang w:val="hr-HR" w:eastAsia="sr-Latn-BA"/>
        </w:rPr>
        <w:t>investicije i nadzor</w:t>
      </w:r>
    </w:p>
    <w:p w:rsidR="00C15AEB" w:rsidRPr="00C15AEB" w:rsidRDefault="00C15AEB" w:rsidP="00C15AEB">
      <w:pPr>
        <w:spacing w:after="0" w:line="240" w:lineRule="auto"/>
        <w:rPr>
          <w:rFonts w:eastAsia="Calibri" w:cstheme="minorHAnsi"/>
          <w:color w:val="000000" w:themeColor="text1"/>
          <w:lang w:val="sr-Cyrl-BA" w:eastAsia="sr-Latn-BA"/>
        </w:rPr>
      </w:pPr>
      <w:r w:rsidRPr="00C15AEB">
        <w:rPr>
          <w:rFonts w:eastAsia="Calibri" w:cstheme="minorHAnsi"/>
          <w:color w:val="000000" w:themeColor="text1"/>
          <w:lang w:val="hr-HR" w:eastAsia="sr-Latn-BA"/>
        </w:rPr>
        <w:t>Broj: 02</w:t>
      </w:r>
      <w:r w:rsidR="00BA13DB">
        <w:rPr>
          <w:rFonts w:eastAsia="Calibri" w:cstheme="minorHAnsi"/>
          <w:color w:val="000000" w:themeColor="text1"/>
          <w:lang w:val="hr-HR" w:eastAsia="sr-Latn-BA"/>
        </w:rPr>
        <w:t>/</w:t>
      </w:r>
      <w:r w:rsidR="00515FE6">
        <w:rPr>
          <w:rFonts w:eastAsia="Calibri" w:cstheme="minorHAnsi"/>
          <w:color w:val="000000" w:themeColor="text1"/>
          <w:lang w:val="hr-HR" w:eastAsia="sr-Latn-BA"/>
        </w:rPr>
        <w:t>6-404-96/23</w:t>
      </w:r>
    </w:p>
    <w:p w:rsidR="00C15AEB" w:rsidRPr="00C15AEB" w:rsidRDefault="00515FE6" w:rsidP="00C15AEB">
      <w:pPr>
        <w:spacing w:after="0" w:line="240" w:lineRule="auto"/>
        <w:jc w:val="both"/>
        <w:rPr>
          <w:rFonts w:eastAsia="Times New Roman" w:cstheme="minorHAnsi"/>
          <w:color w:val="000000" w:themeColor="text1"/>
          <w:lang w:val="sr-Cyrl-BA" w:eastAsia="hr-HR"/>
        </w:rPr>
      </w:pPr>
      <w:r>
        <w:rPr>
          <w:rFonts w:eastAsia="Times New Roman" w:cstheme="minorHAnsi"/>
          <w:color w:val="000000" w:themeColor="text1"/>
          <w:lang w:val="sr-Latn-BA" w:eastAsia="hr-HR"/>
        </w:rPr>
        <w:t>Datum: 05</w:t>
      </w:r>
      <w:r w:rsidR="00C15AEB" w:rsidRPr="00C15AEB">
        <w:rPr>
          <w:rFonts w:eastAsia="Times New Roman" w:cstheme="minorHAnsi"/>
          <w:color w:val="000000" w:themeColor="text1"/>
          <w:lang w:val="sr-Latn-BA" w:eastAsia="hr-HR"/>
        </w:rPr>
        <w:t>.0</w:t>
      </w:r>
      <w:r>
        <w:rPr>
          <w:rFonts w:eastAsia="Times New Roman" w:cstheme="minorHAnsi"/>
          <w:color w:val="000000" w:themeColor="text1"/>
          <w:lang w:val="sr-Latn-BA" w:eastAsia="hr-HR"/>
        </w:rPr>
        <w:t>1.2024</w:t>
      </w:r>
      <w:r w:rsidR="00C15AEB" w:rsidRPr="00C15AEB">
        <w:rPr>
          <w:rFonts w:eastAsia="Times New Roman" w:cstheme="minorHAnsi"/>
          <w:color w:val="000000" w:themeColor="text1"/>
          <w:lang w:val="sr-Latn-BA" w:eastAsia="hr-HR"/>
        </w:rPr>
        <w:t>. godine</w:t>
      </w:r>
    </w:p>
    <w:p w:rsidR="00C15AEB" w:rsidRPr="00C15AEB" w:rsidRDefault="00C15AEB" w:rsidP="00C15AEB">
      <w:pPr>
        <w:spacing w:after="0" w:line="240" w:lineRule="auto"/>
        <w:rPr>
          <w:rFonts w:eastAsia="Calibri" w:cstheme="minorHAnsi"/>
          <w:lang w:val="hr-HR" w:eastAsia="sr-Latn-BA"/>
        </w:rPr>
      </w:pPr>
    </w:p>
    <w:p w:rsidR="00C15AEB" w:rsidRPr="00C15AEB" w:rsidRDefault="00C15AEB" w:rsidP="00C15AEB">
      <w:pPr>
        <w:spacing w:after="0" w:line="240" w:lineRule="auto"/>
        <w:jc w:val="both"/>
        <w:rPr>
          <w:rFonts w:eastAsia="Times New Roman" w:cstheme="minorHAnsi"/>
          <w:lang w:val="sr-Latn-BA" w:eastAsia="hr-HR"/>
        </w:rPr>
      </w:pPr>
    </w:p>
    <w:p w:rsidR="00C15AEB" w:rsidRPr="00C15AEB" w:rsidRDefault="00C15AEB" w:rsidP="00C15AEB">
      <w:pPr>
        <w:spacing w:after="0" w:line="240" w:lineRule="auto"/>
        <w:jc w:val="both"/>
        <w:rPr>
          <w:rFonts w:eastAsia="Times New Roman" w:cstheme="minorHAnsi"/>
          <w:lang w:val="hr-HR" w:eastAsia="hr-HR"/>
        </w:rPr>
      </w:pPr>
    </w:p>
    <w:p w:rsidR="00C15AEB" w:rsidRPr="00C15AEB" w:rsidRDefault="00C15AEB" w:rsidP="00C15AEB">
      <w:pPr>
        <w:spacing w:after="0" w:line="240" w:lineRule="auto"/>
        <w:jc w:val="both"/>
        <w:rPr>
          <w:rFonts w:eastAsia="Times New Roman" w:cstheme="minorHAnsi"/>
          <w:lang w:val="hr-HR" w:eastAsia="hr-HR"/>
        </w:rPr>
      </w:pPr>
    </w:p>
    <w:p w:rsidR="00C15AEB" w:rsidRPr="00C15AEB" w:rsidRDefault="00C15AEB" w:rsidP="00C15AEB">
      <w:pPr>
        <w:spacing w:after="0" w:line="240" w:lineRule="auto"/>
        <w:jc w:val="both"/>
        <w:rPr>
          <w:rFonts w:eastAsia="Times New Roman" w:cstheme="minorHAnsi"/>
          <w:lang w:val="hr-HR" w:eastAsia="hr-HR"/>
        </w:rPr>
      </w:pPr>
    </w:p>
    <w:p w:rsidR="00C15AEB" w:rsidRPr="00C15AEB" w:rsidRDefault="00C15AEB" w:rsidP="00C15AEB">
      <w:pPr>
        <w:spacing w:after="0" w:line="240" w:lineRule="auto"/>
        <w:jc w:val="both"/>
        <w:rPr>
          <w:rFonts w:eastAsia="Times New Roman" w:cstheme="minorHAnsi"/>
          <w:lang w:val="hr-HR" w:eastAsia="hr-HR"/>
        </w:rPr>
      </w:pPr>
    </w:p>
    <w:p w:rsidR="00C15AEB" w:rsidRPr="00C15AEB" w:rsidRDefault="00C15AEB" w:rsidP="00C15AEB">
      <w:pPr>
        <w:spacing w:after="0" w:line="240" w:lineRule="auto"/>
        <w:jc w:val="both"/>
        <w:rPr>
          <w:rFonts w:eastAsia="Times New Roman" w:cstheme="minorHAnsi"/>
          <w:lang w:val="hr-HR" w:eastAsia="hr-HR"/>
        </w:rPr>
      </w:pPr>
    </w:p>
    <w:p w:rsidR="00C15AEB" w:rsidRPr="00C15AEB" w:rsidRDefault="00C15AEB" w:rsidP="00C15AEB">
      <w:pPr>
        <w:spacing w:after="0" w:line="240" w:lineRule="auto"/>
        <w:jc w:val="both"/>
        <w:rPr>
          <w:rFonts w:eastAsia="Times New Roman" w:cstheme="minorHAnsi"/>
          <w:lang w:val="hr-HR" w:eastAsia="hr-HR"/>
        </w:rPr>
      </w:pPr>
    </w:p>
    <w:p w:rsidR="00C15AEB" w:rsidRPr="00C15AEB" w:rsidRDefault="00C15AEB" w:rsidP="00C15AEB">
      <w:pPr>
        <w:spacing w:after="0" w:line="240" w:lineRule="auto"/>
        <w:jc w:val="both"/>
        <w:rPr>
          <w:rFonts w:eastAsia="Times New Roman" w:cstheme="minorHAnsi"/>
          <w:lang w:val="hr-HR" w:eastAsia="hr-HR"/>
        </w:rPr>
      </w:pPr>
    </w:p>
    <w:p w:rsidR="00C15AEB" w:rsidRPr="00C15AEB" w:rsidRDefault="00C15AEB" w:rsidP="00C15AEB">
      <w:pPr>
        <w:spacing w:after="0" w:line="240" w:lineRule="auto"/>
        <w:jc w:val="both"/>
        <w:rPr>
          <w:rFonts w:eastAsia="Times New Roman" w:cstheme="minorHAnsi"/>
          <w:lang w:val="hr-HR" w:eastAsia="hr-HR"/>
        </w:rPr>
      </w:pPr>
    </w:p>
    <w:p w:rsidR="00C15AEB" w:rsidRPr="00C15AEB" w:rsidRDefault="00C15AEB" w:rsidP="00C15AEB">
      <w:pPr>
        <w:spacing w:after="0" w:line="240" w:lineRule="auto"/>
        <w:jc w:val="center"/>
        <w:rPr>
          <w:rFonts w:eastAsia="Times New Roman" w:cstheme="minorHAnsi"/>
          <w:b/>
          <w:lang w:val="hr-HR" w:eastAsia="hr-HR"/>
        </w:rPr>
      </w:pPr>
      <w:r w:rsidRPr="00C15AEB">
        <w:rPr>
          <w:rFonts w:eastAsia="Times New Roman" w:cstheme="minorHAnsi"/>
          <w:b/>
          <w:lang w:val="hr-HR" w:eastAsia="hr-HR"/>
        </w:rPr>
        <w:t>TENDERSKA DOKUMENTACIJA</w:t>
      </w:r>
    </w:p>
    <w:p w:rsidR="00C15AEB" w:rsidRPr="00C15AEB" w:rsidRDefault="00C15AEB" w:rsidP="007D5631">
      <w:pPr>
        <w:spacing w:after="0" w:line="240" w:lineRule="auto"/>
        <w:jc w:val="center"/>
        <w:rPr>
          <w:rFonts w:eastAsia="Calibri" w:cstheme="minorHAnsi"/>
          <w:b/>
          <w:color w:val="000000"/>
          <w:lang w:val="sr-Latn-BA" w:eastAsia="sr-Latn-BA"/>
        </w:rPr>
      </w:pPr>
      <w:r w:rsidRPr="00C15AEB">
        <w:rPr>
          <w:rFonts w:eastAsia="Calibri" w:cstheme="minorHAnsi"/>
          <w:b/>
          <w:color w:val="000000"/>
          <w:lang w:val="sr-Latn-BA" w:eastAsia="sr-Latn-BA"/>
        </w:rPr>
        <w:t>ZA NABAVKU USLUGA IZRADE NOVOGODIŠNJEG REKLAMNOG MATERIJALA I TO:</w:t>
      </w:r>
    </w:p>
    <w:p w:rsidR="007D5631" w:rsidRPr="007D5631" w:rsidRDefault="007D5631" w:rsidP="007D5631">
      <w:pPr>
        <w:numPr>
          <w:ilvl w:val="0"/>
          <w:numId w:val="20"/>
        </w:numPr>
        <w:spacing w:after="0" w:line="240" w:lineRule="auto"/>
        <w:jc w:val="center"/>
        <w:rPr>
          <w:rFonts w:ascii="Times New Roman" w:eastAsia="Times New Roman" w:hAnsi="Times New Roman" w:cs="Times New Roman"/>
          <w:b/>
          <w:lang w:val="sr-Latn-BA" w:eastAsia="hr-HR"/>
        </w:rPr>
      </w:pPr>
      <w:r w:rsidRPr="007D5631">
        <w:rPr>
          <w:rFonts w:ascii="Times New Roman" w:eastAsia="Times New Roman" w:hAnsi="Times New Roman" w:cs="Times New Roman"/>
          <w:b/>
          <w:lang w:val="sr-Latn-BA" w:eastAsia="hr-HR"/>
        </w:rPr>
        <w:t>Novogodišnja čestitka od strane Načelnika opštine i Predsjednika SO-e primaocima iste;</w:t>
      </w:r>
    </w:p>
    <w:p w:rsidR="007D5631" w:rsidRPr="007D5631" w:rsidRDefault="007D5631" w:rsidP="007D5631">
      <w:pPr>
        <w:numPr>
          <w:ilvl w:val="0"/>
          <w:numId w:val="20"/>
        </w:numPr>
        <w:spacing w:after="0" w:line="240" w:lineRule="auto"/>
        <w:jc w:val="center"/>
        <w:rPr>
          <w:rFonts w:ascii="Times New Roman" w:eastAsia="Times New Roman" w:hAnsi="Times New Roman" w:cs="Times New Roman"/>
          <w:b/>
          <w:lang w:val="sr-Latn-BA" w:eastAsia="hr-HR"/>
        </w:rPr>
      </w:pPr>
      <w:r w:rsidRPr="007D5631">
        <w:rPr>
          <w:rFonts w:ascii="Times New Roman" w:eastAsia="Times New Roman" w:hAnsi="Times New Roman" w:cs="Times New Roman"/>
          <w:b/>
          <w:lang w:val="sr-Latn-BA" w:eastAsia="hr-HR"/>
        </w:rPr>
        <w:t>Reklamna kesa, štampana;</w:t>
      </w:r>
    </w:p>
    <w:p w:rsidR="007D5631" w:rsidRPr="007D5631" w:rsidRDefault="007D5631" w:rsidP="007D5631">
      <w:pPr>
        <w:numPr>
          <w:ilvl w:val="0"/>
          <w:numId w:val="20"/>
        </w:numPr>
        <w:spacing w:after="0" w:line="240" w:lineRule="auto"/>
        <w:jc w:val="center"/>
        <w:rPr>
          <w:rFonts w:ascii="Times New Roman" w:eastAsia="Times New Roman" w:hAnsi="Times New Roman" w:cs="Times New Roman"/>
          <w:b/>
          <w:lang w:val="sr-Latn-BA" w:eastAsia="hr-HR"/>
        </w:rPr>
      </w:pPr>
      <w:r w:rsidRPr="007D5631">
        <w:rPr>
          <w:rFonts w:ascii="Times New Roman" w:eastAsia="Times New Roman" w:hAnsi="Times New Roman" w:cs="Times New Roman"/>
          <w:b/>
          <w:lang w:val="sr-Latn-BA" w:eastAsia="hr-HR"/>
        </w:rPr>
        <w:t>Rokovnik, štampani, format B5, 120 listova;</w:t>
      </w:r>
    </w:p>
    <w:p w:rsidR="007D5631" w:rsidRPr="007D5631" w:rsidRDefault="007D5631" w:rsidP="007D5631">
      <w:pPr>
        <w:numPr>
          <w:ilvl w:val="0"/>
          <w:numId w:val="20"/>
        </w:numPr>
        <w:spacing w:after="0" w:line="240" w:lineRule="auto"/>
        <w:jc w:val="center"/>
        <w:rPr>
          <w:rFonts w:ascii="Times New Roman" w:eastAsia="Times New Roman" w:hAnsi="Times New Roman" w:cs="Times New Roman"/>
          <w:b/>
          <w:lang w:val="sr-Latn-BA" w:eastAsia="hr-HR"/>
        </w:rPr>
      </w:pPr>
      <w:r w:rsidRPr="007D5631">
        <w:rPr>
          <w:rFonts w:ascii="Times New Roman" w:eastAsia="Times New Roman" w:hAnsi="Times New Roman" w:cs="Times New Roman"/>
          <w:b/>
          <w:lang w:val="sr-Latn-BA" w:eastAsia="hr-HR"/>
        </w:rPr>
        <w:t>Hemijska olovka sa natpisom;</w:t>
      </w:r>
    </w:p>
    <w:p w:rsidR="007D5631" w:rsidRPr="007D5631" w:rsidRDefault="00515FE6" w:rsidP="007D5631">
      <w:pPr>
        <w:numPr>
          <w:ilvl w:val="0"/>
          <w:numId w:val="20"/>
        </w:numPr>
        <w:spacing w:after="0" w:line="240" w:lineRule="auto"/>
        <w:jc w:val="center"/>
        <w:rPr>
          <w:rFonts w:ascii="Times New Roman" w:eastAsia="Times New Roman" w:hAnsi="Times New Roman" w:cs="Times New Roman"/>
          <w:b/>
          <w:lang w:val="sr-Latn-BA" w:eastAsia="hr-HR"/>
        </w:rPr>
      </w:pPr>
      <w:r>
        <w:rPr>
          <w:rFonts w:ascii="Times New Roman" w:eastAsia="Times New Roman" w:hAnsi="Times New Roman" w:cs="Times New Roman"/>
          <w:b/>
          <w:lang w:val="sr-Latn-BA" w:eastAsia="hr-HR"/>
        </w:rPr>
        <w:t>Kalendar sa natpisom</w:t>
      </w:r>
      <w:r w:rsidR="007D5631" w:rsidRPr="007D5631">
        <w:rPr>
          <w:rFonts w:ascii="Times New Roman" w:eastAsia="Times New Roman" w:hAnsi="Times New Roman" w:cs="Times New Roman"/>
          <w:b/>
          <w:lang w:val="sr-Latn-BA" w:eastAsia="hr-HR"/>
        </w:rPr>
        <w:t>;</w:t>
      </w:r>
    </w:p>
    <w:p w:rsidR="00515FE6" w:rsidRDefault="00515FE6" w:rsidP="007D5631">
      <w:pPr>
        <w:numPr>
          <w:ilvl w:val="0"/>
          <w:numId w:val="20"/>
        </w:numPr>
        <w:spacing w:after="0" w:line="240" w:lineRule="auto"/>
        <w:jc w:val="center"/>
        <w:rPr>
          <w:rFonts w:ascii="Times New Roman" w:eastAsia="Times New Roman" w:hAnsi="Times New Roman" w:cs="Times New Roman"/>
          <w:b/>
          <w:lang w:val="sr-Latn-BA" w:eastAsia="hr-HR"/>
        </w:rPr>
      </w:pPr>
      <w:r>
        <w:rPr>
          <w:rFonts w:ascii="Times New Roman" w:eastAsia="Times New Roman" w:hAnsi="Times New Roman" w:cs="Times New Roman"/>
          <w:b/>
          <w:lang w:val="sr-Latn-BA" w:eastAsia="hr-HR"/>
        </w:rPr>
        <w:t>Kišobran sa natpisom</w:t>
      </w:r>
      <w:r w:rsidR="007D5631" w:rsidRPr="007D5631">
        <w:rPr>
          <w:rFonts w:ascii="Times New Roman" w:eastAsia="Times New Roman" w:hAnsi="Times New Roman" w:cs="Times New Roman"/>
          <w:b/>
          <w:lang w:val="sr-Latn-BA" w:eastAsia="hr-HR"/>
        </w:rPr>
        <w:t xml:space="preserve">; </w:t>
      </w:r>
    </w:p>
    <w:p w:rsidR="00C15AEB" w:rsidRPr="007D5631" w:rsidRDefault="00C15AEB" w:rsidP="00515FE6">
      <w:pPr>
        <w:spacing w:after="0" w:line="240" w:lineRule="auto"/>
        <w:ind w:left="720"/>
        <w:rPr>
          <w:rFonts w:ascii="Times New Roman" w:eastAsia="Times New Roman" w:hAnsi="Times New Roman" w:cs="Times New Roman"/>
          <w:b/>
          <w:lang w:val="sr-Latn-BA" w:eastAsia="hr-HR"/>
        </w:rPr>
      </w:pPr>
      <w:r w:rsidRPr="007D5631">
        <w:rPr>
          <w:rFonts w:cstheme="minorHAnsi"/>
          <w:b/>
          <w:noProof/>
          <w:lang w:val="en-US"/>
        </w:rPr>
        <w:t xml:space="preserve">po Odluci o izboru pobjednika konkursa za izradu najboljeg grafičkog idejnog rješenja novogodišnjeg reklamnog materijala broj: </w:t>
      </w:r>
      <w:r w:rsidR="00515FE6">
        <w:rPr>
          <w:rFonts w:cstheme="minorHAnsi"/>
          <w:b/>
          <w:noProof/>
          <w:lang w:val="sr-Latn-BA"/>
        </w:rPr>
        <w:t>02/6-404-96</w:t>
      </w:r>
      <w:r w:rsidRPr="007D5631">
        <w:rPr>
          <w:rFonts w:cstheme="minorHAnsi"/>
          <w:b/>
          <w:noProof/>
          <w:lang w:val="sr-Latn-BA"/>
        </w:rPr>
        <w:t>/</w:t>
      </w:r>
      <w:r w:rsidRPr="007D5631">
        <w:rPr>
          <w:rFonts w:cstheme="minorHAnsi"/>
          <w:b/>
          <w:noProof/>
          <w:lang w:val="sr-Cyrl-BA"/>
        </w:rPr>
        <w:t>2</w:t>
      </w:r>
      <w:r w:rsidR="00515FE6">
        <w:rPr>
          <w:rFonts w:cstheme="minorHAnsi"/>
          <w:b/>
          <w:noProof/>
          <w:lang w:val="sr-Latn-BA"/>
        </w:rPr>
        <w:t>3</w:t>
      </w:r>
      <w:r w:rsidR="007D5631">
        <w:rPr>
          <w:rFonts w:cstheme="minorHAnsi"/>
          <w:b/>
          <w:noProof/>
          <w:lang w:val="sr-Latn-BA"/>
        </w:rPr>
        <w:t xml:space="preserve"> </w:t>
      </w:r>
      <w:r w:rsidR="00515FE6">
        <w:rPr>
          <w:rFonts w:cstheme="minorHAnsi"/>
          <w:b/>
          <w:noProof/>
          <w:lang w:val="en-US"/>
        </w:rPr>
        <w:t>od 05.01.2024</w:t>
      </w:r>
      <w:r w:rsidRPr="007D5631">
        <w:rPr>
          <w:rFonts w:cstheme="minorHAnsi"/>
          <w:b/>
          <w:noProof/>
          <w:lang w:val="en-US"/>
        </w:rPr>
        <w:t>. godine</w:t>
      </w:r>
    </w:p>
    <w:p w:rsidR="00C15AEB" w:rsidRPr="00C15AEB" w:rsidRDefault="00C15AEB" w:rsidP="007D5631">
      <w:pPr>
        <w:spacing w:after="0" w:line="240" w:lineRule="auto"/>
        <w:jc w:val="center"/>
        <w:rPr>
          <w:rFonts w:eastAsia="Times New Roman" w:cstheme="minorHAnsi"/>
          <w:b/>
          <w:lang w:val="hr-HR" w:eastAsia="hr-HR"/>
        </w:rPr>
      </w:pPr>
    </w:p>
    <w:p w:rsidR="00C15AEB" w:rsidRPr="00C15AEB" w:rsidRDefault="00C15AEB" w:rsidP="007D5631">
      <w:pPr>
        <w:spacing w:after="0" w:line="240" w:lineRule="auto"/>
        <w:jc w:val="center"/>
        <w:rPr>
          <w:rFonts w:eastAsia="Times New Roman" w:cstheme="minorHAnsi"/>
          <w:b/>
          <w:lang w:val="hr-HR" w:eastAsia="hr-HR"/>
        </w:rPr>
      </w:pPr>
      <w:r w:rsidRPr="00C15AEB">
        <w:rPr>
          <w:rFonts w:eastAsia="Times New Roman" w:cstheme="minorHAnsi"/>
          <w:b/>
          <w:lang w:val="sr-Latn-BA" w:eastAsia="hr-HR"/>
        </w:rPr>
        <w:t xml:space="preserve">PUTEM </w:t>
      </w:r>
      <w:r w:rsidRPr="00C15AEB">
        <w:rPr>
          <w:rFonts w:eastAsia="Times New Roman" w:cstheme="minorHAnsi"/>
          <w:b/>
          <w:lang w:val="sr-Cyrl-BA" w:eastAsia="hr-HR"/>
        </w:rPr>
        <w:t>PREGOVAR</w:t>
      </w:r>
      <w:r w:rsidRPr="00C15AEB">
        <w:rPr>
          <w:rFonts w:eastAsia="Times New Roman" w:cstheme="minorHAnsi"/>
          <w:b/>
          <w:lang w:val="sr-Latn-BA" w:eastAsia="hr-HR"/>
        </w:rPr>
        <w:t>A</w:t>
      </w:r>
      <w:r w:rsidRPr="00C15AEB">
        <w:rPr>
          <w:rFonts w:eastAsia="Times New Roman" w:cstheme="minorHAnsi"/>
          <w:b/>
          <w:lang w:val="sr-Cyrl-BA" w:eastAsia="hr-HR"/>
        </w:rPr>
        <w:t>ČK</w:t>
      </w:r>
      <w:r w:rsidRPr="00C15AEB">
        <w:rPr>
          <w:rFonts w:eastAsia="Times New Roman" w:cstheme="minorHAnsi"/>
          <w:b/>
          <w:lang w:val="sr-Latn-BA" w:eastAsia="hr-HR"/>
        </w:rPr>
        <w:t>OG</w:t>
      </w:r>
      <w:r w:rsidRPr="00C15AEB">
        <w:rPr>
          <w:rFonts w:eastAsia="Times New Roman" w:cstheme="minorHAnsi"/>
          <w:b/>
          <w:lang w:val="sr-Cyrl-BA" w:eastAsia="hr-HR"/>
        </w:rPr>
        <w:t xml:space="preserve"> POSTUPK</w:t>
      </w:r>
      <w:r w:rsidRPr="00C15AEB">
        <w:rPr>
          <w:rFonts w:eastAsia="Times New Roman" w:cstheme="minorHAnsi"/>
          <w:b/>
          <w:lang w:val="sr-Latn-BA" w:eastAsia="hr-HR"/>
        </w:rPr>
        <w:t>A</w:t>
      </w:r>
      <w:r w:rsidRPr="00C15AEB">
        <w:rPr>
          <w:rFonts w:eastAsia="Times New Roman" w:cstheme="minorHAnsi"/>
          <w:b/>
          <w:lang w:val="sr-Cyrl-BA" w:eastAsia="hr-HR"/>
        </w:rPr>
        <w:t xml:space="preserve"> BEZ OBJAVE OBAVJEŠTENjA O NABAVCI</w:t>
      </w:r>
    </w:p>
    <w:p w:rsidR="00C15AEB" w:rsidRPr="00C15AEB" w:rsidRDefault="00C15AEB" w:rsidP="007D5631">
      <w:pPr>
        <w:spacing w:after="0" w:line="240" w:lineRule="auto"/>
        <w:jc w:val="center"/>
        <w:rPr>
          <w:rFonts w:eastAsia="Times New Roman" w:cstheme="minorHAnsi"/>
          <w:b/>
          <w:lang w:val="hr-HR" w:eastAsia="hr-HR"/>
        </w:rPr>
      </w:pPr>
    </w:p>
    <w:p w:rsidR="00C15AEB" w:rsidRPr="00C15AEB" w:rsidRDefault="00C15AEB" w:rsidP="007D5631">
      <w:pPr>
        <w:spacing w:after="0" w:line="240" w:lineRule="auto"/>
        <w:jc w:val="center"/>
        <w:rPr>
          <w:rFonts w:eastAsia="Times New Roman" w:cstheme="minorHAnsi"/>
          <w:b/>
          <w:lang w:val="hr-HR" w:eastAsia="hr-HR"/>
        </w:rPr>
      </w:pPr>
    </w:p>
    <w:p w:rsidR="00C15AEB" w:rsidRPr="00C15AEB" w:rsidRDefault="00C15AEB" w:rsidP="00C15AEB">
      <w:pPr>
        <w:spacing w:after="0" w:line="240" w:lineRule="auto"/>
        <w:jc w:val="both"/>
        <w:rPr>
          <w:rFonts w:eastAsia="Times New Roman" w:cstheme="minorHAnsi"/>
          <w:b/>
          <w:lang w:val="hr-HR" w:eastAsia="hr-HR"/>
        </w:rPr>
      </w:pPr>
    </w:p>
    <w:p w:rsidR="00C15AEB" w:rsidRPr="00C15AEB" w:rsidRDefault="00C15AEB" w:rsidP="00C15AEB">
      <w:pPr>
        <w:spacing w:after="0" w:line="240" w:lineRule="auto"/>
        <w:jc w:val="both"/>
        <w:rPr>
          <w:rFonts w:eastAsia="Times New Roman" w:cstheme="minorHAnsi"/>
          <w:b/>
          <w:lang w:val="hr-HR" w:eastAsia="hr-HR"/>
        </w:rPr>
      </w:pPr>
    </w:p>
    <w:p w:rsidR="00C15AEB" w:rsidRPr="00C15AEB" w:rsidRDefault="00C15AEB" w:rsidP="00C15AEB">
      <w:pPr>
        <w:spacing w:after="0" w:line="240" w:lineRule="auto"/>
        <w:jc w:val="both"/>
        <w:rPr>
          <w:rFonts w:eastAsia="Times New Roman" w:cstheme="minorHAnsi"/>
          <w:b/>
          <w:lang w:val="hr-HR" w:eastAsia="hr-HR"/>
        </w:rPr>
      </w:pPr>
    </w:p>
    <w:p w:rsidR="00C15AEB" w:rsidRPr="00C15AEB" w:rsidRDefault="00C15AEB" w:rsidP="00C15AEB">
      <w:pPr>
        <w:spacing w:after="0" w:line="240" w:lineRule="auto"/>
        <w:jc w:val="both"/>
        <w:rPr>
          <w:rFonts w:eastAsia="Times New Roman" w:cstheme="minorHAnsi"/>
          <w:b/>
          <w:lang w:val="hr-HR" w:eastAsia="hr-HR"/>
        </w:rPr>
      </w:pPr>
    </w:p>
    <w:p w:rsidR="00C15AEB" w:rsidRPr="00C15AEB" w:rsidRDefault="00C15AEB" w:rsidP="00C15AEB">
      <w:pPr>
        <w:spacing w:after="0" w:line="240" w:lineRule="auto"/>
        <w:jc w:val="both"/>
        <w:rPr>
          <w:rFonts w:eastAsia="Times New Roman" w:cstheme="minorHAnsi"/>
          <w:b/>
          <w:lang w:val="hr-HR" w:eastAsia="hr-HR"/>
        </w:rPr>
      </w:pPr>
    </w:p>
    <w:p w:rsidR="00C15AEB" w:rsidRPr="00C15AEB" w:rsidRDefault="00C15AEB" w:rsidP="00C15AEB">
      <w:pPr>
        <w:spacing w:after="0" w:line="240" w:lineRule="auto"/>
        <w:jc w:val="both"/>
        <w:rPr>
          <w:rFonts w:eastAsia="Times New Roman" w:cstheme="minorHAnsi"/>
          <w:b/>
          <w:lang w:val="hr-HR" w:eastAsia="hr-HR"/>
        </w:rPr>
      </w:pPr>
    </w:p>
    <w:p w:rsidR="00C15AEB" w:rsidRPr="00C15AEB" w:rsidRDefault="00C15AEB" w:rsidP="00C15AEB">
      <w:pPr>
        <w:spacing w:after="0" w:line="240" w:lineRule="auto"/>
        <w:jc w:val="both"/>
        <w:rPr>
          <w:rFonts w:eastAsia="Times New Roman" w:cstheme="minorHAnsi"/>
          <w:b/>
          <w:lang w:val="hr-HR" w:eastAsia="hr-HR"/>
        </w:rPr>
      </w:pPr>
    </w:p>
    <w:p w:rsidR="00C15AEB" w:rsidRPr="00C15AEB" w:rsidRDefault="00C15AEB" w:rsidP="00C15AEB">
      <w:pPr>
        <w:spacing w:after="0" w:line="240" w:lineRule="auto"/>
        <w:jc w:val="both"/>
        <w:rPr>
          <w:rFonts w:eastAsia="Times New Roman" w:cstheme="minorHAnsi"/>
          <w:b/>
          <w:lang w:val="hr-HR" w:eastAsia="hr-HR"/>
        </w:rPr>
      </w:pPr>
    </w:p>
    <w:p w:rsidR="00C15AEB" w:rsidRPr="00C15AEB" w:rsidRDefault="00C15AEB" w:rsidP="00C15AEB">
      <w:pPr>
        <w:suppressAutoHyphens/>
        <w:spacing w:after="0" w:line="240" w:lineRule="auto"/>
        <w:rPr>
          <w:rFonts w:eastAsia="Times New Roman" w:cstheme="minorHAnsi"/>
          <w:b/>
          <w:bCs/>
          <w:iCs/>
          <w:lang w:val="sr-Latn-BA" w:eastAsia="zh-CN"/>
        </w:rPr>
      </w:pPr>
    </w:p>
    <w:p w:rsidR="00C15AEB" w:rsidRPr="00C15AEB" w:rsidRDefault="00C15AEB" w:rsidP="00C15AEB">
      <w:pPr>
        <w:suppressAutoHyphens/>
        <w:spacing w:after="0" w:line="240" w:lineRule="auto"/>
        <w:rPr>
          <w:rFonts w:eastAsia="Times New Roman" w:cstheme="minorHAnsi"/>
          <w:b/>
          <w:bCs/>
          <w:iCs/>
          <w:lang w:val="sr-Latn-BA" w:eastAsia="zh-CN"/>
        </w:rPr>
      </w:pPr>
    </w:p>
    <w:p w:rsidR="00C15AEB" w:rsidRPr="00C15AEB" w:rsidRDefault="00C15AEB" w:rsidP="00C15AEB">
      <w:pPr>
        <w:suppressAutoHyphens/>
        <w:spacing w:after="0" w:line="240" w:lineRule="auto"/>
        <w:rPr>
          <w:rFonts w:eastAsia="Times New Roman" w:cstheme="minorHAnsi"/>
          <w:b/>
          <w:bCs/>
          <w:iCs/>
          <w:lang w:val="sr-Latn-BA" w:eastAsia="zh-CN"/>
        </w:rPr>
      </w:pPr>
    </w:p>
    <w:p w:rsidR="00C15AEB" w:rsidRPr="00C15AEB" w:rsidRDefault="00C15AEB" w:rsidP="00C15AEB">
      <w:pPr>
        <w:suppressAutoHyphens/>
        <w:spacing w:after="0" w:line="240" w:lineRule="auto"/>
        <w:rPr>
          <w:rFonts w:eastAsia="Times New Roman" w:cstheme="minorHAnsi"/>
          <w:b/>
          <w:bCs/>
          <w:iCs/>
          <w:lang w:val="sr-Latn-BA" w:eastAsia="zh-CN"/>
        </w:rPr>
      </w:pPr>
    </w:p>
    <w:p w:rsidR="00C15AEB" w:rsidRPr="00C15AEB" w:rsidRDefault="00C15AEB" w:rsidP="00C15AEB">
      <w:pPr>
        <w:suppressAutoHyphens/>
        <w:spacing w:after="0" w:line="240" w:lineRule="auto"/>
        <w:rPr>
          <w:rFonts w:eastAsia="Times New Roman" w:cstheme="minorHAnsi"/>
          <w:b/>
          <w:bCs/>
          <w:iCs/>
          <w:lang w:val="sr-Latn-BA" w:eastAsia="zh-CN"/>
        </w:rPr>
      </w:pPr>
    </w:p>
    <w:p w:rsidR="00C15AEB" w:rsidRPr="00C15AEB" w:rsidRDefault="00026714" w:rsidP="00C15AEB">
      <w:pPr>
        <w:spacing w:after="0" w:line="240" w:lineRule="auto"/>
        <w:rPr>
          <w:rFonts w:eastAsia="Calibri" w:cstheme="minorHAnsi"/>
          <w:lang w:val="hr-HR" w:eastAsia="zh-CN"/>
        </w:rPr>
      </w:pPr>
      <w:r>
        <w:rPr>
          <w:rFonts w:eastAsia="Calibri" w:cstheme="minorHAnsi"/>
          <w:lang w:val="hr-HR" w:eastAsia="zh-CN"/>
        </w:rPr>
        <w:t xml:space="preserve"> </w:t>
      </w:r>
      <w:r w:rsidR="00C15AEB" w:rsidRPr="00C15AEB">
        <w:rPr>
          <w:rFonts w:eastAsia="Calibri" w:cstheme="minorHAnsi"/>
          <w:lang w:val="hr-HR" w:eastAsia="zh-CN"/>
        </w:rPr>
        <w:t xml:space="preserve">Odsijek za javne nabavke,                                                                        NAČELNIK OPŠTINE          </w:t>
      </w:r>
    </w:p>
    <w:p w:rsidR="00C15AEB" w:rsidRPr="00C15AEB" w:rsidRDefault="00C15AEB" w:rsidP="00C15AEB">
      <w:pPr>
        <w:suppressAutoHyphens/>
        <w:spacing w:after="0" w:line="240" w:lineRule="auto"/>
        <w:rPr>
          <w:rFonts w:eastAsia="Times New Roman" w:cstheme="minorHAnsi"/>
          <w:bCs/>
          <w:iCs/>
          <w:lang w:val="sr-Cyrl-BA" w:eastAsia="zh-CN"/>
        </w:rPr>
      </w:pPr>
      <w:r w:rsidRPr="00C15AEB">
        <w:rPr>
          <w:rFonts w:eastAsia="Times New Roman" w:cstheme="minorHAnsi"/>
          <w:b/>
          <w:bCs/>
          <w:iCs/>
          <w:lang w:val="sr-Latn-RS" w:eastAsia="zh-CN"/>
        </w:rPr>
        <w:t xml:space="preserve">      </w:t>
      </w:r>
      <w:r w:rsidRPr="00C15AEB">
        <w:rPr>
          <w:rFonts w:eastAsia="Times New Roman" w:cstheme="minorHAnsi"/>
          <w:b/>
          <w:bCs/>
          <w:iCs/>
          <w:lang w:val="sr-Cyrl-BA" w:eastAsia="zh-CN"/>
        </w:rPr>
        <w:t xml:space="preserve"> </w:t>
      </w:r>
      <w:r w:rsidRPr="00C15AEB">
        <w:rPr>
          <w:rFonts w:eastAsia="Times New Roman" w:cstheme="minorHAnsi"/>
          <w:bCs/>
          <w:iCs/>
          <w:lang w:val="sr-Cyrl-BA" w:eastAsia="zh-CN"/>
        </w:rPr>
        <w:t xml:space="preserve">investicije i nadzor                                </w:t>
      </w:r>
    </w:p>
    <w:p w:rsidR="00C15AEB" w:rsidRPr="00C15AEB" w:rsidRDefault="00C15AEB" w:rsidP="00C15AEB">
      <w:pPr>
        <w:suppressAutoHyphens/>
        <w:spacing w:after="0" w:line="240" w:lineRule="auto"/>
        <w:rPr>
          <w:rFonts w:eastAsia="Times New Roman" w:cstheme="minorHAnsi"/>
          <w:bCs/>
          <w:iCs/>
          <w:lang w:val="sr-Cyrl-BA" w:eastAsia="zh-CN"/>
        </w:rPr>
      </w:pPr>
      <w:r w:rsidRPr="00C15AEB">
        <w:rPr>
          <w:rFonts w:eastAsia="Times New Roman" w:cstheme="minorHAnsi"/>
          <w:bCs/>
          <w:iCs/>
          <w:lang w:val="sr-Cyrl-BA" w:eastAsia="zh-CN"/>
        </w:rPr>
        <w:t xml:space="preserve">________________________                                             </w:t>
      </w:r>
      <w:r w:rsidRPr="00C15AEB">
        <w:rPr>
          <w:rFonts w:eastAsia="Times New Roman" w:cstheme="minorHAnsi"/>
          <w:bCs/>
          <w:iCs/>
          <w:lang w:val="sr-Latn-BA" w:eastAsia="zh-CN"/>
        </w:rPr>
        <w:t xml:space="preserve">       </w:t>
      </w:r>
      <w:r w:rsidRPr="00C15AEB">
        <w:rPr>
          <w:rFonts w:eastAsia="Times New Roman" w:cstheme="minorHAnsi"/>
          <w:bCs/>
          <w:iCs/>
          <w:lang w:val="sr-Cyrl-BA" w:eastAsia="zh-CN"/>
        </w:rPr>
        <w:t xml:space="preserve"> </w:t>
      </w:r>
      <w:r w:rsidRPr="00C15AEB">
        <w:rPr>
          <w:rFonts w:eastAsia="Times New Roman" w:cstheme="minorHAnsi"/>
          <w:bCs/>
          <w:iCs/>
          <w:lang w:val="sr-Latn-RS" w:eastAsia="zh-CN"/>
        </w:rPr>
        <w:t xml:space="preserve">     </w:t>
      </w:r>
      <w:r w:rsidRPr="00C15AEB">
        <w:rPr>
          <w:rFonts w:eastAsia="Times New Roman" w:cstheme="minorHAnsi"/>
          <w:bCs/>
          <w:iCs/>
          <w:lang w:val="sr-Latn-BA" w:eastAsia="zh-CN"/>
        </w:rPr>
        <w:t xml:space="preserve">  </w:t>
      </w:r>
      <w:r w:rsidRPr="00C15AEB">
        <w:rPr>
          <w:rFonts w:eastAsia="Times New Roman" w:cstheme="minorHAnsi"/>
          <w:bCs/>
          <w:iCs/>
          <w:lang w:val="sr-Cyrl-BA" w:eastAsia="zh-CN"/>
        </w:rPr>
        <w:t xml:space="preserve"> _____________________</w:t>
      </w:r>
    </w:p>
    <w:p w:rsidR="00C15AEB" w:rsidRPr="00C15AEB" w:rsidRDefault="00C15AEB" w:rsidP="00C15AEB">
      <w:pPr>
        <w:tabs>
          <w:tab w:val="left" w:pos="180"/>
          <w:tab w:val="center" w:pos="4535"/>
        </w:tabs>
        <w:suppressAutoHyphens/>
        <w:spacing w:after="0" w:line="240" w:lineRule="auto"/>
        <w:rPr>
          <w:rFonts w:eastAsia="Times New Roman" w:cstheme="minorHAnsi"/>
          <w:b/>
          <w:lang w:val="sr-Cyrl-BA" w:eastAsia="hr-HR"/>
        </w:rPr>
      </w:pPr>
      <w:r w:rsidRPr="00C15AEB">
        <w:rPr>
          <w:rFonts w:eastAsia="Times New Roman" w:cstheme="minorHAnsi"/>
          <w:bCs/>
          <w:iCs/>
          <w:lang w:val="sr-Cyrl-BA" w:eastAsia="zh-CN"/>
        </w:rPr>
        <w:tab/>
      </w:r>
      <w:r w:rsidR="007D5631">
        <w:rPr>
          <w:rFonts w:eastAsia="Times New Roman" w:cstheme="minorHAnsi"/>
          <w:bCs/>
          <w:iCs/>
          <w:lang w:val="sr-Latn-RS" w:eastAsia="zh-CN"/>
        </w:rPr>
        <w:t>Miroslav Mirković, dipl.inž.</w:t>
      </w:r>
      <w:r w:rsidRPr="00C15AEB">
        <w:rPr>
          <w:rFonts w:eastAsia="Times New Roman" w:cstheme="minorHAnsi"/>
          <w:bCs/>
          <w:iCs/>
          <w:lang w:val="sr-Latn-RS" w:eastAsia="zh-CN"/>
        </w:rPr>
        <w:t xml:space="preserve">       </w:t>
      </w:r>
      <w:r w:rsidRPr="00C15AEB">
        <w:rPr>
          <w:rFonts w:eastAsia="Times New Roman" w:cstheme="minorHAnsi"/>
          <w:bCs/>
          <w:iCs/>
          <w:lang w:val="sr-Cyrl-BA" w:eastAsia="zh-CN"/>
        </w:rPr>
        <w:tab/>
        <w:t xml:space="preserve">                                      </w:t>
      </w:r>
      <w:r w:rsidR="007D5631">
        <w:rPr>
          <w:rFonts w:eastAsia="Times New Roman" w:cstheme="minorHAnsi"/>
          <w:bCs/>
          <w:iCs/>
          <w:lang w:val="sr-Cyrl-BA" w:eastAsia="zh-CN"/>
        </w:rPr>
        <w:t xml:space="preserve">                   </w:t>
      </w:r>
      <w:r w:rsidR="007D5631">
        <w:rPr>
          <w:rFonts w:eastAsia="Times New Roman" w:cstheme="minorHAnsi"/>
          <w:bCs/>
          <w:iCs/>
          <w:lang w:val="sr-Latn-BA" w:eastAsia="zh-CN"/>
        </w:rPr>
        <w:t xml:space="preserve"> </w:t>
      </w:r>
      <w:r w:rsidRPr="00C15AEB">
        <w:rPr>
          <w:rFonts w:eastAsia="Times New Roman" w:cstheme="minorHAnsi"/>
          <w:bCs/>
          <w:iCs/>
          <w:lang w:val="sr-Latn-BA" w:eastAsia="zh-CN"/>
        </w:rPr>
        <w:t xml:space="preserve"> </w:t>
      </w:r>
      <w:r w:rsidRPr="00C15AEB">
        <w:rPr>
          <w:rFonts w:eastAsia="Times New Roman" w:cstheme="minorHAnsi"/>
          <w:bCs/>
          <w:iCs/>
          <w:lang w:val="sr-Cyrl-BA" w:eastAsia="zh-CN"/>
        </w:rPr>
        <w:t>Vasilije Perić, dipl.ecc.</w:t>
      </w:r>
    </w:p>
    <w:p w:rsidR="00C15AEB" w:rsidRPr="00C15AEB" w:rsidRDefault="00C15AEB" w:rsidP="00C15AEB">
      <w:pPr>
        <w:spacing w:after="0" w:line="240" w:lineRule="auto"/>
        <w:jc w:val="both"/>
        <w:rPr>
          <w:rFonts w:eastAsia="Times New Roman" w:cstheme="minorHAnsi"/>
          <w:b/>
          <w:lang w:val="sr-Latn-RS" w:eastAsia="hr-HR"/>
        </w:rPr>
      </w:pPr>
    </w:p>
    <w:p w:rsidR="00C15AEB" w:rsidRDefault="00C15AEB" w:rsidP="00C15AEB">
      <w:pPr>
        <w:spacing w:after="0" w:line="240" w:lineRule="auto"/>
        <w:jc w:val="both"/>
        <w:rPr>
          <w:rFonts w:eastAsia="Times New Roman" w:cstheme="minorHAnsi"/>
          <w:b/>
          <w:lang w:val="sr-Latn-RS" w:eastAsia="hr-HR"/>
        </w:rPr>
      </w:pPr>
    </w:p>
    <w:p w:rsidR="00515FE6" w:rsidRPr="00C15AEB" w:rsidRDefault="00515FE6" w:rsidP="00C15AEB">
      <w:pPr>
        <w:spacing w:after="0" w:line="240" w:lineRule="auto"/>
        <w:jc w:val="both"/>
        <w:rPr>
          <w:rFonts w:eastAsia="Times New Roman" w:cstheme="minorHAnsi"/>
          <w:b/>
          <w:lang w:val="sr-Latn-RS" w:eastAsia="hr-HR"/>
        </w:rPr>
      </w:pPr>
    </w:p>
    <w:p w:rsidR="00C15AEB" w:rsidRPr="00C15AEB" w:rsidRDefault="00C15AEB" w:rsidP="00C15AEB">
      <w:pPr>
        <w:spacing w:after="0" w:line="240" w:lineRule="auto"/>
        <w:rPr>
          <w:rFonts w:eastAsia="Times New Roman" w:cstheme="minorHAnsi"/>
          <w:b/>
          <w:lang w:val="sr-Latn-RS" w:eastAsia="hr-HR"/>
        </w:rPr>
      </w:pPr>
    </w:p>
    <w:p w:rsidR="00C15AEB" w:rsidRPr="00C15AEB" w:rsidRDefault="00C15AEB" w:rsidP="00C15AEB">
      <w:pPr>
        <w:tabs>
          <w:tab w:val="left" w:pos="8640"/>
        </w:tabs>
        <w:spacing w:after="0"/>
        <w:ind w:left="-360"/>
        <w:jc w:val="both"/>
        <w:rPr>
          <w:rFonts w:eastAsia="Calibri" w:cstheme="minorHAnsi"/>
          <w:b/>
          <w:lang w:val="sr-Cyrl-BA" w:eastAsia="sr-Latn-BA"/>
        </w:rPr>
      </w:pPr>
      <w:r w:rsidRPr="00C15AEB">
        <w:rPr>
          <w:rFonts w:eastAsia="Calibri" w:cstheme="minorHAnsi"/>
          <w:b/>
          <w:lang w:val="sr-Cyrl-BA" w:eastAsia="sr-Latn-BA"/>
        </w:rPr>
        <w:lastRenderedPageBreak/>
        <w:t xml:space="preserve">Predmet nabavke: </w:t>
      </w:r>
      <w:r w:rsidRPr="00C15AEB">
        <w:rPr>
          <w:rFonts w:eastAsia="Calibri" w:cstheme="minorHAnsi"/>
          <w:lang w:val="sr-Latn-BA" w:eastAsia="sr-Latn-BA"/>
        </w:rPr>
        <w:t>Usluge izrade n</w:t>
      </w:r>
      <w:r w:rsidRPr="00C15AEB">
        <w:rPr>
          <w:rFonts w:eastAsia="Calibri" w:cstheme="minorHAnsi"/>
          <w:lang w:val="sr-Cyrl-BA" w:eastAsia="sr-Latn-BA"/>
        </w:rPr>
        <w:t>ovogodišnj</w:t>
      </w:r>
      <w:r w:rsidRPr="00C15AEB">
        <w:rPr>
          <w:rFonts w:eastAsia="Calibri" w:cstheme="minorHAnsi"/>
          <w:lang w:val="sr-Latn-BA" w:eastAsia="sr-Latn-BA"/>
        </w:rPr>
        <w:t>eg</w:t>
      </w:r>
      <w:r w:rsidRPr="00C15AEB">
        <w:rPr>
          <w:rFonts w:eastAsia="Calibri" w:cstheme="minorHAnsi"/>
          <w:lang w:val="sr-Cyrl-BA" w:eastAsia="sr-Latn-BA"/>
        </w:rPr>
        <w:t xml:space="preserve"> reklamn</w:t>
      </w:r>
      <w:r w:rsidRPr="00C15AEB">
        <w:rPr>
          <w:rFonts w:eastAsia="Calibri" w:cstheme="minorHAnsi"/>
          <w:lang w:val="sr-Latn-BA" w:eastAsia="sr-Latn-BA"/>
        </w:rPr>
        <w:t xml:space="preserve">og </w:t>
      </w:r>
      <w:r w:rsidRPr="00C15AEB">
        <w:rPr>
          <w:rFonts w:eastAsia="Calibri" w:cstheme="minorHAnsi"/>
          <w:lang w:val="sr-Cyrl-BA" w:eastAsia="sr-Latn-BA"/>
        </w:rPr>
        <w:t>materijal</w:t>
      </w:r>
      <w:r w:rsidRPr="00C15AEB">
        <w:rPr>
          <w:rFonts w:eastAsia="Calibri" w:cstheme="minorHAnsi"/>
          <w:lang w:val="sr-Latn-BA" w:eastAsia="sr-Latn-BA"/>
        </w:rPr>
        <w:t>a</w:t>
      </w:r>
      <w:r w:rsidRPr="00C15AEB">
        <w:rPr>
          <w:rFonts w:eastAsia="Calibri" w:cstheme="minorHAnsi"/>
          <w:lang w:val="sr-Cyrl-BA" w:eastAsia="sr-Latn-BA"/>
        </w:rPr>
        <w:t xml:space="preserve">, i to: </w:t>
      </w:r>
    </w:p>
    <w:p w:rsidR="00515FE6" w:rsidRPr="00515FE6" w:rsidRDefault="00515FE6" w:rsidP="00515FE6">
      <w:pPr>
        <w:spacing w:after="0" w:line="240" w:lineRule="auto"/>
        <w:rPr>
          <w:rFonts w:ascii="Times New Roman" w:eastAsia="Times New Roman" w:hAnsi="Times New Roman" w:cs="Times New Roman"/>
          <w:lang w:val="sr-Latn-BA" w:eastAsia="hr-HR"/>
        </w:rPr>
      </w:pPr>
      <w:r>
        <w:rPr>
          <w:rFonts w:ascii="Times New Roman" w:eastAsia="Times New Roman" w:hAnsi="Times New Roman" w:cs="Times New Roman"/>
          <w:lang w:val="sr-Latn-BA" w:eastAsia="hr-HR"/>
        </w:rPr>
        <w:t xml:space="preserve">a) </w:t>
      </w:r>
      <w:r w:rsidRPr="00515FE6">
        <w:rPr>
          <w:rFonts w:ascii="Times New Roman" w:eastAsia="Times New Roman" w:hAnsi="Times New Roman" w:cs="Times New Roman"/>
          <w:lang w:val="sr-Latn-BA" w:eastAsia="hr-HR"/>
        </w:rPr>
        <w:t>Novogodišnja čestitka od strane Načelnika opštine i Predsjednika SO-e primaocima iste;</w:t>
      </w:r>
    </w:p>
    <w:p w:rsidR="00515FE6" w:rsidRPr="00515FE6" w:rsidRDefault="00515FE6" w:rsidP="00515FE6">
      <w:pPr>
        <w:spacing w:after="0" w:line="240" w:lineRule="auto"/>
        <w:rPr>
          <w:rFonts w:ascii="Times New Roman" w:eastAsia="Times New Roman" w:hAnsi="Times New Roman" w:cs="Times New Roman"/>
          <w:lang w:val="sr-Latn-BA" w:eastAsia="hr-HR"/>
        </w:rPr>
      </w:pPr>
      <w:r>
        <w:rPr>
          <w:rFonts w:ascii="Times New Roman" w:eastAsia="Times New Roman" w:hAnsi="Times New Roman" w:cs="Times New Roman"/>
          <w:lang w:val="sr-Latn-BA" w:eastAsia="hr-HR"/>
        </w:rPr>
        <w:t xml:space="preserve">b) </w:t>
      </w:r>
      <w:r w:rsidRPr="00515FE6">
        <w:rPr>
          <w:rFonts w:ascii="Times New Roman" w:eastAsia="Times New Roman" w:hAnsi="Times New Roman" w:cs="Times New Roman"/>
          <w:lang w:val="sr-Latn-BA" w:eastAsia="hr-HR"/>
        </w:rPr>
        <w:t>Reklamna kesa, štampana;</w:t>
      </w:r>
    </w:p>
    <w:p w:rsidR="00515FE6" w:rsidRPr="00515FE6" w:rsidRDefault="00515FE6" w:rsidP="00515FE6">
      <w:pPr>
        <w:spacing w:after="0" w:line="240" w:lineRule="auto"/>
        <w:rPr>
          <w:rFonts w:ascii="Times New Roman" w:eastAsia="Times New Roman" w:hAnsi="Times New Roman" w:cs="Times New Roman"/>
          <w:lang w:val="sr-Latn-BA" w:eastAsia="hr-HR"/>
        </w:rPr>
      </w:pPr>
      <w:r>
        <w:rPr>
          <w:rFonts w:ascii="Times New Roman" w:eastAsia="Times New Roman" w:hAnsi="Times New Roman" w:cs="Times New Roman"/>
          <w:lang w:val="sr-Latn-BA" w:eastAsia="hr-HR"/>
        </w:rPr>
        <w:t xml:space="preserve">c) </w:t>
      </w:r>
      <w:r w:rsidRPr="00515FE6">
        <w:rPr>
          <w:rFonts w:ascii="Times New Roman" w:eastAsia="Times New Roman" w:hAnsi="Times New Roman" w:cs="Times New Roman"/>
          <w:lang w:val="sr-Latn-BA" w:eastAsia="hr-HR"/>
        </w:rPr>
        <w:t>Rokovnik, štampani, format B5, 120 listova;</w:t>
      </w:r>
    </w:p>
    <w:p w:rsidR="00515FE6" w:rsidRPr="00515FE6" w:rsidRDefault="00515FE6" w:rsidP="00515FE6">
      <w:pPr>
        <w:spacing w:after="0" w:line="240" w:lineRule="auto"/>
        <w:rPr>
          <w:rFonts w:ascii="Times New Roman" w:eastAsia="Times New Roman" w:hAnsi="Times New Roman" w:cs="Times New Roman"/>
          <w:lang w:val="sr-Latn-BA" w:eastAsia="hr-HR"/>
        </w:rPr>
      </w:pPr>
      <w:r>
        <w:rPr>
          <w:rFonts w:ascii="Times New Roman" w:eastAsia="Times New Roman" w:hAnsi="Times New Roman" w:cs="Times New Roman"/>
          <w:lang w:val="sr-Latn-BA" w:eastAsia="hr-HR"/>
        </w:rPr>
        <w:t xml:space="preserve">d) </w:t>
      </w:r>
      <w:r w:rsidRPr="00515FE6">
        <w:rPr>
          <w:rFonts w:ascii="Times New Roman" w:eastAsia="Times New Roman" w:hAnsi="Times New Roman" w:cs="Times New Roman"/>
          <w:lang w:val="sr-Latn-BA" w:eastAsia="hr-HR"/>
        </w:rPr>
        <w:t>Hemijska olovka sa natpisom;</w:t>
      </w:r>
    </w:p>
    <w:p w:rsidR="00515FE6" w:rsidRPr="00515FE6" w:rsidRDefault="00515FE6" w:rsidP="00515FE6">
      <w:pPr>
        <w:spacing w:after="0" w:line="240" w:lineRule="auto"/>
        <w:rPr>
          <w:rFonts w:ascii="Times New Roman" w:eastAsia="Times New Roman" w:hAnsi="Times New Roman" w:cs="Times New Roman"/>
          <w:lang w:val="sr-Latn-BA" w:eastAsia="hr-HR"/>
        </w:rPr>
      </w:pPr>
      <w:r>
        <w:rPr>
          <w:rFonts w:ascii="Times New Roman" w:eastAsia="Times New Roman" w:hAnsi="Times New Roman" w:cs="Times New Roman"/>
          <w:lang w:val="sr-Latn-BA" w:eastAsia="hr-HR"/>
        </w:rPr>
        <w:t xml:space="preserve">e) </w:t>
      </w:r>
      <w:r w:rsidRPr="00515FE6">
        <w:rPr>
          <w:rFonts w:ascii="Times New Roman" w:eastAsia="Times New Roman" w:hAnsi="Times New Roman" w:cs="Times New Roman"/>
          <w:lang w:val="sr-Latn-BA" w:eastAsia="hr-HR"/>
        </w:rPr>
        <w:t>Kalendar sa natpisom;</w:t>
      </w:r>
    </w:p>
    <w:p w:rsidR="00C15AEB" w:rsidRDefault="00515FE6" w:rsidP="00515FE6">
      <w:pPr>
        <w:spacing w:after="0" w:line="240" w:lineRule="auto"/>
        <w:rPr>
          <w:rFonts w:eastAsia="Times New Roman" w:cstheme="minorHAnsi"/>
          <w:lang w:val="hr-HR"/>
        </w:rPr>
      </w:pPr>
      <w:r>
        <w:rPr>
          <w:rFonts w:ascii="Times New Roman" w:eastAsia="Times New Roman" w:hAnsi="Times New Roman" w:cs="Times New Roman"/>
          <w:lang w:val="sr-Latn-BA" w:eastAsia="hr-HR"/>
        </w:rPr>
        <w:t xml:space="preserve">f) </w:t>
      </w:r>
      <w:r w:rsidRPr="00515FE6">
        <w:rPr>
          <w:rFonts w:ascii="Times New Roman" w:eastAsia="Times New Roman" w:hAnsi="Times New Roman" w:cs="Times New Roman"/>
          <w:lang w:val="sr-Latn-BA" w:eastAsia="hr-HR"/>
        </w:rPr>
        <w:t>Kišobran sa natpisom;</w:t>
      </w:r>
    </w:p>
    <w:p w:rsidR="00026714" w:rsidRPr="00C15AEB" w:rsidRDefault="00026714" w:rsidP="00C15AEB">
      <w:pPr>
        <w:spacing w:after="0" w:line="240" w:lineRule="auto"/>
        <w:rPr>
          <w:rFonts w:eastAsia="Times New Roman" w:cstheme="minorHAnsi"/>
          <w:lang w:val="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b/>
          <w:u w:val="single"/>
          <w:lang w:val="sr-Cyrl-BA" w:eastAsia="hr-HR"/>
        </w:rPr>
        <w:t>Naziv i adresa ponuđača</w:t>
      </w:r>
      <w:r w:rsidRPr="00C15AEB">
        <w:rPr>
          <w:rFonts w:eastAsia="Times New Roman" w:cstheme="minorHAnsi"/>
          <w:b/>
          <w:u w:val="single"/>
          <w:lang w:val="sr-Latn-RS" w:eastAsia="hr-HR"/>
        </w:rPr>
        <w:t xml:space="preserve"> : </w:t>
      </w:r>
      <w:r w:rsidR="006C72F0">
        <w:rPr>
          <w:rFonts w:eastAsia="Times New Roman" w:cstheme="minorHAnsi"/>
          <w:b/>
          <w:u w:val="single"/>
          <w:lang w:val="sr-Latn-RS" w:eastAsia="hr-HR"/>
        </w:rPr>
        <w:t>„WIZARD M</w:t>
      </w:r>
      <w:bookmarkStart w:id="0" w:name="_GoBack"/>
      <w:bookmarkEnd w:id="0"/>
      <w:r w:rsidR="00515FE6" w:rsidRPr="00515FE6">
        <w:rPr>
          <w:rFonts w:eastAsia="Times New Roman" w:cstheme="minorHAnsi"/>
          <w:b/>
          <w:u w:val="single"/>
          <w:lang w:val="sr-Latn-RS" w:eastAsia="hr-HR"/>
        </w:rPr>
        <w:t>EDIA DOO UGLJEVIK</w:t>
      </w:r>
      <w:r w:rsidR="00515FE6">
        <w:rPr>
          <w:rFonts w:eastAsia="Times New Roman" w:cstheme="minorHAnsi"/>
          <w:b/>
          <w:u w:val="single"/>
          <w:lang w:val="sr-Latn-RS" w:eastAsia="hr-HR"/>
        </w:rPr>
        <w:t>“, Ugljevik, Starougljevička 10</w:t>
      </w:r>
    </w:p>
    <w:p w:rsidR="00C15AEB" w:rsidRPr="00C15AEB" w:rsidRDefault="00C15AEB" w:rsidP="00C15AEB">
      <w:pPr>
        <w:spacing w:after="0" w:line="240" w:lineRule="auto"/>
        <w:jc w:val="both"/>
        <w:rPr>
          <w:rFonts w:eastAsia="Times New Roman" w:cstheme="minorHAnsi"/>
          <w:lang w:val="sr-Latn-RS" w:eastAsia="hr-HR"/>
        </w:rPr>
      </w:pPr>
    </w:p>
    <w:p w:rsidR="00C15AEB" w:rsidRPr="00C15AEB" w:rsidRDefault="00C15AEB" w:rsidP="00C15AEB">
      <w:pPr>
        <w:spacing w:after="0" w:line="240" w:lineRule="auto"/>
        <w:jc w:val="both"/>
        <w:rPr>
          <w:rFonts w:eastAsia="Times New Roman" w:cstheme="minorHAnsi"/>
          <w:b/>
          <w:lang w:val="sr-Latn-RS" w:eastAsia="hr-HR"/>
        </w:rPr>
      </w:pPr>
      <w:r w:rsidRPr="00C15AEB">
        <w:rPr>
          <w:rFonts w:eastAsia="Times New Roman" w:cstheme="minorHAnsi"/>
          <w:b/>
          <w:lang w:val="sr-Latn-RS" w:eastAsia="hr-HR"/>
        </w:rPr>
        <w:t>1</w:t>
      </w:r>
      <w:r w:rsidRPr="00C15AEB">
        <w:rPr>
          <w:rFonts w:eastAsia="Times New Roman" w:cstheme="minorHAnsi"/>
          <w:b/>
          <w:lang w:val="sr-Cyrl-BA" w:eastAsia="hr-HR"/>
        </w:rPr>
        <w:t>. INFORMACIJE O UGOVORNOM ORGANU</w:t>
      </w:r>
    </w:p>
    <w:p w:rsidR="00C15AEB" w:rsidRPr="00C15AEB" w:rsidRDefault="00C15AEB" w:rsidP="00C15AEB">
      <w:pPr>
        <w:spacing w:after="0" w:line="240" w:lineRule="auto"/>
        <w:jc w:val="both"/>
        <w:rPr>
          <w:rFonts w:eastAsia="Times New Roman" w:cstheme="minorHAnsi"/>
          <w:b/>
          <w:lang w:val="sr-Latn-RS" w:eastAsia="hr-HR"/>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20"/>
      </w:tblGrid>
      <w:tr w:rsidR="00C15AEB" w:rsidRPr="00C15AEB" w:rsidTr="00862783">
        <w:trPr>
          <w:trHeight w:val="459"/>
        </w:trPr>
        <w:tc>
          <w:tcPr>
            <w:tcW w:w="2340" w:type="dxa"/>
            <w:shd w:val="clear" w:color="auto" w:fill="auto"/>
          </w:tcPr>
          <w:p w:rsidR="00C15AEB" w:rsidRPr="00C15AEB" w:rsidRDefault="00C15AEB" w:rsidP="00C15AEB">
            <w:pPr>
              <w:spacing w:after="0" w:line="240" w:lineRule="auto"/>
              <w:rPr>
                <w:rFonts w:eastAsia="Times New Roman" w:cstheme="minorHAnsi"/>
                <w:lang w:val="hr-HR" w:eastAsia="hr-HR"/>
              </w:rPr>
            </w:pPr>
            <w:r w:rsidRPr="00C15AEB">
              <w:rPr>
                <w:rFonts w:eastAsia="Times New Roman" w:cstheme="minorHAnsi"/>
                <w:lang w:val="hr-HR" w:eastAsia="hr-HR"/>
              </w:rPr>
              <w:t>Ugovorni organ:</w:t>
            </w:r>
          </w:p>
        </w:tc>
        <w:tc>
          <w:tcPr>
            <w:tcW w:w="7020" w:type="dxa"/>
            <w:shd w:val="clear" w:color="auto" w:fill="auto"/>
          </w:tcPr>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Cyrl-BA" w:eastAsia="hr-HR"/>
              </w:rPr>
              <w:t>OPŠTINSKA UPRAVA OPŠTINE UGLJEVIK</w:t>
            </w:r>
          </w:p>
        </w:tc>
      </w:tr>
      <w:tr w:rsidR="00C15AEB" w:rsidRPr="00C15AEB" w:rsidTr="00862783">
        <w:trPr>
          <w:trHeight w:val="297"/>
        </w:trPr>
        <w:tc>
          <w:tcPr>
            <w:tcW w:w="2340" w:type="dxa"/>
            <w:shd w:val="clear" w:color="auto" w:fill="auto"/>
          </w:tcPr>
          <w:p w:rsidR="00C15AEB" w:rsidRPr="00C15AEB" w:rsidRDefault="00C15AEB" w:rsidP="00C15AEB">
            <w:pPr>
              <w:spacing w:after="0" w:line="240" w:lineRule="auto"/>
              <w:rPr>
                <w:rFonts w:eastAsia="Times New Roman" w:cstheme="minorHAnsi"/>
                <w:lang w:val="hr-HR" w:eastAsia="hr-HR"/>
              </w:rPr>
            </w:pPr>
            <w:r w:rsidRPr="00C15AEB">
              <w:rPr>
                <w:rFonts w:eastAsia="Times New Roman" w:cstheme="minorHAnsi"/>
                <w:lang w:val="sr-Cyrl-BA" w:eastAsia="hr-HR"/>
              </w:rPr>
              <w:t>Adresa</w:t>
            </w:r>
            <w:r w:rsidRPr="00C15AEB">
              <w:rPr>
                <w:rFonts w:eastAsia="Times New Roman" w:cstheme="minorHAnsi"/>
                <w:lang w:val="hr-HR" w:eastAsia="hr-HR"/>
              </w:rPr>
              <w:t>:</w:t>
            </w:r>
          </w:p>
        </w:tc>
        <w:tc>
          <w:tcPr>
            <w:tcW w:w="7020" w:type="dxa"/>
            <w:shd w:val="clear" w:color="auto" w:fill="auto"/>
          </w:tcPr>
          <w:p w:rsidR="00C15AEB" w:rsidRPr="00BA13DB" w:rsidRDefault="00C15AEB" w:rsidP="00C15AEB">
            <w:pPr>
              <w:spacing w:after="0" w:line="240" w:lineRule="auto"/>
              <w:rPr>
                <w:rFonts w:eastAsia="Times New Roman" w:cstheme="minorHAnsi"/>
                <w:lang w:eastAsia="hr-HR"/>
              </w:rPr>
            </w:pPr>
            <w:r w:rsidRPr="00C15AEB">
              <w:rPr>
                <w:rFonts w:eastAsia="Times New Roman" w:cstheme="minorHAnsi"/>
                <w:lang w:val="sr-Cyrl-BA" w:eastAsia="hr-HR"/>
              </w:rPr>
              <w:t>Trg Draže Miha</w:t>
            </w:r>
            <w:proofErr w:type="spellStart"/>
            <w:r w:rsidRPr="00C15AEB">
              <w:rPr>
                <w:rFonts w:eastAsia="Times New Roman" w:cstheme="minorHAnsi"/>
                <w:lang w:eastAsia="hr-HR"/>
              </w:rPr>
              <w:t>i</w:t>
            </w:r>
            <w:proofErr w:type="spellEnd"/>
            <w:r w:rsidRPr="00C15AEB">
              <w:rPr>
                <w:rFonts w:eastAsia="Times New Roman" w:cstheme="minorHAnsi"/>
                <w:lang w:val="sr-Cyrl-BA" w:eastAsia="hr-HR"/>
              </w:rPr>
              <w:t>lovića broj 1</w:t>
            </w:r>
            <w:r w:rsidR="00BA13DB">
              <w:rPr>
                <w:rFonts w:eastAsia="Times New Roman" w:cstheme="minorHAnsi"/>
                <w:lang w:eastAsia="hr-HR"/>
              </w:rPr>
              <w:t>.</w:t>
            </w:r>
          </w:p>
        </w:tc>
      </w:tr>
      <w:tr w:rsidR="00C15AEB" w:rsidRPr="00C15AEB" w:rsidTr="00862783">
        <w:tc>
          <w:tcPr>
            <w:tcW w:w="2340" w:type="dxa"/>
            <w:shd w:val="clear" w:color="auto" w:fill="auto"/>
          </w:tcPr>
          <w:p w:rsidR="00C15AEB" w:rsidRPr="00C15AEB" w:rsidRDefault="00C15AEB" w:rsidP="00C15AEB">
            <w:pPr>
              <w:spacing w:after="0" w:line="240" w:lineRule="auto"/>
              <w:rPr>
                <w:rFonts w:eastAsia="Times New Roman" w:cstheme="minorHAnsi"/>
                <w:lang w:val="hr-HR" w:eastAsia="hr-HR"/>
              </w:rPr>
            </w:pPr>
            <w:r w:rsidRPr="00C15AEB">
              <w:rPr>
                <w:rFonts w:eastAsia="Times New Roman" w:cstheme="minorHAnsi"/>
                <w:lang w:val="hr-HR" w:eastAsia="hr-HR"/>
              </w:rPr>
              <w:t>IDB/JIB:</w:t>
            </w:r>
          </w:p>
        </w:tc>
        <w:tc>
          <w:tcPr>
            <w:tcW w:w="7020" w:type="dxa"/>
            <w:shd w:val="clear" w:color="auto" w:fill="auto"/>
          </w:tcPr>
          <w:p w:rsidR="00C15AEB" w:rsidRPr="00C15AEB" w:rsidRDefault="00C15AEB" w:rsidP="00C15AEB">
            <w:pPr>
              <w:spacing w:after="0" w:line="240" w:lineRule="auto"/>
              <w:rPr>
                <w:rFonts w:eastAsia="Times New Roman" w:cstheme="minorHAnsi"/>
                <w:lang w:val="hr-HR" w:eastAsia="hr-HR"/>
              </w:rPr>
            </w:pPr>
            <w:r w:rsidRPr="00C15AEB">
              <w:rPr>
                <w:rFonts w:eastAsia="Times New Roman" w:cstheme="minorHAnsi"/>
                <w:lang w:val="hr-HR" w:eastAsia="hr-HR"/>
              </w:rPr>
              <w:t>4400458050000</w:t>
            </w:r>
          </w:p>
        </w:tc>
      </w:tr>
      <w:tr w:rsidR="00C15AEB" w:rsidRPr="00C15AEB" w:rsidTr="00862783">
        <w:tc>
          <w:tcPr>
            <w:tcW w:w="2340" w:type="dxa"/>
            <w:shd w:val="clear" w:color="auto" w:fill="auto"/>
          </w:tcPr>
          <w:p w:rsidR="00C15AEB" w:rsidRPr="00C15AEB" w:rsidRDefault="00C15AEB" w:rsidP="00C15AEB">
            <w:pPr>
              <w:spacing w:after="0" w:line="240" w:lineRule="auto"/>
              <w:rPr>
                <w:rFonts w:eastAsia="Times New Roman" w:cstheme="minorHAnsi"/>
                <w:lang w:val="hr-HR" w:eastAsia="hr-HR"/>
              </w:rPr>
            </w:pPr>
            <w:r w:rsidRPr="00C15AEB">
              <w:rPr>
                <w:rFonts w:eastAsia="Times New Roman" w:cstheme="minorHAnsi"/>
                <w:lang w:val="hr-HR" w:eastAsia="hr-HR"/>
              </w:rPr>
              <w:t>Telefon:</w:t>
            </w:r>
          </w:p>
        </w:tc>
        <w:tc>
          <w:tcPr>
            <w:tcW w:w="7020" w:type="dxa"/>
            <w:shd w:val="clear" w:color="auto" w:fill="auto"/>
          </w:tcPr>
          <w:p w:rsidR="00C15AEB" w:rsidRPr="00C15AEB" w:rsidRDefault="00C15AEB" w:rsidP="00C15AEB">
            <w:pPr>
              <w:spacing w:after="0" w:line="240" w:lineRule="auto"/>
              <w:rPr>
                <w:rFonts w:eastAsia="Times New Roman" w:cstheme="minorHAnsi"/>
                <w:lang w:val="hr-HR" w:eastAsia="hr-HR"/>
              </w:rPr>
            </w:pPr>
            <w:r w:rsidRPr="00C15AEB">
              <w:rPr>
                <w:rFonts w:eastAsia="Times New Roman" w:cstheme="minorHAnsi"/>
                <w:lang w:val="hr-HR" w:eastAsia="hr-HR"/>
              </w:rPr>
              <w:t>055/773-021</w:t>
            </w:r>
          </w:p>
        </w:tc>
      </w:tr>
      <w:tr w:rsidR="00C15AEB" w:rsidRPr="00C15AEB" w:rsidTr="00862783">
        <w:tc>
          <w:tcPr>
            <w:tcW w:w="2340" w:type="dxa"/>
            <w:shd w:val="clear" w:color="auto" w:fill="auto"/>
          </w:tcPr>
          <w:p w:rsidR="00C15AEB" w:rsidRPr="00C15AEB" w:rsidRDefault="00C15AEB" w:rsidP="00C15AEB">
            <w:pPr>
              <w:spacing w:after="0" w:line="240" w:lineRule="auto"/>
              <w:rPr>
                <w:rFonts w:eastAsia="Times New Roman" w:cstheme="minorHAnsi"/>
                <w:lang w:val="hr-HR" w:eastAsia="hr-HR"/>
              </w:rPr>
            </w:pPr>
            <w:r w:rsidRPr="00C15AEB">
              <w:rPr>
                <w:rFonts w:eastAsia="Times New Roman" w:cstheme="minorHAnsi"/>
                <w:lang w:val="hr-HR" w:eastAsia="hr-HR"/>
              </w:rPr>
              <w:t>Faks:</w:t>
            </w:r>
          </w:p>
        </w:tc>
        <w:tc>
          <w:tcPr>
            <w:tcW w:w="7020" w:type="dxa"/>
            <w:shd w:val="clear" w:color="auto" w:fill="auto"/>
          </w:tcPr>
          <w:p w:rsidR="00C15AEB" w:rsidRPr="00C15AEB" w:rsidRDefault="00C15AEB" w:rsidP="00C15AEB">
            <w:pPr>
              <w:spacing w:after="0" w:line="240" w:lineRule="auto"/>
              <w:rPr>
                <w:rFonts w:eastAsia="Times New Roman" w:cstheme="minorHAnsi"/>
                <w:lang w:val="hr-HR" w:eastAsia="hr-HR"/>
              </w:rPr>
            </w:pPr>
            <w:r w:rsidRPr="00C15AEB">
              <w:rPr>
                <w:rFonts w:eastAsia="Times New Roman" w:cstheme="minorHAnsi"/>
                <w:lang w:val="hr-HR" w:eastAsia="hr-HR"/>
              </w:rPr>
              <w:t>055/772-336</w:t>
            </w:r>
          </w:p>
        </w:tc>
      </w:tr>
    </w:tbl>
    <w:p w:rsidR="00C15AEB" w:rsidRPr="00C15AEB" w:rsidRDefault="00C15AEB" w:rsidP="00C15AEB">
      <w:pPr>
        <w:spacing w:after="0" w:line="240" w:lineRule="auto"/>
        <w:ind w:left="786"/>
        <w:contextualSpacing/>
        <w:jc w:val="both"/>
        <w:rPr>
          <w:rFonts w:eastAsia="Calibri" w:cstheme="minorHAnsi"/>
          <w:u w:val="single"/>
          <w:lang w:val="bs-Latn-BA"/>
        </w:rPr>
      </w:pPr>
    </w:p>
    <w:p w:rsidR="00C15AEB" w:rsidRPr="00C15AEB" w:rsidRDefault="00C15AEB" w:rsidP="00C15AEB">
      <w:pPr>
        <w:spacing w:after="0" w:line="240" w:lineRule="auto"/>
        <w:contextualSpacing/>
        <w:jc w:val="both"/>
        <w:rPr>
          <w:rFonts w:eastAsia="Calibri" w:cstheme="minorHAnsi"/>
          <w:u w:val="single"/>
          <w:lang w:val="bs-Latn-BA"/>
        </w:rPr>
      </w:pPr>
    </w:p>
    <w:p w:rsidR="00C15AEB" w:rsidRPr="00C15AEB" w:rsidRDefault="00C15AEB" w:rsidP="00C15AEB">
      <w:pPr>
        <w:spacing w:after="0" w:line="240" w:lineRule="auto"/>
        <w:ind w:left="360" w:hanging="360"/>
        <w:jc w:val="both"/>
        <w:rPr>
          <w:rFonts w:eastAsia="Times New Roman" w:cstheme="minorHAnsi"/>
          <w:b/>
          <w:u w:val="single"/>
          <w:lang w:val="hr-HR" w:eastAsia="hr-HR"/>
        </w:rPr>
      </w:pPr>
      <w:r w:rsidRPr="00C15AEB">
        <w:rPr>
          <w:rFonts w:eastAsia="Times New Roman" w:cstheme="minorHAnsi"/>
          <w:b/>
          <w:u w:val="single"/>
          <w:lang w:val="hr-HR" w:eastAsia="hr-HR"/>
        </w:rPr>
        <w:t xml:space="preserve">1.2 Podaci o osobama zadužnim da </w:t>
      </w:r>
      <w:r w:rsidRPr="00C15AEB">
        <w:rPr>
          <w:rFonts w:eastAsia="Times New Roman" w:cstheme="minorHAnsi"/>
          <w:b/>
          <w:bCs/>
          <w:u w:val="single"/>
          <w:lang w:val="ru-RU" w:eastAsia="hr-HR"/>
        </w:rPr>
        <w:t>vode komunikaciju u ime Ugovornog organa sa ponuđačima</w:t>
      </w:r>
      <w:r w:rsidRPr="00C15AEB">
        <w:rPr>
          <w:rFonts w:eastAsia="Times New Roman" w:cstheme="minorHAnsi"/>
          <w:b/>
          <w:u w:val="single"/>
          <w:lang w:val="hr-HR" w:eastAsia="hr-HR"/>
        </w:rPr>
        <w:t>:</w:t>
      </w:r>
    </w:p>
    <w:tbl>
      <w:tblPr>
        <w:tblW w:w="93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0"/>
        <w:gridCol w:w="3534"/>
        <w:gridCol w:w="4386"/>
      </w:tblGrid>
      <w:tr w:rsidR="00C15AEB" w:rsidRPr="00C15AEB" w:rsidTr="00862783">
        <w:trPr>
          <w:trHeight w:val="225"/>
        </w:trPr>
        <w:tc>
          <w:tcPr>
            <w:tcW w:w="1400" w:type="dxa"/>
            <w:shd w:val="clear" w:color="auto" w:fill="auto"/>
          </w:tcPr>
          <w:p w:rsidR="00C15AEB" w:rsidRPr="00C15AEB" w:rsidRDefault="00C15AEB" w:rsidP="00C15AEB">
            <w:pPr>
              <w:spacing w:after="0" w:line="240" w:lineRule="auto"/>
              <w:rPr>
                <w:rFonts w:eastAsia="Times New Roman" w:cstheme="minorHAnsi"/>
                <w:lang w:val="hr-HR" w:eastAsia="hr-HR"/>
              </w:rPr>
            </w:pPr>
            <w:r w:rsidRPr="00C15AEB">
              <w:rPr>
                <w:rFonts w:eastAsia="Times New Roman" w:cstheme="minorHAnsi"/>
                <w:lang w:val="hr-HR" w:eastAsia="hr-HR"/>
              </w:rPr>
              <w:t>Kontakt osobe:</w:t>
            </w:r>
          </w:p>
        </w:tc>
        <w:tc>
          <w:tcPr>
            <w:tcW w:w="3534" w:type="dxa"/>
            <w:shd w:val="clear" w:color="auto" w:fill="auto"/>
          </w:tcPr>
          <w:p w:rsidR="00C15AEB" w:rsidRPr="00BA13DB" w:rsidRDefault="00515FE6" w:rsidP="00C15AEB">
            <w:pPr>
              <w:spacing w:after="0" w:line="240" w:lineRule="auto"/>
              <w:jc w:val="center"/>
              <w:rPr>
                <w:rFonts w:eastAsia="Times New Roman" w:cstheme="minorHAnsi"/>
                <w:color w:val="000000" w:themeColor="text1"/>
                <w:lang w:val="hr-HR" w:eastAsia="hr-HR"/>
              </w:rPr>
            </w:pPr>
            <w:r>
              <w:rPr>
                <w:rFonts w:eastAsia="Times New Roman" w:cstheme="minorHAnsi"/>
                <w:color w:val="000000" w:themeColor="text1"/>
                <w:lang w:val="hr-HR" w:eastAsia="hr-HR"/>
              </w:rPr>
              <w:t>Milorad Jovičić</w:t>
            </w:r>
          </w:p>
          <w:p w:rsidR="00C15AEB" w:rsidRPr="00C15AEB" w:rsidRDefault="00C15AEB" w:rsidP="00C15AEB">
            <w:pPr>
              <w:spacing w:after="0" w:line="240" w:lineRule="auto"/>
              <w:jc w:val="center"/>
              <w:rPr>
                <w:rFonts w:eastAsia="Times New Roman" w:cstheme="minorHAnsi"/>
                <w:lang w:val="hr-HR" w:eastAsia="hr-HR"/>
              </w:rPr>
            </w:pPr>
            <w:r w:rsidRPr="00BA13DB">
              <w:rPr>
                <w:rFonts w:eastAsia="Times New Roman" w:cstheme="minorHAnsi"/>
                <w:color w:val="000000" w:themeColor="text1"/>
                <w:lang w:val="hr-HR" w:eastAsia="hr-HR"/>
              </w:rPr>
              <w:t>(za tehničku specifikaciju)</w:t>
            </w:r>
          </w:p>
        </w:tc>
        <w:tc>
          <w:tcPr>
            <w:tcW w:w="4386" w:type="dxa"/>
            <w:shd w:val="clear" w:color="auto" w:fill="auto"/>
          </w:tcPr>
          <w:p w:rsidR="00C15AEB" w:rsidRPr="00C15AEB" w:rsidRDefault="00515FE6" w:rsidP="00C15AEB">
            <w:pPr>
              <w:spacing w:after="0" w:line="240" w:lineRule="auto"/>
              <w:jc w:val="center"/>
              <w:rPr>
                <w:rFonts w:eastAsia="Times New Roman" w:cstheme="minorHAnsi"/>
                <w:lang w:val="hr-HR" w:eastAsia="hr-HR"/>
              </w:rPr>
            </w:pPr>
            <w:r>
              <w:rPr>
                <w:rFonts w:eastAsia="Times New Roman" w:cstheme="minorHAnsi"/>
                <w:lang w:val="hr-HR" w:eastAsia="hr-HR"/>
              </w:rPr>
              <w:t>Ahmed Čolić</w:t>
            </w:r>
          </w:p>
          <w:p w:rsidR="00C15AEB" w:rsidRPr="00C15AEB" w:rsidRDefault="00C15AEB" w:rsidP="00C15AEB">
            <w:pPr>
              <w:spacing w:after="0" w:line="240" w:lineRule="auto"/>
              <w:jc w:val="center"/>
              <w:rPr>
                <w:rFonts w:eastAsia="Times New Roman" w:cstheme="minorHAnsi"/>
                <w:lang w:val="hr-HR" w:eastAsia="hr-HR"/>
              </w:rPr>
            </w:pPr>
            <w:r w:rsidRPr="00C15AEB">
              <w:rPr>
                <w:rFonts w:eastAsia="Times New Roman" w:cstheme="minorHAnsi"/>
                <w:lang w:val="hr-HR" w:eastAsia="hr-HR"/>
              </w:rPr>
              <w:t>(za opšti dio TD)</w:t>
            </w:r>
          </w:p>
        </w:tc>
      </w:tr>
      <w:tr w:rsidR="00C15AEB" w:rsidRPr="00C15AEB" w:rsidTr="00862783">
        <w:tc>
          <w:tcPr>
            <w:tcW w:w="1400" w:type="dxa"/>
            <w:shd w:val="clear" w:color="auto" w:fill="auto"/>
          </w:tcPr>
          <w:p w:rsidR="00C15AEB" w:rsidRPr="00C15AEB" w:rsidRDefault="00C15AEB" w:rsidP="00C15AEB">
            <w:pPr>
              <w:spacing w:after="0" w:line="240" w:lineRule="auto"/>
              <w:rPr>
                <w:rFonts w:eastAsia="Times New Roman" w:cstheme="minorHAnsi"/>
                <w:lang w:val="hr-HR" w:eastAsia="hr-HR"/>
              </w:rPr>
            </w:pPr>
            <w:r w:rsidRPr="00C15AEB">
              <w:rPr>
                <w:rFonts w:eastAsia="Times New Roman" w:cstheme="minorHAnsi"/>
                <w:lang w:val="hr-HR" w:eastAsia="hr-HR"/>
              </w:rPr>
              <w:t>Telefon:</w:t>
            </w:r>
          </w:p>
        </w:tc>
        <w:tc>
          <w:tcPr>
            <w:tcW w:w="3534" w:type="dxa"/>
            <w:shd w:val="clear" w:color="auto" w:fill="auto"/>
          </w:tcPr>
          <w:p w:rsidR="00C15AEB" w:rsidRPr="00515FE6" w:rsidRDefault="00C15AEB" w:rsidP="00C15AEB">
            <w:pPr>
              <w:spacing w:after="0" w:line="240" w:lineRule="auto"/>
              <w:jc w:val="center"/>
              <w:rPr>
                <w:rFonts w:eastAsia="Times New Roman" w:cstheme="minorHAnsi"/>
                <w:lang w:val="sr-Latn-BA" w:eastAsia="hr-HR"/>
              </w:rPr>
            </w:pPr>
            <w:r w:rsidRPr="00C15AEB">
              <w:rPr>
                <w:rFonts w:eastAsia="Times New Roman" w:cstheme="minorHAnsi"/>
                <w:lang w:val="hr-HR" w:eastAsia="hr-HR"/>
              </w:rPr>
              <w:t>055/773-</w:t>
            </w:r>
            <w:r w:rsidR="00515FE6">
              <w:rPr>
                <w:rFonts w:eastAsia="Times New Roman" w:cstheme="minorHAnsi"/>
                <w:lang w:val="sr-Cyrl-BA" w:eastAsia="hr-HR"/>
              </w:rPr>
              <w:t>7</w:t>
            </w:r>
            <w:r w:rsidR="00515FE6">
              <w:rPr>
                <w:rFonts w:eastAsia="Times New Roman" w:cstheme="minorHAnsi"/>
                <w:lang w:val="sr-Latn-BA" w:eastAsia="hr-HR"/>
              </w:rPr>
              <w:t>87</w:t>
            </w:r>
          </w:p>
        </w:tc>
        <w:tc>
          <w:tcPr>
            <w:tcW w:w="4386" w:type="dxa"/>
            <w:shd w:val="clear" w:color="auto" w:fill="auto"/>
          </w:tcPr>
          <w:p w:rsidR="00C15AEB" w:rsidRPr="00C15AEB" w:rsidRDefault="00C15AEB" w:rsidP="00C15AEB">
            <w:pPr>
              <w:spacing w:after="0" w:line="240" w:lineRule="auto"/>
              <w:jc w:val="center"/>
              <w:rPr>
                <w:rFonts w:eastAsia="Times New Roman" w:cstheme="minorHAnsi"/>
                <w:lang w:val="hr-HR" w:eastAsia="hr-HR"/>
              </w:rPr>
            </w:pPr>
            <w:r w:rsidRPr="00C15AEB">
              <w:rPr>
                <w:rFonts w:eastAsia="Times New Roman" w:cstheme="minorHAnsi"/>
                <w:lang w:val="hr-HR" w:eastAsia="hr-HR"/>
              </w:rPr>
              <w:t>055/773-770</w:t>
            </w:r>
          </w:p>
        </w:tc>
      </w:tr>
      <w:tr w:rsidR="00C15AEB" w:rsidRPr="00C15AEB" w:rsidTr="00862783">
        <w:tc>
          <w:tcPr>
            <w:tcW w:w="1400" w:type="dxa"/>
            <w:shd w:val="clear" w:color="auto" w:fill="auto"/>
          </w:tcPr>
          <w:p w:rsidR="00C15AEB" w:rsidRPr="00C15AEB" w:rsidRDefault="00C15AEB" w:rsidP="00C15AEB">
            <w:pPr>
              <w:spacing w:after="0" w:line="240" w:lineRule="auto"/>
              <w:rPr>
                <w:rFonts w:eastAsia="Times New Roman" w:cstheme="minorHAnsi"/>
                <w:lang w:val="hr-HR" w:eastAsia="hr-HR"/>
              </w:rPr>
            </w:pPr>
            <w:r w:rsidRPr="00C15AEB">
              <w:rPr>
                <w:rFonts w:eastAsia="Times New Roman" w:cstheme="minorHAnsi"/>
                <w:lang w:val="hr-HR" w:eastAsia="hr-HR"/>
              </w:rPr>
              <w:t>Faks:</w:t>
            </w:r>
          </w:p>
        </w:tc>
        <w:tc>
          <w:tcPr>
            <w:tcW w:w="3534" w:type="dxa"/>
            <w:shd w:val="clear" w:color="auto" w:fill="auto"/>
          </w:tcPr>
          <w:p w:rsidR="00C15AEB" w:rsidRPr="00C15AEB" w:rsidRDefault="00C15AEB" w:rsidP="00C15AEB">
            <w:pPr>
              <w:spacing w:after="0" w:line="240" w:lineRule="auto"/>
              <w:rPr>
                <w:rFonts w:eastAsia="Times New Roman" w:cstheme="minorHAnsi"/>
                <w:lang w:val="hr-HR" w:eastAsia="hr-HR"/>
              </w:rPr>
            </w:pPr>
            <w:r w:rsidRPr="00C15AEB">
              <w:rPr>
                <w:rFonts w:eastAsia="Times New Roman" w:cstheme="minorHAnsi"/>
                <w:lang w:val="sr-Cyrl-BA" w:eastAsia="hr-HR"/>
              </w:rPr>
              <w:t xml:space="preserve">                </w:t>
            </w:r>
            <w:r w:rsidRPr="00C15AEB">
              <w:rPr>
                <w:rFonts w:eastAsia="Times New Roman" w:cstheme="minorHAnsi"/>
                <w:lang w:val="en-US" w:eastAsia="hr-HR"/>
              </w:rPr>
              <w:t xml:space="preserve">  </w:t>
            </w:r>
            <w:r w:rsidRPr="00C15AEB">
              <w:rPr>
                <w:rFonts w:eastAsia="Times New Roman" w:cstheme="minorHAnsi"/>
                <w:lang w:val="sr-Cyrl-BA" w:eastAsia="hr-HR"/>
              </w:rPr>
              <w:t xml:space="preserve"> </w:t>
            </w:r>
            <w:r w:rsidRPr="00C15AEB">
              <w:rPr>
                <w:rFonts w:eastAsia="Times New Roman" w:cstheme="minorHAnsi"/>
                <w:lang w:val="hr-HR" w:eastAsia="hr-HR"/>
              </w:rPr>
              <w:t>055/772-336</w:t>
            </w:r>
          </w:p>
        </w:tc>
        <w:tc>
          <w:tcPr>
            <w:tcW w:w="4386" w:type="dxa"/>
            <w:shd w:val="clear" w:color="auto" w:fill="auto"/>
          </w:tcPr>
          <w:p w:rsidR="00C15AEB" w:rsidRPr="00C15AEB" w:rsidRDefault="00C15AEB" w:rsidP="00C15AEB">
            <w:pPr>
              <w:spacing w:after="0" w:line="240" w:lineRule="auto"/>
              <w:jc w:val="center"/>
              <w:rPr>
                <w:rFonts w:eastAsia="Times New Roman" w:cstheme="minorHAnsi"/>
                <w:lang w:val="hr-HR" w:eastAsia="hr-HR"/>
              </w:rPr>
            </w:pPr>
            <w:r w:rsidRPr="00C15AEB">
              <w:rPr>
                <w:rFonts w:eastAsia="Times New Roman" w:cstheme="minorHAnsi"/>
                <w:lang w:val="hr-HR" w:eastAsia="hr-HR"/>
              </w:rPr>
              <w:t>055/772-336</w:t>
            </w:r>
          </w:p>
        </w:tc>
      </w:tr>
      <w:tr w:rsidR="00C15AEB" w:rsidRPr="00C15AEB" w:rsidTr="00862783">
        <w:tc>
          <w:tcPr>
            <w:tcW w:w="1400" w:type="dxa"/>
            <w:shd w:val="clear" w:color="auto" w:fill="auto"/>
          </w:tcPr>
          <w:p w:rsidR="00C15AEB" w:rsidRPr="00C15AEB" w:rsidRDefault="00C15AEB" w:rsidP="00C15AEB">
            <w:pPr>
              <w:spacing w:after="0" w:line="240" w:lineRule="auto"/>
              <w:rPr>
                <w:rFonts w:eastAsia="Times New Roman" w:cstheme="minorHAnsi"/>
                <w:lang w:val="hr-HR" w:eastAsia="hr-HR"/>
              </w:rPr>
            </w:pPr>
            <w:r w:rsidRPr="00C15AEB">
              <w:rPr>
                <w:rFonts w:eastAsia="Times New Roman" w:cstheme="minorHAnsi"/>
                <w:lang w:val="sr-Cyrl-BA" w:eastAsia="hr-HR"/>
              </w:rPr>
              <w:t>e-pošta</w:t>
            </w:r>
            <w:r w:rsidRPr="00C15AEB">
              <w:rPr>
                <w:rFonts w:eastAsia="Times New Roman" w:cstheme="minorHAnsi"/>
                <w:lang w:val="hr-HR" w:eastAsia="hr-HR"/>
              </w:rPr>
              <w:t>:</w:t>
            </w:r>
          </w:p>
        </w:tc>
        <w:tc>
          <w:tcPr>
            <w:tcW w:w="7920" w:type="dxa"/>
            <w:gridSpan w:val="2"/>
            <w:shd w:val="clear" w:color="auto" w:fill="auto"/>
          </w:tcPr>
          <w:p w:rsidR="00C15AEB" w:rsidRPr="00C15AEB" w:rsidRDefault="00C15AEB" w:rsidP="00C15AEB">
            <w:pPr>
              <w:spacing w:after="0" w:line="240" w:lineRule="auto"/>
              <w:rPr>
                <w:rFonts w:eastAsia="Times New Roman" w:cstheme="minorHAnsi"/>
                <w:i/>
                <w:iCs/>
                <w:lang w:val="hr-HR" w:eastAsia="hr-HR"/>
              </w:rPr>
            </w:pPr>
            <w:r w:rsidRPr="00C15AEB">
              <w:rPr>
                <w:rFonts w:eastAsia="Times New Roman" w:cstheme="minorHAnsi"/>
                <w:i/>
                <w:iCs/>
                <w:lang w:val="hr-HR" w:eastAsia="hr-HR"/>
              </w:rPr>
              <w:t xml:space="preserve">                                            </w:t>
            </w:r>
          </w:p>
          <w:p w:rsidR="00C15AEB" w:rsidRPr="00C15AEB" w:rsidRDefault="00C15AEB" w:rsidP="00C15AEB">
            <w:pPr>
              <w:spacing w:after="0" w:line="240" w:lineRule="auto"/>
              <w:rPr>
                <w:rFonts w:eastAsia="Times New Roman" w:cstheme="minorHAnsi"/>
                <w:lang w:val="en-US" w:eastAsia="hr-HR"/>
              </w:rPr>
            </w:pPr>
            <w:r w:rsidRPr="00C15AEB">
              <w:rPr>
                <w:rFonts w:eastAsia="Times New Roman" w:cstheme="minorHAnsi"/>
                <w:i/>
                <w:iCs/>
                <w:lang w:val="hr-HR" w:eastAsia="hr-HR"/>
              </w:rPr>
              <w:t xml:space="preserve">                                          javnenabavke2012@hotmail.com</w:t>
            </w:r>
          </w:p>
          <w:p w:rsidR="00C15AEB" w:rsidRPr="00C15AEB" w:rsidRDefault="00C15AEB" w:rsidP="00C15AEB">
            <w:pPr>
              <w:spacing w:after="0" w:line="240" w:lineRule="auto"/>
              <w:rPr>
                <w:rFonts w:eastAsia="Times New Roman" w:cstheme="minorHAnsi"/>
                <w:lang w:val="en-US" w:eastAsia="hr-HR"/>
              </w:rPr>
            </w:pPr>
          </w:p>
        </w:tc>
      </w:tr>
    </w:tbl>
    <w:p w:rsidR="00C15AEB" w:rsidRPr="00C15AEB" w:rsidRDefault="00C15AEB" w:rsidP="00C15AEB">
      <w:pPr>
        <w:spacing w:after="0" w:line="240" w:lineRule="auto"/>
        <w:ind w:left="450"/>
        <w:jc w:val="both"/>
        <w:rPr>
          <w:rFonts w:eastAsia="Times New Roman" w:cstheme="minorHAnsi"/>
          <w:bCs/>
          <w:lang w:val="hr-HR" w:eastAsia="hr-HR"/>
        </w:rPr>
      </w:pPr>
    </w:p>
    <w:p w:rsidR="00C15AEB" w:rsidRPr="00C15AEB" w:rsidRDefault="00C15AEB" w:rsidP="00C15AEB">
      <w:pPr>
        <w:numPr>
          <w:ilvl w:val="2"/>
          <w:numId w:val="3"/>
        </w:numPr>
        <w:tabs>
          <w:tab w:val="left" w:pos="360"/>
        </w:tabs>
        <w:spacing w:after="0" w:line="240" w:lineRule="auto"/>
        <w:ind w:left="360" w:hanging="630"/>
        <w:contextualSpacing/>
        <w:jc w:val="both"/>
        <w:rPr>
          <w:rFonts w:eastAsia="Calibri" w:cstheme="minorHAnsi"/>
          <w:bCs/>
          <w:lang w:val="sr-Cyrl-CS"/>
        </w:rPr>
      </w:pPr>
      <w:r w:rsidRPr="00C15AEB">
        <w:rPr>
          <w:rFonts w:eastAsia="Calibri" w:cstheme="minorHAnsi"/>
          <w:bCs/>
          <w:lang w:val="bs-Latn-BA"/>
        </w:rPr>
        <w:t xml:space="preserve">Ponuđač se upozorava da sve informacije u vezi sa postupkom javne nabavke, zahtjev za </w:t>
      </w:r>
      <w:r w:rsidRPr="00C15AEB">
        <w:rPr>
          <w:rFonts w:eastAsia="Calibri" w:cstheme="minorHAnsi"/>
          <w:bCs/>
          <w:lang w:val="ru-RU"/>
        </w:rPr>
        <w:t xml:space="preserve">pojašnjenje i druge informacije </w:t>
      </w:r>
      <w:r w:rsidRPr="00C15AEB">
        <w:rPr>
          <w:rFonts w:eastAsia="Calibri" w:cstheme="minorHAnsi"/>
          <w:bCs/>
          <w:lang w:val="sr-Cyrl-CS"/>
        </w:rPr>
        <w:t>mo</w:t>
      </w:r>
      <w:r w:rsidRPr="00C15AEB">
        <w:rPr>
          <w:rFonts w:eastAsia="Calibri" w:cstheme="minorHAnsi"/>
          <w:bCs/>
          <w:lang w:val="sr-Latn-RS"/>
        </w:rPr>
        <w:t>že</w:t>
      </w:r>
      <w:r w:rsidRPr="00C15AEB">
        <w:rPr>
          <w:rFonts w:eastAsia="Calibri" w:cstheme="minorHAnsi"/>
          <w:bCs/>
          <w:lang w:val="sr-Cyrl-CS"/>
        </w:rPr>
        <w:t xml:space="preserve"> da dobij</w:t>
      </w:r>
      <w:r w:rsidRPr="00C15AEB">
        <w:rPr>
          <w:rFonts w:eastAsia="Calibri" w:cstheme="minorHAnsi"/>
          <w:bCs/>
          <w:lang w:val="sr-Latn-RS"/>
        </w:rPr>
        <w:t>e</w:t>
      </w:r>
      <w:r w:rsidRPr="00C15AEB">
        <w:rPr>
          <w:rFonts w:eastAsia="Calibri" w:cstheme="minorHAnsi"/>
          <w:bCs/>
          <w:lang w:val="sr-Cyrl-CS"/>
        </w:rPr>
        <w:t xml:space="preserve"> isključivo od nadležnih kontakt osoba, u protivnom drugi način korespondencije U</w:t>
      </w:r>
      <w:r w:rsidRPr="00C15AEB">
        <w:rPr>
          <w:rFonts w:eastAsia="Calibri" w:cstheme="minorHAnsi"/>
          <w:bCs/>
          <w:lang w:val="bs-Latn-BA"/>
        </w:rPr>
        <w:t>g</w:t>
      </w:r>
      <w:r w:rsidRPr="00C15AEB">
        <w:rPr>
          <w:rFonts w:eastAsia="Calibri" w:cstheme="minorHAnsi"/>
          <w:bCs/>
          <w:lang w:val="sr-Cyrl-CS"/>
        </w:rPr>
        <w:t xml:space="preserve">ovorni organ ne smatra validnim. </w:t>
      </w:r>
    </w:p>
    <w:p w:rsidR="00C15AEB" w:rsidRPr="00C15AEB" w:rsidRDefault="00C15AEB" w:rsidP="00C15AEB">
      <w:pPr>
        <w:numPr>
          <w:ilvl w:val="2"/>
          <w:numId w:val="3"/>
        </w:numPr>
        <w:tabs>
          <w:tab w:val="left" w:pos="360"/>
        </w:tabs>
        <w:spacing w:after="0" w:line="240" w:lineRule="auto"/>
        <w:ind w:left="360" w:hanging="630"/>
        <w:contextualSpacing/>
        <w:jc w:val="both"/>
        <w:rPr>
          <w:rFonts w:eastAsia="Calibri" w:cstheme="minorHAnsi"/>
          <w:bCs/>
          <w:lang w:val="sr-Cyrl-CS"/>
        </w:rPr>
      </w:pPr>
      <w:r w:rsidRPr="00C15AEB">
        <w:rPr>
          <w:rFonts w:eastAsia="Calibri" w:cstheme="minorHAnsi"/>
          <w:lang w:val="sr-Cyrl-CS"/>
        </w:rPr>
        <w:t xml:space="preserve">Cjelokupna komunikacija i razmjena informacija (korespodencija) između Ugovornog organa i ponuđača treba se voditi u pisanoj formi, na način da se ista dostavlja poštom ili lično na adresu navedenu u tenderskoj dokumentaciji. </w:t>
      </w:r>
    </w:p>
    <w:p w:rsidR="00C15AEB" w:rsidRPr="00C15AEB" w:rsidRDefault="00C15AEB" w:rsidP="00C15AEB">
      <w:pPr>
        <w:numPr>
          <w:ilvl w:val="2"/>
          <w:numId w:val="3"/>
        </w:numPr>
        <w:tabs>
          <w:tab w:val="left" w:pos="360"/>
        </w:tabs>
        <w:spacing w:after="0" w:line="240" w:lineRule="auto"/>
        <w:ind w:left="360" w:hanging="630"/>
        <w:contextualSpacing/>
        <w:jc w:val="both"/>
        <w:rPr>
          <w:rFonts w:eastAsia="Calibri" w:cstheme="minorHAnsi"/>
          <w:bCs/>
          <w:lang w:val="sr-Cyrl-CS"/>
        </w:rPr>
      </w:pPr>
      <w:r w:rsidRPr="00C15AEB">
        <w:rPr>
          <w:rFonts w:eastAsia="Calibri" w:cstheme="minorHAnsi"/>
          <w:lang w:val="bs-Latn-BA"/>
        </w:rPr>
        <w:t>Izuzetno od tačke 1.</w:t>
      </w:r>
      <w:r w:rsidRPr="00C15AEB">
        <w:rPr>
          <w:rFonts w:eastAsia="Calibri" w:cstheme="minorHAnsi"/>
          <w:lang w:val="en-US"/>
        </w:rPr>
        <w:t>2</w:t>
      </w:r>
      <w:r w:rsidRPr="00C15AEB">
        <w:rPr>
          <w:rFonts w:eastAsia="Calibri" w:cstheme="minorHAnsi"/>
          <w:lang w:val="bs-Latn-BA"/>
        </w:rPr>
        <w:t>.2. tenderskog dokumenta, komunikacija između ugovornog organa i ponuđača može se obavljati i putem faksa i e-</w:t>
      </w:r>
      <w:r w:rsidRPr="00C15AEB">
        <w:rPr>
          <w:rFonts w:eastAsia="Calibri" w:cstheme="minorHAnsi"/>
          <w:lang w:val="sr-Cyrl-BA"/>
        </w:rPr>
        <w:t>pošte (u zaštićnom obliku)</w:t>
      </w:r>
      <w:r w:rsidRPr="00C15AEB">
        <w:rPr>
          <w:rFonts w:eastAsia="Calibri" w:cstheme="minorHAnsi"/>
          <w:lang w:val="bs-Latn-BA"/>
        </w:rPr>
        <w:t xml:space="preserve"> na broj faksa i e-mail adresu označenu u tenderskom dokumentu, tačka </w:t>
      </w:r>
      <w:r w:rsidRPr="00C15AEB">
        <w:rPr>
          <w:rFonts w:eastAsia="Calibri" w:cstheme="minorHAnsi"/>
          <w:lang w:val="en-US"/>
        </w:rPr>
        <w:t>1.</w:t>
      </w:r>
      <w:r w:rsidRPr="00C15AEB">
        <w:rPr>
          <w:rFonts w:eastAsia="Calibri" w:cstheme="minorHAnsi"/>
          <w:lang w:val="bs-Latn-BA"/>
        </w:rPr>
        <w:t>2.</w:t>
      </w:r>
      <w:r w:rsidRPr="00C15AEB">
        <w:rPr>
          <w:rFonts w:eastAsia="Calibri" w:cstheme="minorHAnsi"/>
          <w:lang w:val="sr-Cyrl-BA"/>
        </w:rPr>
        <w:t xml:space="preserve"> </w:t>
      </w:r>
      <w:r w:rsidRPr="00C15AEB">
        <w:rPr>
          <w:rFonts w:eastAsia="Calibri" w:cstheme="minorHAnsi"/>
          <w:lang w:val="sr-Latn-BA"/>
        </w:rPr>
        <w:t>i u periodu od 07:00 do 15:00 sati, svakim radnim danom.</w:t>
      </w:r>
    </w:p>
    <w:p w:rsidR="00C15AEB" w:rsidRPr="00C15AEB" w:rsidRDefault="00C15AEB" w:rsidP="00C15AEB">
      <w:pPr>
        <w:spacing w:after="0" w:line="240" w:lineRule="auto"/>
        <w:jc w:val="both"/>
        <w:rPr>
          <w:rFonts w:eastAsia="Times New Roman" w:cstheme="minorHAnsi"/>
          <w:b/>
          <w:lang w:val="sr-Latn-BA" w:eastAsia="hr-HR"/>
        </w:rPr>
      </w:pPr>
    </w:p>
    <w:p w:rsidR="00C15AEB" w:rsidRPr="00C15AEB" w:rsidRDefault="00C15AEB" w:rsidP="00C15AEB">
      <w:pPr>
        <w:spacing w:after="0" w:line="240" w:lineRule="auto"/>
        <w:jc w:val="both"/>
        <w:rPr>
          <w:rFonts w:eastAsia="Times New Roman" w:cstheme="minorHAnsi"/>
          <w:b/>
          <w:lang w:val="sr-Latn-RS" w:eastAsia="hr-HR"/>
        </w:rPr>
      </w:pPr>
      <w:r w:rsidRPr="00C15AEB">
        <w:rPr>
          <w:rFonts w:eastAsia="Times New Roman" w:cstheme="minorHAnsi"/>
          <w:b/>
          <w:lang w:val="sr-Latn-RS" w:eastAsia="hr-HR"/>
        </w:rPr>
        <w:t>2</w:t>
      </w:r>
      <w:r w:rsidRPr="00C15AEB">
        <w:rPr>
          <w:rFonts w:eastAsia="Times New Roman" w:cstheme="minorHAnsi"/>
          <w:b/>
          <w:lang w:val="sr-Cyrl-BA" w:eastAsia="hr-HR"/>
        </w:rPr>
        <w:t xml:space="preserve">. POZIV ZA DOSTAVLjANjE </w:t>
      </w:r>
      <w:r w:rsidRPr="00C15AEB">
        <w:rPr>
          <w:rFonts w:eastAsia="Times New Roman" w:cstheme="minorHAnsi"/>
          <w:b/>
          <w:lang w:val="sr-Latn-RS" w:eastAsia="hr-HR"/>
        </w:rPr>
        <w:t>PONUDA</w:t>
      </w:r>
    </w:p>
    <w:p w:rsidR="00C15AEB" w:rsidRPr="00C15AEB" w:rsidRDefault="00C15AEB" w:rsidP="00C15AEB">
      <w:pPr>
        <w:spacing w:after="0" w:line="240" w:lineRule="auto"/>
        <w:jc w:val="both"/>
        <w:rPr>
          <w:rFonts w:eastAsia="Times New Roman" w:cstheme="minorHAnsi"/>
          <w:b/>
          <w:lang w:val="sr-Cyrl-BA" w:eastAsia="hr-HR"/>
        </w:rPr>
      </w:pPr>
    </w:p>
    <w:p w:rsidR="0072517F" w:rsidRDefault="00C15AEB" w:rsidP="0072517F">
      <w:pPr>
        <w:spacing w:after="0" w:line="240" w:lineRule="auto"/>
        <w:jc w:val="both"/>
        <w:rPr>
          <w:rFonts w:eastAsia="Calibri" w:cstheme="minorHAnsi"/>
          <w:lang w:val="sr-Latn-BA" w:eastAsia="sr-Latn-BA"/>
        </w:rPr>
      </w:pPr>
      <w:r w:rsidRPr="00C15AEB">
        <w:rPr>
          <w:rFonts w:eastAsia="Calibri" w:cstheme="minorHAnsi"/>
          <w:lang w:val="sr-Cyrl-BA" w:eastAsia="sr-Latn-BA"/>
        </w:rPr>
        <w:t xml:space="preserve">Ovim Pozivom pozivate se da dostavite </w:t>
      </w:r>
      <w:r w:rsidRPr="00C15AEB">
        <w:rPr>
          <w:rFonts w:eastAsia="Calibri" w:cstheme="minorHAnsi"/>
          <w:lang w:val="sr-Latn-RS" w:eastAsia="sr-Latn-BA"/>
        </w:rPr>
        <w:t xml:space="preserve">početnu ponudu </w:t>
      </w:r>
      <w:r w:rsidRPr="00C15AEB">
        <w:rPr>
          <w:rFonts w:eastAsia="Calibri" w:cstheme="minorHAnsi"/>
          <w:lang w:val="sr-Cyrl-BA" w:eastAsia="sr-Latn-BA"/>
        </w:rPr>
        <w:t>u pregovaračkom postupku bez objave obavještenja o nabavci</w:t>
      </w:r>
      <w:r w:rsidRPr="00C15AEB">
        <w:rPr>
          <w:rFonts w:eastAsia="Calibri" w:cstheme="minorHAnsi"/>
          <w:lang w:val="sr-Latn-BA" w:eastAsia="sr-Latn-BA"/>
        </w:rPr>
        <w:t xml:space="preserve"> usluga izrade</w:t>
      </w:r>
      <w:r w:rsidRPr="00C15AEB">
        <w:rPr>
          <w:rFonts w:eastAsia="Calibri" w:cstheme="minorHAnsi"/>
          <w:b/>
          <w:lang w:val="sr-Latn-BA" w:eastAsia="sr-Latn-BA"/>
        </w:rPr>
        <w:t xml:space="preserve"> </w:t>
      </w:r>
      <w:r w:rsidRPr="00C15AEB">
        <w:rPr>
          <w:rFonts w:eastAsia="Calibri" w:cstheme="minorHAnsi"/>
          <w:lang w:val="sr-Latn-BA" w:eastAsia="sr-Latn-BA"/>
        </w:rPr>
        <w:t>n</w:t>
      </w:r>
      <w:r w:rsidRPr="00C15AEB">
        <w:rPr>
          <w:rFonts w:eastAsia="Calibri" w:cstheme="minorHAnsi"/>
          <w:lang w:val="sr-Cyrl-BA" w:eastAsia="sr-Latn-BA"/>
        </w:rPr>
        <w:t>ovogodišnj</w:t>
      </w:r>
      <w:r w:rsidRPr="00C15AEB">
        <w:rPr>
          <w:rFonts w:eastAsia="Calibri" w:cstheme="minorHAnsi"/>
          <w:lang w:val="sr-Latn-BA" w:eastAsia="sr-Latn-BA"/>
        </w:rPr>
        <w:t>eg</w:t>
      </w:r>
      <w:r w:rsidRPr="00C15AEB">
        <w:rPr>
          <w:rFonts w:eastAsia="Calibri" w:cstheme="minorHAnsi"/>
          <w:lang w:val="sr-Cyrl-BA" w:eastAsia="sr-Latn-BA"/>
        </w:rPr>
        <w:t xml:space="preserve"> reklamn</w:t>
      </w:r>
      <w:r w:rsidRPr="00C15AEB">
        <w:rPr>
          <w:rFonts w:eastAsia="Calibri" w:cstheme="minorHAnsi"/>
          <w:lang w:val="sr-Latn-BA" w:eastAsia="sr-Latn-BA"/>
        </w:rPr>
        <w:t xml:space="preserve">og </w:t>
      </w:r>
      <w:r w:rsidRPr="00C15AEB">
        <w:rPr>
          <w:rFonts w:eastAsia="Calibri" w:cstheme="minorHAnsi"/>
          <w:lang w:val="sr-Cyrl-BA" w:eastAsia="sr-Latn-BA"/>
        </w:rPr>
        <w:t>materijal</w:t>
      </w:r>
      <w:r w:rsidRPr="00C15AEB">
        <w:rPr>
          <w:rFonts w:eastAsia="Calibri" w:cstheme="minorHAnsi"/>
          <w:lang w:val="sr-Latn-BA" w:eastAsia="sr-Latn-BA"/>
        </w:rPr>
        <w:t>a</w:t>
      </w:r>
      <w:r w:rsidRPr="00C15AEB">
        <w:rPr>
          <w:rFonts w:eastAsia="Calibri" w:cstheme="minorHAnsi"/>
          <w:lang w:val="sr-Cyrl-BA" w:eastAsia="sr-Latn-BA"/>
        </w:rPr>
        <w:t xml:space="preserve">, i to: </w:t>
      </w:r>
    </w:p>
    <w:p w:rsidR="006E59F9" w:rsidRPr="006E59F9" w:rsidRDefault="006E59F9" w:rsidP="006E59F9">
      <w:pPr>
        <w:spacing w:after="0" w:line="240" w:lineRule="auto"/>
        <w:jc w:val="both"/>
        <w:rPr>
          <w:rFonts w:eastAsia="Calibri" w:cstheme="minorHAnsi"/>
          <w:lang w:val="sr-Cyrl-BA" w:eastAsia="sr-Latn-BA"/>
        </w:rPr>
      </w:pPr>
      <w:r w:rsidRPr="006E59F9">
        <w:rPr>
          <w:rFonts w:eastAsia="Calibri" w:cstheme="minorHAnsi"/>
          <w:lang w:val="sr-Cyrl-BA" w:eastAsia="sr-Latn-BA"/>
        </w:rPr>
        <w:t>a) Novogodišnja čestitka od strane Načelnika opštine i Predsjednika SO-e primaocima iste;</w:t>
      </w:r>
    </w:p>
    <w:p w:rsidR="006E59F9" w:rsidRPr="006E59F9" w:rsidRDefault="006E59F9" w:rsidP="006E59F9">
      <w:pPr>
        <w:spacing w:after="0" w:line="240" w:lineRule="auto"/>
        <w:jc w:val="both"/>
        <w:rPr>
          <w:rFonts w:eastAsia="Calibri" w:cstheme="minorHAnsi"/>
          <w:lang w:val="sr-Cyrl-BA" w:eastAsia="sr-Latn-BA"/>
        </w:rPr>
      </w:pPr>
      <w:r w:rsidRPr="006E59F9">
        <w:rPr>
          <w:rFonts w:eastAsia="Calibri" w:cstheme="minorHAnsi"/>
          <w:lang w:val="sr-Cyrl-BA" w:eastAsia="sr-Latn-BA"/>
        </w:rPr>
        <w:t>b) Reklamna kesa, štampana;</w:t>
      </w:r>
    </w:p>
    <w:p w:rsidR="006E59F9" w:rsidRPr="006E59F9" w:rsidRDefault="006E59F9" w:rsidP="006E59F9">
      <w:pPr>
        <w:spacing w:after="0" w:line="240" w:lineRule="auto"/>
        <w:jc w:val="both"/>
        <w:rPr>
          <w:rFonts w:eastAsia="Calibri" w:cstheme="minorHAnsi"/>
          <w:lang w:val="sr-Cyrl-BA" w:eastAsia="sr-Latn-BA"/>
        </w:rPr>
      </w:pPr>
      <w:r w:rsidRPr="006E59F9">
        <w:rPr>
          <w:rFonts w:eastAsia="Calibri" w:cstheme="minorHAnsi"/>
          <w:lang w:val="sr-Cyrl-BA" w:eastAsia="sr-Latn-BA"/>
        </w:rPr>
        <w:t>c) Rokovnik, štampani, format B5, 120 listova;</w:t>
      </w:r>
    </w:p>
    <w:p w:rsidR="006E59F9" w:rsidRPr="006E59F9" w:rsidRDefault="006E59F9" w:rsidP="006E59F9">
      <w:pPr>
        <w:spacing w:after="0" w:line="240" w:lineRule="auto"/>
        <w:jc w:val="both"/>
        <w:rPr>
          <w:rFonts w:eastAsia="Calibri" w:cstheme="minorHAnsi"/>
          <w:lang w:val="sr-Cyrl-BA" w:eastAsia="sr-Latn-BA"/>
        </w:rPr>
      </w:pPr>
      <w:r w:rsidRPr="006E59F9">
        <w:rPr>
          <w:rFonts w:eastAsia="Calibri" w:cstheme="minorHAnsi"/>
          <w:lang w:val="sr-Cyrl-BA" w:eastAsia="sr-Latn-BA"/>
        </w:rPr>
        <w:t>d) Hemijska olovka sa natpisom;</w:t>
      </w:r>
    </w:p>
    <w:p w:rsidR="006E59F9" w:rsidRPr="006E59F9" w:rsidRDefault="006E59F9" w:rsidP="006E59F9">
      <w:pPr>
        <w:spacing w:after="0" w:line="240" w:lineRule="auto"/>
        <w:jc w:val="both"/>
        <w:rPr>
          <w:rFonts w:eastAsia="Calibri" w:cstheme="minorHAnsi"/>
          <w:lang w:val="sr-Cyrl-BA" w:eastAsia="sr-Latn-BA"/>
        </w:rPr>
      </w:pPr>
      <w:r w:rsidRPr="006E59F9">
        <w:rPr>
          <w:rFonts w:eastAsia="Calibri" w:cstheme="minorHAnsi"/>
          <w:lang w:val="sr-Cyrl-BA" w:eastAsia="sr-Latn-BA"/>
        </w:rPr>
        <w:t>e) Kalendar sa natpisom;</w:t>
      </w:r>
    </w:p>
    <w:p w:rsidR="00C15AEB" w:rsidRPr="00C15AEB" w:rsidRDefault="006E59F9" w:rsidP="006E59F9">
      <w:pPr>
        <w:spacing w:after="0" w:line="240" w:lineRule="auto"/>
        <w:jc w:val="both"/>
        <w:rPr>
          <w:rFonts w:cstheme="minorHAnsi"/>
          <w:b/>
          <w:noProof/>
          <w:lang w:val="en-US"/>
        </w:rPr>
      </w:pPr>
      <w:r w:rsidRPr="006E59F9">
        <w:rPr>
          <w:rFonts w:eastAsia="Calibri" w:cstheme="minorHAnsi"/>
          <w:lang w:val="sr-Cyrl-BA" w:eastAsia="sr-Latn-BA"/>
        </w:rPr>
        <w:lastRenderedPageBreak/>
        <w:t>f) Kišobran sa natpisom;</w:t>
      </w:r>
      <w:r w:rsidR="00C15AEB" w:rsidRPr="00C15AEB">
        <w:rPr>
          <w:rFonts w:eastAsia="Times New Roman" w:cstheme="minorHAnsi"/>
          <w:lang w:val="sr-Latn-RS" w:eastAsia="hr-HR"/>
        </w:rPr>
        <w:t xml:space="preserve">, </w:t>
      </w:r>
      <w:r w:rsidR="00C15AEB" w:rsidRPr="00C15AEB">
        <w:rPr>
          <w:rFonts w:cstheme="minorHAnsi"/>
          <w:noProof/>
          <w:lang w:val="en-US"/>
        </w:rPr>
        <w:t>po Odluci o izboru pobjednika konkursa za izradu najboljeg grafičkog idejnog rješenja novogodišnjeg reklamn</w:t>
      </w:r>
      <w:r>
        <w:rPr>
          <w:rFonts w:cstheme="minorHAnsi"/>
          <w:noProof/>
          <w:lang w:val="en-US"/>
        </w:rPr>
        <w:t>og materijala broj: 02/6-404-96/23 od 04.01.2024</w:t>
      </w:r>
      <w:r w:rsidR="00C15AEB" w:rsidRPr="00C15AEB">
        <w:rPr>
          <w:rFonts w:cstheme="minorHAnsi"/>
          <w:noProof/>
          <w:lang w:val="en-US"/>
        </w:rPr>
        <w:t>. godine</w:t>
      </w:r>
      <w:r w:rsidR="00C15AEB" w:rsidRPr="00C15AEB">
        <w:rPr>
          <w:rFonts w:cstheme="minorHAnsi"/>
          <w:b/>
          <w:noProof/>
          <w:lang w:val="en-US"/>
        </w:rPr>
        <w:t xml:space="preserve"> </w:t>
      </w:r>
      <w:r w:rsidR="00C15AEB" w:rsidRPr="00C15AEB">
        <w:rPr>
          <w:rFonts w:cstheme="minorHAnsi"/>
          <w:noProof/>
          <w:lang w:val="en-US"/>
        </w:rPr>
        <w:t>a sve</w:t>
      </w:r>
      <w:r w:rsidR="00C15AEB" w:rsidRPr="00C15AEB">
        <w:rPr>
          <w:rFonts w:cstheme="minorHAnsi"/>
          <w:b/>
          <w:noProof/>
          <w:lang w:val="en-US"/>
        </w:rPr>
        <w:t xml:space="preserve"> </w:t>
      </w:r>
      <w:r w:rsidR="00C15AEB" w:rsidRPr="00C15AEB">
        <w:rPr>
          <w:rFonts w:cstheme="minorHAnsi"/>
          <w:noProof/>
          <w:lang w:val="sr-Cyrl-BA" w:eastAsia="sr-Latn-BA"/>
        </w:rPr>
        <w:t xml:space="preserve">kako je opisano u </w:t>
      </w:r>
      <w:r w:rsidR="00C15AEB" w:rsidRPr="00C15AEB">
        <w:rPr>
          <w:rFonts w:cstheme="minorHAnsi"/>
          <w:noProof/>
          <w:u w:val="single"/>
          <w:lang w:val="sr-Cyrl-BA" w:eastAsia="sr-Latn-BA"/>
        </w:rPr>
        <w:t>Prilogu</w:t>
      </w:r>
      <w:r w:rsidR="00C15AEB" w:rsidRPr="00C15AEB">
        <w:rPr>
          <w:rFonts w:cstheme="minorHAnsi"/>
          <w:noProof/>
          <w:u w:val="single"/>
          <w:lang w:val="sr-Latn-RS" w:eastAsia="sr-Latn-BA"/>
        </w:rPr>
        <w:t xml:space="preserve">-Aneksu </w:t>
      </w:r>
      <w:r w:rsidR="00C15AEB" w:rsidRPr="00C15AEB">
        <w:rPr>
          <w:rFonts w:cstheme="minorHAnsi"/>
          <w:noProof/>
          <w:u w:val="single"/>
          <w:lang w:val="sr-Cyrl-BA" w:eastAsia="sr-Latn-BA"/>
        </w:rPr>
        <w:t xml:space="preserve">br. </w:t>
      </w:r>
      <w:r w:rsidR="00C15AEB" w:rsidRPr="00C15AEB">
        <w:rPr>
          <w:rFonts w:cstheme="minorHAnsi"/>
          <w:noProof/>
          <w:u w:val="single"/>
          <w:lang w:val="sr-Latn-RS" w:eastAsia="sr-Latn-BA"/>
        </w:rPr>
        <w:t>2</w:t>
      </w:r>
      <w:r w:rsidR="00C15AEB" w:rsidRPr="00C15AEB">
        <w:rPr>
          <w:rFonts w:cstheme="minorHAnsi"/>
          <w:noProof/>
          <w:u w:val="single"/>
          <w:lang w:val="sr-Cyrl-BA" w:eastAsia="sr-Latn-BA"/>
        </w:rPr>
        <w:t>.</w:t>
      </w:r>
      <w:r w:rsidR="00C15AEB" w:rsidRPr="00C15AEB">
        <w:rPr>
          <w:rFonts w:cstheme="minorHAnsi"/>
          <w:noProof/>
          <w:lang w:val="sr-Cyrl-BA" w:eastAsia="sr-Latn-BA"/>
        </w:rPr>
        <w:t xml:space="preserve"> ove tenderske dokumentacije</w:t>
      </w:r>
      <w:r w:rsidR="00C15AEB" w:rsidRPr="00C15AEB">
        <w:rPr>
          <w:rFonts w:cstheme="minorHAnsi"/>
          <w:noProof/>
          <w:lang w:val="sr-Latn-BA" w:eastAsia="sr-Latn-BA"/>
        </w:rPr>
        <w:t>.</w:t>
      </w:r>
    </w:p>
    <w:p w:rsidR="00C15AEB" w:rsidRPr="00C15AEB" w:rsidRDefault="00C15AEB" w:rsidP="00C15AEB">
      <w:pPr>
        <w:spacing w:after="0" w:line="240" w:lineRule="auto"/>
        <w:jc w:val="both"/>
        <w:rPr>
          <w:rFonts w:eastAsia="Times New Roman" w:cstheme="minorHAnsi"/>
          <w:lang w:val="sr-Latn-RS" w:eastAsia="hr-HR"/>
        </w:rPr>
      </w:pPr>
    </w:p>
    <w:p w:rsidR="00C15AEB" w:rsidRPr="00C15AEB" w:rsidRDefault="00C15AEB" w:rsidP="00C15AEB">
      <w:pPr>
        <w:spacing w:after="0" w:line="240" w:lineRule="auto"/>
        <w:jc w:val="both"/>
        <w:rPr>
          <w:rFonts w:eastAsia="Times New Roman" w:cstheme="minorHAnsi"/>
          <w:b/>
          <w:u w:val="single"/>
          <w:lang w:val="sr-Latn-RS" w:eastAsia="hr-HR"/>
        </w:rPr>
      </w:pPr>
      <w:r w:rsidRPr="00C15AEB">
        <w:rPr>
          <w:rFonts w:eastAsia="Times New Roman" w:cstheme="minorHAnsi"/>
          <w:b/>
          <w:u w:val="single"/>
          <w:lang w:val="sr-Latn-RS" w:eastAsia="hr-HR"/>
        </w:rPr>
        <w:t>Rok za dostavljanje ponude</w:t>
      </w:r>
    </w:p>
    <w:p w:rsidR="00C15AEB" w:rsidRPr="00C15AEB" w:rsidRDefault="00C15AEB" w:rsidP="00C15AEB">
      <w:pPr>
        <w:spacing w:after="0" w:line="240" w:lineRule="auto"/>
        <w:jc w:val="both"/>
        <w:rPr>
          <w:rFonts w:eastAsia="Times New Roman" w:cstheme="minorHAnsi"/>
          <w:color w:val="000000" w:themeColor="text1"/>
          <w:lang w:val="sr-Latn-RS" w:eastAsia="hr-HR"/>
        </w:rPr>
      </w:pPr>
      <w:r w:rsidRPr="00C15AEB">
        <w:rPr>
          <w:rFonts w:eastAsia="Times New Roman" w:cstheme="minorHAnsi"/>
          <w:color w:val="000000" w:themeColor="text1"/>
          <w:lang w:val="sr-Latn-RS" w:eastAsia="hr-HR"/>
        </w:rPr>
        <w:t>Rok za dostavljan</w:t>
      </w:r>
      <w:r w:rsidR="006E59F9">
        <w:rPr>
          <w:rFonts w:eastAsia="Times New Roman" w:cstheme="minorHAnsi"/>
          <w:color w:val="000000" w:themeColor="text1"/>
          <w:lang w:val="sr-Latn-RS" w:eastAsia="hr-HR"/>
        </w:rPr>
        <w:t>je početne ponude ističe dana 12.01.2024</w:t>
      </w:r>
      <w:r w:rsidRPr="00C15AEB">
        <w:rPr>
          <w:rFonts w:eastAsia="Times New Roman" w:cstheme="minorHAnsi"/>
          <w:color w:val="000000" w:themeColor="text1"/>
          <w:lang w:val="sr-Latn-RS" w:eastAsia="hr-HR"/>
        </w:rPr>
        <w:t>. godine</w:t>
      </w:r>
      <w:r w:rsidRPr="00C15AEB">
        <w:rPr>
          <w:rFonts w:eastAsia="Times New Roman" w:cstheme="minorHAnsi"/>
          <w:color w:val="FF0000"/>
          <w:lang w:val="sr-Latn-RS" w:eastAsia="hr-HR"/>
        </w:rPr>
        <w:t xml:space="preserve"> </w:t>
      </w:r>
      <w:r w:rsidRPr="00C15AEB">
        <w:rPr>
          <w:rFonts w:eastAsia="Times New Roman" w:cstheme="minorHAnsi"/>
          <w:color w:val="000000" w:themeColor="text1"/>
          <w:lang w:val="sr-Latn-RS" w:eastAsia="hr-HR"/>
        </w:rPr>
        <w:t>u 09:00 sati.</w:t>
      </w:r>
    </w:p>
    <w:p w:rsidR="00C15AEB" w:rsidRPr="00C15AEB" w:rsidRDefault="00C15AEB" w:rsidP="00C15AEB">
      <w:pPr>
        <w:spacing w:after="0" w:line="240" w:lineRule="auto"/>
        <w:jc w:val="both"/>
        <w:rPr>
          <w:rFonts w:eastAsia="Times New Roman" w:cstheme="minorHAnsi"/>
          <w:lang w:val="sr-Latn-RS" w:eastAsia="hr-HR"/>
        </w:rPr>
      </w:pPr>
    </w:p>
    <w:p w:rsidR="00C15AEB" w:rsidRPr="00C15AEB" w:rsidRDefault="00C15AEB" w:rsidP="00C15AEB">
      <w:pPr>
        <w:spacing w:after="0" w:line="240" w:lineRule="auto"/>
        <w:jc w:val="both"/>
        <w:rPr>
          <w:rFonts w:eastAsia="Times New Roman" w:cstheme="minorHAnsi"/>
          <w:b/>
          <w:u w:val="single"/>
          <w:lang w:val="sr-Latn-RS" w:eastAsia="hr-HR"/>
        </w:rPr>
      </w:pPr>
      <w:r w:rsidRPr="00C15AEB">
        <w:rPr>
          <w:rFonts w:eastAsia="Times New Roman" w:cstheme="minorHAnsi"/>
          <w:b/>
          <w:u w:val="single"/>
          <w:lang w:val="sr-Latn-RS" w:eastAsia="hr-HR"/>
        </w:rPr>
        <w:t>Vrijeme otvaranja početne ponude i provođenja pregovora</w:t>
      </w:r>
    </w:p>
    <w:p w:rsidR="00C15AEB" w:rsidRPr="00C15AEB" w:rsidRDefault="006E59F9" w:rsidP="00C15AEB">
      <w:pPr>
        <w:spacing w:after="0" w:line="240" w:lineRule="auto"/>
        <w:jc w:val="both"/>
        <w:rPr>
          <w:rFonts w:eastAsia="Times New Roman" w:cstheme="minorHAnsi"/>
          <w:lang w:val="sr-Latn-RS" w:eastAsia="hr-HR"/>
        </w:rPr>
      </w:pPr>
      <w:r>
        <w:rPr>
          <w:rFonts w:eastAsia="Times New Roman" w:cstheme="minorHAnsi"/>
          <w:color w:val="000000" w:themeColor="text1"/>
          <w:lang w:val="sr-Latn-RS" w:eastAsia="hr-HR"/>
        </w:rPr>
        <w:t>Sa Vama će se dana 12.01.2024</w:t>
      </w:r>
      <w:r w:rsidR="00C15AEB" w:rsidRPr="00C15AEB">
        <w:rPr>
          <w:rFonts w:eastAsia="Times New Roman" w:cstheme="minorHAnsi"/>
          <w:color w:val="000000" w:themeColor="text1"/>
          <w:lang w:val="sr-Latn-RS" w:eastAsia="hr-HR"/>
        </w:rPr>
        <w:t>.godine</w:t>
      </w:r>
      <w:r w:rsidR="00C15AEB" w:rsidRPr="00C15AEB">
        <w:rPr>
          <w:rFonts w:eastAsia="Times New Roman" w:cstheme="minorHAnsi"/>
          <w:color w:val="FF0000"/>
          <w:lang w:val="sr-Latn-RS" w:eastAsia="hr-HR"/>
        </w:rPr>
        <w:t xml:space="preserve"> </w:t>
      </w:r>
      <w:r w:rsidR="00C15AEB" w:rsidRPr="00C15AEB">
        <w:rPr>
          <w:rFonts w:eastAsia="Times New Roman" w:cstheme="minorHAnsi"/>
          <w:color w:val="000000" w:themeColor="text1"/>
          <w:lang w:val="sr-Latn-RS" w:eastAsia="hr-HR"/>
        </w:rPr>
        <w:t xml:space="preserve">u 09:30 sati </w:t>
      </w:r>
      <w:r w:rsidR="00C15AEB" w:rsidRPr="00C15AEB">
        <w:rPr>
          <w:rFonts w:eastAsia="Times New Roman" w:cstheme="minorHAnsi"/>
          <w:lang w:val="sr-Latn-RS" w:eastAsia="hr-HR"/>
        </w:rPr>
        <w:t>obaviti pregovori u vezi dostavljene ponude, tokom kojih će prethodno biti utvrđena i ispunjenost minimuma kvalifikacionih uslova, a što je preduslov za pregovaranje oko drugih aspekata budućeg ugovora.</w:t>
      </w:r>
    </w:p>
    <w:p w:rsidR="00C15AEB" w:rsidRPr="00C15AEB" w:rsidRDefault="00C15AEB" w:rsidP="00C15AEB">
      <w:pPr>
        <w:spacing w:after="0" w:line="240" w:lineRule="auto"/>
        <w:jc w:val="both"/>
        <w:rPr>
          <w:rFonts w:eastAsia="Times New Roman" w:cstheme="minorHAnsi"/>
          <w:lang w:val="sr-Latn-RS" w:eastAsia="hr-HR"/>
        </w:rPr>
      </w:pPr>
    </w:p>
    <w:p w:rsidR="00C15AEB" w:rsidRPr="00C15AEB" w:rsidRDefault="00C15AEB" w:rsidP="00C15AEB">
      <w:pPr>
        <w:spacing w:after="0" w:line="240" w:lineRule="auto"/>
        <w:jc w:val="both"/>
        <w:rPr>
          <w:rFonts w:eastAsia="Times New Roman" w:cstheme="minorHAnsi"/>
          <w:b/>
          <w:lang w:val="sr-Latn-BA" w:eastAsia="hr-HR"/>
        </w:rPr>
      </w:pPr>
      <w:r w:rsidRPr="00C15AEB">
        <w:rPr>
          <w:rFonts w:eastAsia="Times New Roman" w:cstheme="minorHAnsi"/>
          <w:b/>
          <w:lang w:val="sr-Cyrl-BA" w:eastAsia="hr-HR"/>
        </w:rPr>
        <w:t xml:space="preserve">Faza br. 1 </w:t>
      </w:r>
    </w:p>
    <w:p w:rsidR="00C15AEB" w:rsidRPr="00333E09" w:rsidRDefault="00C15AEB" w:rsidP="00C15AEB">
      <w:pPr>
        <w:spacing w:after="0" w:line="240" w:lineRule="auto"/>
        <w:jc w:val="both"/>
        <w:rPr>
          <w:rFonts w:eastAsia="Times New Roman" w:cstheme="minorHAnsi"/>
          <w:lang w:val="sr-Latn-RS" w:eastAsia="hr-HR"/>
        </w:rPr>
      </w:pPr>
      <w:r w:rsidRPr="00C15AEB">
        <w:rPr>
          <w:rFonts w:eastAsia="Times New Roman" w:cstheme="minorHAnsi"/>
          <w:b/>
          <w:lang w:val="sr-Cyrl-BA" w:eastAsia="hr-HR"/>
        </w:rPr>
        <w:t>Pretkvalifikacija</w:t>
      </w:r>
      <w:r w:rsidRPr="00C15AEB">
        <w:rPr>
          <w:rFonts w:eastAsia="Times New Roman" w:cstheme="minorHAnsi"/>
          <w:lang w:val="sr-Cyrl-BA" w:eastAsia="hr-HR"/>
        </w:rPr>
        <w:t>: Kandidat</w:t>
      </w:r>
      <w:r w:rsidRPr="00C15AEB">
        <w:rPr>
          <w:rFonts w:eastAsia="Times New Roman" w:cstheme="minorHAnsi"/>
          <w:lang w:val="sr-Latn-RS" w:eastAsia="hr-HR"/>
        </w:rPr>
        <w:t xml:space="preserve"> podnosi ponudu </w:t>
      </w:r>
      <w:r w:rsidRPr="00C15AEB">
        <w:rPr>
          <w:rFonts w:eastAsia="Times New Roman" w:cstheme="minorHAnsi"/>
          <w:lang w:val="sr-Cyrl-BA" w:eastAsia="hr-HR"/>
        </w:rPr>
        <w:t xml:space="preserve">na način i u formi koju nalaže ugovorni organ. Ugovorni organ pregleda zahtjeve za učešće koji su pristigli od kandidata u skladu </w:t>
      </w:r>
      <w:r w:rsidRPr="00C15AEB">
        <w:rPr>
          <w:rFonts w:eastAsia="Times New Roman" w:cstheme="minorHAnsi"/>
          <w:lang w:val="sr-Latn-BA" w:eastAsia="hr-HR"/>
        </w:rPr>
        <w:t>s</w:t>
      </w:r>
      <w:r w:rsidRPr="00C15AEB">
        <w:rPr>
          <w:rFonts w:eastAsia="Times New Roman" w:cstheme="minorHAnsi"/>
          <w:lang w:val="sr-Cyrl-BA" w:eastAsia="hr-HR"/>
        </w:rPr>
        <w:t>a odredbama čl. 45-</w:t>
      </w:r>
      <w:r w:rsidRPr="00C15AEB">
        <w:rPr>
          <w:rFonts w:eastAsia="Times New Roman" w:cstheme="minorHAnsi"/>
          <w:lang w:val="sr-Latn-RS" w:eastAsia="hr-HR"/>
        </w:rPr>
        <w:t>46</w:t>
      </w:r>
      <w:r w:rsidRPr="00C15AEB">
        <w:rPr>
          <w:rFonts w:eastAsia="Times New Roman" w:cstheme="minorHAnsi"/>
          <w:lang w:val="sr-Cyrl-BA" w:eastAsia="hr-HR"/>
        </w:rPr>
        <w:t xml:space="preserve">. Zakona o javnim nabavkama i potvrđuje da li </w:t>
      </w:r>
      <w:r w:rsidRPr="00C15AEB">
        <w:rPr>
          <w:rFonts w:eastAsia="Times New Roman" w:cstheme="minorHAnsi"/>
          <w:lang w:val="sr-Latn-BA" w:eastAsia="hr-HR"/>
        </w:rPr>
        <w:t>je</w:t>
      </w:r>
      <w:r w:rsidRPr="00C15AEB">
        <w:rPr>
          <w:rFonts w:eastAsia="Times New Roman" w:cstheme="minorHAnsi"/>
          <w:lang w:val="sr-Cyrl-BA" w:eastAsia="hr-HR"/>
        </w:rPr>
        <w:t xml:space="preserve"> kandidat kompetent</w:t>
      </w:r>
      <w:r w:rsidRPr="00C15AEB">
        <w:rPr>
          <w:rFonts w:eastAsia="Times New Roman" w:cstheme="minorHAnsi"/>
          <w:lang w:val="sr-Latn-RS" w:eastAsia="hr-HR"/>
        </w:rPr>
        <w:t>an</w:t>
      </w:r>
      <w:r w:rsidRPr="00C15AEB">
        <w:rPr>
          <w:rFonts w:eastAsia="Times New Roman" w:cstheme="minorHAnsi"/>
          <w:lang w:val="sr-Cyrl-BA" w:eastAsia="hr-HR"/>
        </w:rPr>
        <w:t>, pouzda</w:t>
      </w:r>
      <w:r w:rsidRPr="00C15AEB">
        <w:rPr>
          <w:rFonts w:eastAsia="Times New Roman" w:cstheme="minorHAnsi"/>
          <w:lang w:val="sr-Latn-RS" w:eastAsia="hr-HR"/>
        </w:rPr>
        <w:t>n</w:t>
      </w:r>
      <w:r w:rsidRPr="00C15AEB">
        <w:rPr>
          <w:rFonts w:eastAsia="Times New Roman" w:cstheme="minorHAnsi"/>
          <w:lang w:val="sr-Cyrl-BA" w:eastAsia="hr-HR"/>
        </w:rPr>
        <w:t xml:space="preserve"> i sposob</w:t>
      </w:r>
      <w:r w:rsidRPr="00C15AEB">
        <w:rPr>
          <w:rFonts w:eastAsia="Times New Roman" w:cstheme="minorHAnsi"/>
          <w:lang w:val="sr-Latn-RS" w:eastAsia="hr-HR"/>
        </w:rPr>
        <w:t>an</w:t>
      </w:r>
      <w:r w:rsidRPr="00C15AEB">
        <w:rPr>
          <w:rFonts w:eastAsia="Times New Roman" w:cstheme="minorHAnsi"/>
          <w:lang w:val="sr-Cyrl-BA" w:eastAsia="hr-HR"/>
        </w:rPr>
        <w:t xml:space="preserve"> za izvršenje  ugovra uzimajući u obzir: a) ličnu situaciju kandidata</w:t>
      </w:r>
      <w:r w:rsidRPr="00C15AEB">
        <w:rPr>
          <w:rFonts w:eastAsia="Times New Roman" w:cstheme="minorHAnsi"/>
          <w:lang w:val="sr-Latn-RS" w:eastAsia="hr-HR"/>
        </w:rPr>
        <w:t xml:space="preserve"> i</w:t>
      </w:r>
      <w:r w:rsidRPr="00C15AEB">
        <w:rPr>
          <w:rFonts w:eastAsia="Times New Roman" w:cstheme="minorHAnsi"/>
          <w:lang w:val="sr-Cyrl-BA" w:eastAsia="hr-HR"/>
        </w:rPr>
        <w:t xml:space="preserve"> b) sposobnost za obavljanje profesionalne djelatnosti</w:t>
      </w:r>
      <w:r w:rsidRPr="00C15AEB">
        <w:rPr>
          <w:rFonts w:eastAsia="Times New Roman" w:cstheme="minorHAnsi"/>
          <w:lang w:val="sr-Latn-RS" w:eastAsia="hr-HR"/>
        </w:rPr>
        <w:t xml:space="preserve">.  Pregled kompletne ponude će se izvršiti neposredno i komisijski istovremeno sa samim pregovorima, a što će biti konstatovano u zapisniku o vođenju pregovora. </w:t>
      </w:r>
      <w:r w:rsidRPr="00C15AEB">
        <w:rPr>
          <w:rFonts w:eastAsia="Times New Roman" w:cstheme="minorHAnsi"/>
          <w:lang w:val="sr-Cyrl-BA" w:eastAsia="hr-HR"/>
        </w:rPr>
        <w:t>Ugovorni organ o fazi pretkvalifikacije sastavlja zapisnik u koji unosi sve bitne činjenice i donosi odluku  o rezultatima pretkvalifikacije, te istu skupa sa zapisnikom dostavlja kandidat</w:t>
      </w:r>
      <w:r w:rsidR="00333E09">
        <w:rPr>
          <w:rFonts w:eastAsia="Times New Roman" w:cstheme="minorHAnsi"/>
          <w:lang w:val="sr-Latn-RS" w:eastAsia="hr-HR"/>
        </w:rPr>
        <w:t>u.</w:t>
      </w:r>
    </w:p>
    <w:p w:rsidR="00C15AEB" w:rsidRPr="00C15AEB" w:rsidRDefault="00C15AEB" w:rsidP="00C15AEB">
      <w:pPr>
        <w:spacing w:after="0" w:line="240" w:lineRule="auto"/>
        <w:jc w:val="both"/>
        <w:rPr>
          <w:rFonts w:eastAsia="Times New Roman" w:cstheme="minorHAnsi"/>
          <w:lang w:val="sr-Latn-RS" w:eastAsia="hr-HR"/>
        </w:rPr>
      </w:pPr>
      <w:r w:rsidRPr="00C15AEB">
        <w:rPr>
          <w:rFonts w:eastAsia="Times New Roman" w:cstheme="minorHAnsi"/>
          <w:b/>
          <w:lang w:val="sr-Latn-RS" w:eastAsia="hr-HR"/>
        </w:rPr>
        <w:t>P</w:t>
      </w:r>
      <w:r w:rsidRPr="00C15AEB">
        <w:rPr>
          <w:rFonts w:eastAsia="Times New Roman" w:cstheme="minorHAnsi"/>
          <w:b/>
          <w:lang w:val="sr-Cyrl-BA" w:eastAsia="hr-HR"/>
        </w:rPr>
        <w:t>regovaranje</w:t>
      </w:r>
      <w:r w:rsidRPr="00C15AEB">
        <w:rPr>
          <w:rFonts w:eastAsia="Times New Roman" w:cstheme="minorHAnsi"/>
          <w:lang w:val="sr-Cyrl-BA" w:eastAsia="hr-HR"/>
        </w:rPr>
        <w:t xml:space="preserve">: </w:t>
      </w:r>
      <w:r w:rsidRPr="00C15AEB">
        <w:rPr>
          <w:rFonts w:eastAsia="Times New Roman" w:cstheme="minorHAnsi"/>
          <w:lang w:val="sr-Latn-RS" w:eastAsia="hr-HR"/>
        </w:rPr>
        <w:t>Pregovori će se voditi o sledećem :</w:t>
      </w:r>
    </w:p>
    <w:p w:rsidR="00C15AEB" w:rsidRPr="00C15AEB" w:rsidRDefault="00C15AEB" w:rsidP="00C15AEB">
      <w:pPr>
        <w:spacing w:after="0" w:line="240" w:lineRule="auto"/>
        <w:jc w:val="both"/>
        <w:rPr>
          <w:rFonts w:eastAsia="Times New Roman" w:cstheme="minorHAnsi"/>
          <w:lang w:val="sr-Latn-RS" w:eastAsia="hr-HR"/>
        </w:rPr>
      </w:pPr>
      <w:r w:rsidRPr="00C15AEB">
        <w:rPr>
          <w:rFonts w:eastAsia="Times New Roman" w:cstheme="minorHAnsi"/>
          <w:lang w:val="sr-Latn-RS" w:eastAsia="hr-HR"/>
        </w:rPr>
        <w:t>Način izvršenja ugovora, posebnosti tehničke specifikacije, količinama koje će biti nabavljene, mogući rizici i kritične tačke u procesu izvršenja ugovora, cijena, uslovi i način plaćanja, rokovi isporuke i druga pitanja koja su u vezi sa predmetnom nabavkom i njenim valjanim izvršenjem.</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Latn-RS" w:eastAsia="hr-HR"/>
        </w:rPr>
      </w:pPr>
      <w:r w:rsidRPr="00C15AEB">
        <w:rPr>
          <w:rFonts w:eastAsia="Times New Roman" w:cstheme="minorHAnsi"/>
          <w:b/>
          <w:lang w:val="sr-Cyrl-BA" w:eastAsia="hr-HR"/>
        </w:rPr>
        <w:t xml:space="preserve">Faza br. </w:t>
      </w:r>
      <w:r w:rsidRPr="00C15AEB">
        <w:rPr>
          <w:rFonts w:eastAsia="Times New Roman" w:cstheme="minorHAnsi"/>
          <w:b/>
          <w:lang w:val="sr-Latn-BA" w:eastAsia="hr-HR"/>
        </w:rPr>
        <w:t>2</w:t>
      </w:r>
      <w:r w:rsidRPr="00C15AEB">
        <w:rPr>
          <w:rFonts w:eastAsia="Times New Roman" w:cstheme="minorHAnsi"/>
          <w:b/>
          <w:lang w:val="sr-Cyrl-BA" w:eastAsia="hr-HR"/>
        </w:rPr>
        <w:t xml:space="preserve"> – Poziv za dostavljanje konačnih ponuda i ocjenjivanje konačnih ponuda:</w:t>
      </w:r>
      <w:r w:rsidRPr="00C15AEB">
        <w:rPr>
          <w:rFonts w:eastAsia="Times New Roman" w:cstheme="minorHAnsi"/>
          <w:lang w:val="sr-Cyrl-BA" w:eastAsia="hr-HR"/>
        </w:rPr>
        <w:t xml:space="preserve"> Nakon zaključivanja pregovora ugovorni organ šalje Poziv za podnošenje konačn</w:t>
      </w:r>
      <w:r w:rsidRPr="00C15AEB">
        <w:rPr>
          <w:rFonts w:eastAsia="Times New Roman" w:cstheme="minorHAnsi"/>
          <w:lang w:val="sr-Latn-RS" w:eastAsia="hr-HR"/>
        </w:rPr>
        <w:t>e</w:t>
      </w:r>
      <w:r w:rsidRPr="00C15AEB">
        <w:rPr>
          <w:rFonts w:eastAsia="Times New Roman" w:cstheme="minorHAnsi"/>
          <w:lang w:val="sr-Cyrl-BA" w:eastAsia="hr-HR"/>
        </w:rPr>
        <w:t xml:space="preserve"> ponud</w:t>
      </w:r>
      <w:r w:rsidRPr="00C15AEB">
        <w:rPr>
          <w:rFonts w:eastAsia="Times New Roman" w:cstheme="minorHAnsi"/>
          <w:lang w:val="sr-Latn-RS" w:eastAsia="hr-HR"/>
        </w:rPr>
        <w:t>e</w:t>
      </w:r>
      <w:r w:rsidRPr="00C15AEB">
        <w:rPr>
          <w:rFonts w:eastAsia="Times New Roman" w:cstheme="minorHAnsi"/>
          <w:lang w:val="sr-Cyrl-BA" w:eastAsia="hr-HR"/>
        </w:rPr>
        <w:t xml:space="preserve"> ponuđač</w:t>
      </w:r>
      <w:r w:rsidRPr="00C15AEB">
        <w:rPr>
          <w:rFonts w:eastAsia="Times New Roman" w:cstheme="minorHAnsi"/>
          <w:lang w:val="sr-Latn-RS" w:eastAsia="hr-HR"/>
        </w:rPr>
        <w:t>u</w:t>
      </w:r>
      <w:r w:rsidRPr="00C15AEB">
        <w:rPr>
          <w:rFonts w:eastAsia="Times New Roman" w:cstheme="minorHAnsi"/>
          <w:lang w:val="sr-Cyrl-BA" w:eastAsia="hr-HR"/>
        </w:rPr>
        <w:t xml:space="preserve"> sa kojim je pregovarao. Ponuđač dostavlja konačn</w:t>
      </w:r>
      <w:r w:rsidRPr="00C15AEB">
        <w:rPr>
          <w:rFonts w:eastAsia="Times New Roman" w:cstheme="minorHAnsi"/>
          <w:lang w:val="sr-Latn-RS" w:eastAsia="hr-HR"/>
        </w:rPr>
        <w:t>u</w:t>
      </w:r>
      <w:r w:rsidRPr="00C15AEB">
        <w:rPr>
          <w:rFonts w:eastAsia="Times New Roman" w:cstheme="minorHAnsi"/>
          <w:lang w:val="sr-Cyrl-BA" w:eastAsia="hr-HR"/>
        </w:rPr>
        <w:t xml:space="preserve"> ponud</w:t>
      </w:r>
      <w:r w:rsidRPr="00C15AEB">
        <w:rPr>
          <w:rFonts w:eastAsia="Times New Roman" w:cstheme="minorHAnsi"/>
          <w:lang w:val="sr-Latn-RS" w:eastAsia="hr-HR"/>
        </w:rPr>
        <w:t>u</w:t>
      </w:r>
      <w:r w:rsidRPr="00C15AEB">
        <w:rPr>
          <w:rFonts w:eastAsia="Times New Roman" w:cstheme="minorHAnsi"/>
          <w:lang w:val="sr-Cyrl-BA" w:eastAsia="hr-HR"/>
        </w:rPr>
        <w:t>, koj</w:t>
      </w:r>
      <w:r w:rsidRPr="00C15AEB">
        <w:rPr>
          <w:rFonts w:eastAsia="Times New Roman" w:cstheme="minorHAnsi"/>
          <w:lang w:val="sr-Latn-RS" w:eastAsia="hr-HR"/>
        </w:rPr>
        <w:t>a</w:t>
      </w:r>
      <w:r w:rsidRPr="00C15AEB">
        <w:rPr>
          <w:rFonts w:eastAsia="Times New Roman" w:cstheme="minorHAnsi"/>
          <w:lang w:val="sr-Cyrl-BA" w:eastAsia="hr-HR"/>
        </w:rPr>
        <w:t xml:space="preserve"> se javno otvara i koj</w:t>
      </w:r>
      <w:r w:rsidRPr="00C15AEB">
        <w:rPr>
          <w:rFonts w:eastAsia="Times New Roman" w:cstheme="minorHAnsi"/>
          <w:lang w:val="sr-Latn-RS" w:eastAsia="hr-HR"/>
        </w:rPr>
        <w:t>u</w:t>
      </w:r>
      <w:r w:rsidRPr="00C15AEB">
        <w:rPr>
          <w:rFonts w:eastAsia="Times New Roman" w:cstheme="minorHAnsi"/>
          <w:lang w:val="sr-Cyrl-BA" w:eastAsia="hr-HR"/>
        </w:rPr>
        <w:t xml:space="preserve"> će ugovorni organ pregledati da bi se osiguralo da </w:t>
      </w:r>
      <w:r w:rsidRPr="00C15AEB">
        <w:rPr>
          <w:rFonts w:eastAsia="Times New Roman" w:cstheme="minorHAnsi"/>
          <w:lang w:val="sr-Latn-RS" w:eastAsia="hr-HR"/>
        </w:rPr>
        <w:t>je</w:t>
      </w:r>
      <w:r w:rsidRPr="00C15AEB">
        <w:rPr>
          <w:rFonts w:eastAsia="Times New Roman" w:cstheme="minorHAnsi"/>
          <w:lang w:val="sr-Cyrl-BA" w:eastAsia="hr-HR"/>
        </w:rPr>
        <w:t xml:space="preserve"> ponud</w:t>
      </w:r>
      <w:r w:rsidRPr="00C15AEB">
        <w:rPr>
          <w:rFonts w:eastAsia="Times New Roman" w:cstheme="minorHAnsi"/>
          <w:lang w:val="sr-Latn-RS" w:eastAsia="hr-HR"/>
        </w:rPr>
        <w:t>a</w:t>
      </w:r>
      <w:r w:rsidRPr="00C15AEB">
        <w:rPr>
          <w:rFonts w:eastAsia="Times New Roman" w:cstheme="minorHAnsi"/>
          <w:lang w:val="sr-Cyrl-BA" w:eastAsia="hr-HR"/>
        </w:rPr>
        <w:t xml:space="preserve"> prihvatljiv</w:t>
      </w:r>
      <w:r w:rsidRPr="00C15AEB">
        <w:rPr>
          <w:rFonts w:eastAsia="Times New Roman" w:cstheme="minorHAnsi"/>
          <w:lang w:val="sr-Latn-RS" w:eastAsia="hr-HR"/>
        </w:rPr>
        <w:t>a</w:t>
      </w:r>
      <w:r w:rsidRPr="00C15AEB">
        <w:rPr>
          <w:rFonts w:eastAsia="Times New Roman" w:cstheme="minorHAnsi"/>
          <w:lang w:val="sr-Cyrl-BA" w:eastAsia="hr-HR"/>
        </w:rPr>
        <w:t xml:space="preserve">. </w:t>
      </w:r>
    </w:p>
    <w:p w:rsidR="00C15AEB" w:rsidRPr="00C15AEB" w:rsidRDefault="00C15AEB" w:rsidP="00C15AEB">
      <w:pPr>
        <w:spacing w:after="0" w:line="240" w:lineRule="auto"/>
        <w:jc w:val="both"/>
        <w:rPr>
          <w:rFonts w:eastAsia="Times New Roman" w:cstheme="minorHAnsi"/>
          <w:lang w:val="sr-Latn-RS" w:eastAsia="hr-HR"/>
        </w:rPr>
      </w:pPr>
    </w:p>
    <w:p w:rsidR="00C15AEB" w:rsidRPr="00C15AEB" w:rsidRDefault="00C15AEB" w:rsidP="00C15AEB">
      <w:pPr>
        <w:spacing w:after="0" w:line="240" w:lineRule="auto"/>
        <w:jc w:val="both"/>
        <w:rPr>
          <w:rFonts w:eastAsia="Times New Roman" w:cstheme="minorHAnsi"/>
          <w:lang w:val="sr-Latn-RS" w:eastAsia="hr-HR"/>
        </w:rPr>
      </w:pPr>
      <w:r w:rsidRPr="00C15AEB">
        <w:rPr>
          <w:rFonts w:eastAsia="Times New Roman" w:cstheme="minorHAnsi"/>
          <w:b/>
          <w:lang w:val="sr-Cyrl-BA" w:eastAsia="hr-HR"/>
        </w:rPr>
        <w:t>FAZA  1 – PRETKVALIFIKACIJA</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b/>
          <w:u w:val="single"/>
          <w:lang w:val="sr-Cyrl-BA" w:eastAsia="hr-HR"/>
        </w:rPr>
      </w:pPr>
      <w:r w:rsidRPr="00C15AEB">
        <w:rPr>
          <w:rFonts w:eastAsia="Times New Roman" w:cstheme="minorHAnsi"/>
          <w:b/>
          <w:u w:val="single"/>
          <w:lang w:val="sr-Latn-RS" w:eastAsia="hr-HR"/>
        </w:rPr>
        <w:t>3.</w:t>
      </w:r>
      <w:r w:rsidRPr="00C15AEB">
        <w:rPr>
          <w:rFonts w:eastAsia="Times New Roman" w:cstheme="minorHAnsi"/>
          <w:b/>
          <w:u w:val="single"/>
          <w:lang w:val="sr-Cyrl-BA" w:eastAsia="hr-HR"/>
        </w:rPr>
        <w:t>Uslovi za kvalifikaciju:</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numPr>
          <w:ilvl w:val="1"/>
          <w:numId w:val="8"/>
        </w:numPr>
        <w:tabs>
          <w:tab w:val="left" w:pos="360"/>
        </w:tabs>
        <w:spacing w:after="0" w:line="240" w:lineRule="auto"/>
        <w:ind w:hanging="450"/>
        <w:contextualSpacing/>
        <w:jc w:val="both"/>
        <w:rPr>
          <w:rFonts w:eastAsia="Calibri" w:cstheme="minorHAnsi"/>
          <w:b/>
          <w:lang w:val="bs-Latn-BA"/>
        </w:rPr>
      </w:pPr>
      <w:r w:rsidRPr="00C15AEB">
        <w:rPr>
          <w:rFonts w:eastAsia="Calibri" w:cstheme="minorHAnsi"/>
          <w:b/>
          <w:iCs/>
          <w:lang w:val="bs-Latn-BA"/>
        </w:rPr>
        <w:t>Ponuđač je dužan u svrhu dokazivanja lične sposobnosti dokazati da: (član 45. Zakona)</w:t>
      </w:r>
    </w:p>
    <w:p w:rsidR="006E59F9" w:rsidRPr="006E59F9" w:rsidRDefault="006E59F9" w:rsidP="006E59F9">
      <w:pPr>
        <w:tabs>
          <w:tab w:val="left" w:pos="284"/>
        </w:tabs>
        <w:spacing w:after="0" w:line="240" w:lineRule="auto"/>
        <w:ind w:left="502"/>
        <w:contextualSpacing/>
        <w:jc w:val="both"/>
        <w:rPr>
          <w:rFonts w:eastAsia="Calibri" w:cstheme="minorHAnsi"/>
          <w:lang w:val="bs-Latn-BA"/>
        </w:rPr>
      </w:pPr>
      <w:r w:rsidRPr="006E59F9">
        <w:rPr>
          <w:rFonts w:eastAsia="Calibri" w:cstheme="minorHAnsi"/>
          <w:lang w:val="bs-Latn-BA"/>
        </w:rPr>
        <w:t>a)</w:t>
      </w:r>
      <w:r w:rsidRPr="006E59F9">
        <w:rPr>
          <w:rFonts w:eastAsia="Calibri" w:cstheme="minorHAnsi"/>
          <w:lang w:val="bs-Latn-BA"/>
        </w:rPr>
        <w:tab/>
        <w:t xml:space="preserve">u krivičnom postupku nije osuđen pravosnažnom presudom za krivična djela organizovanog kriminala, korupciju, prevaru ili pranje novca, u skladu sa važećim propisima u Bosni i Hercegovini ili zemlji u kojoj je registrovan; </w:t>
      </w:r>
    </w:p>
    <w:p w:rsidR="006E59F9" w:rsidRPr="006E59F9" w:rsidRDefault="006E59F9" w:rsidP="006E59F9">
      <w:pPr>
        <w:tabs>
          <w:tab w:val="left" w:pos="284"/>
        </w:tabs>
        <w:spacing w:after="0" w:line="240" w:lineRule="auto"/>
        <w:ind w:left="502"/>
        <w:contextualSpacing/>
        <w:jc w:val="both"/>
        <w:rPr>
          <w:rFonts w:eastAsia="Calibri" w:cstheme="minorHAnsi"/>
          <w:lang w:val="bs-Latn-BA"/>
        </w:rPr>
      </w:pPr>
      <w:r w:rsidRPr="006E59F9">
        <w:rPr>
          <w:rFonts w:eastAsia="Calibri" w:cstheme="minorHAnsi"/>
          <w:lang w:val="bs-Latn-BA"/>
        </w:rPr>
        <w:t>b)</w:t>
      </w:r>
      <w:r w:rsidRPr="006E59F9">
        <w:rPr>
          <w:rFonts w:eastAsia="Calibri" w:cstheme="minorHAnsi"/>
          <w:lang w:val="bs-Latn-BA"/>
        </w:rPr>
        <w:tab/>
        <w:t>nije pod stečajem ili nije predmet stečajnog postupka, osim u slučaju postojanja važeće odluke o potvrdi stečajnog plana ili je predmet postupka likvidacije, odnosno u postupku je obustavljanja poslovne djelatnosti, u skladu sa važećim propisima u Bosni i Hercegovini ili zemlji u kojoj je registrovan;</w:t>
      </w:r>
    </w:p>
    <w:p w:rsidR="006E59F9" w:rsidRPr="006E59F9" w:rsidRDefault="006E59F9" w:rsidP="006E59F9">
      <w:pPr>
        <w:tabs>
          <w:tab w:val="left" w:pos="284"/>
        </w:tabs>
        <w:spacing w:after="0" w:line="240" w:lineRule="auto"/>
        <w:ind w:left="502"/>
        <w:contextualSpacing/>
        <w:jc w:val="both"/>
        <w:rPr>
          <w:rFonts w:eastAsia="Calibri" w:cstheme="minorHAnsi"/>
          <w:lang w:val="bs-Latn-BA"/>
        </w:rPr>
      </w:pPr>
      <w:r w:rsidRPr="006E59F9">
        <w:rPr>
          <w:rFonts w:eastAsia="Calibri" w:cstheme="minorHAnsi"/>
          <w:lang w:val="bs-Latn-BA"/>
        </w:rPr>
        <w:t>c)</w:t>
      </w:r>
      <w:r w:rsidRPr="006E59F9">
        <w:rPr>
          <w:rFonts w:eastAsia="Calibri" w:cstheme="minorHAnsi"/>
          <w:lang w:val="bs-Latn-BA"/>
        </w:rPr>
        <w:tab/>
        <w:t>je ispunio obaveze u vezi sa plaćanjem penzionog i invalidskog osiguranja i zdravstvenog osiguranja, u skladu sa važećim propisima u Bosni i Hercegovini ili propisima  zemlje u kojoj je registrovan;</w:t>
      </w:r>
    </w:p>
    <w:p w:rsidR="006E59F9" w:rsidRPr="006E59F9" w:rsidRDefault="006E59F9" w:rsidP="006E59F9">
      <w:pPr>
        <w:tabs>
          <w:tab w:val="left" w:pos="284"/>
        </w:tabs>
        <w:spacing w:after="0" w:line="240" w:lineRule="auto"/>
        <w:ind w:left="502"/>
        <w:contextualSpacing/>
        <w:jc w:val="both"/>
        <w:rPr>
          <w:rFonts w:eastAsia="Calibri" w:cstheme="minorHAnsi"/>
          <w:lang w:val="bs-Latn-BA"/>
        </w:rPr>
      </w:pPr>
      <w:r w:rsidRPr="006E59F9">
        <w:rPr>
          <w:rFonts w:eastAsia="Calibri" w:cstheme="minorHAnsi"/>
          <w:lang w:val="bs-Latn-BA"/>
        </w:rPr>
        <w:t>d)</w:t>
      </w:r>
      <w:r w:rsidRPr="006E59F9">
        <w:rPr>
          <w:rFonts w:eastAsia="Calibri" w:cstheme="minorHAnsi"/>
          <w:lang w:val="bs-Latn-BA"/>
        </w:rPr>
        <w:tab/>
        <w:t>je ispunio obaveze u vezi sa plaćanjem direktnih i indirektnih poreza, u skladu sa važećim propisima u Bosni i Hercegovini ili zemlji u kojoj je registrovan</w:t>
      </w:r>
    </w:p>
    <w:p w:rsidR="00C15AEB" w:rsidRPr="00C15AEB" w:rsidRDefault="00C15AEB" w:rsidP="00C15AEB">
      <w:pPr>
        <w:numPr>
          <w:ilvl w:val="2"/>
          <w:numId w:val="8"/>
        </w:numPr>
        <w:tabs>
          <w:tab w:val="left" w:pos="360"/>
          <w:tab w:val="left" w:pos="9072"/>
        </w:tabs>
        <w:spacing w:after="0" w:line="240" w:lineRule="auto"/>
        <w:ind w:left="360" w:hanging="630"/>
        <w:contextualSpacing/>
        <w:jc w:val="both"/>
        <w:rPr>
          <w:rFonts w:eastAsia="Calibri" w:cstheme="minorHAnsi"/>
          <w:lang w:val="bs-Latn-BA"/>
        </w:rPr>
      </w:pPr>
      <w:r w:rsidRPr="00C15AEB">
        <w:rPr>
          <w:rFonts w:eastAsia="Calibri" w:cstheme="minorHAnsi"/>
          <w:lang w:val="bs-Latn-BA"/>
        </w:rPr>
        <w:t xml:space="preserve">U svrhu ispunjavanja uslova iz prethodne tačke ponuđači trebaju u ponudi dostaviti </w:t>
      </w:r>
      <w:r w:rsidRPr="00C15AEB">
        <w:rPr>
          <w:rFonts w:eastAsia="Calibri" w:cstheme="minorHAnsi"/>
          <w:b/>
          <w:lang w:val="bs-Latn-BA"/>
        </w:rPr>
        <w:t>Izjavu ovjerenu kod nadležnog organa (organ uprave ili notar)</w:t>
      </w:r>
      <w:r w:rsidRPr="00C15AEB">
        <w:rPr>
          <w:rFonts w:eastAsia="Calibri" w:cstheme="minorHAnsi"/>
          <w:lang w:val="bs-Latn-BA"/>
        </w:rPr>
        <w:t xml:space="preserve"> da se na njih ne odnose slučajevi definisani tačkom 3.1. a) i b) tenderske dokumentacije. </w:t>
      </w:r>
      <w:r w:rsidRPr="00C15AEB">
        <w:rPr>
          <w:rFonts w:eastAsia="Calibri" w:cstheme="minorHAnsi"/>
          <w:b/>
          <w:lang w:val="bs-Latn-BA"/>
        </w:rPr>
        <w:t xml:space="preserve">Izjava se  dostavlja u formi utvrđenoj </w:t>
      </w:r>
      <w:r w:rsidRPr="00C15AEB">
        <w:rPr>
          <w:rFonts w:eastAsia="Calibri" w:cstheme="minorHAnsi"/>
          <w:b/>
          <w:lang w:val="bs-Latn-BA"/>
        </w:rPr>
        <w:lastRenderedPageBreak/>
        <w:t>Aneksom</w:t>
      </w:r>
      <w:r w:rsidRPr="00C15AEB">
        <w:rPr>
          <w:rFonts w:eastAsia="Calibri" w:cstheme="minorHAnsi"/>
          <w:b/>
          <w:color w:val="800000"/>
          <w:lang w:val="bs-Latn-BA"/>
        </w:rPr>
        <w:t xml:space="preserve"> </w:t>
      </w:r>
      <w:r w:rsidRPr="00C15AEB">
        <w:rPr>
          <w:rFonts w:eastAsia="Calibri" w:cstheme="minorHAnsi"/>
          <w:b/>
          <w:lang w:val="bs-Latn-BA"/>
        </w:rPr>
        <w:t xml:space="preserve">4 tenderske dokumentacije </w:t>
      </w:r>
      <w:r w:rsidRPr="00C15AEB">
        <w:rPr>
          <w:rFonts w:eastAsia="Calibri" w:cstheme="minorHAnsi"/>
          <w:lang w:val="bs-Latn-BA"/>
        </w:rPr>
        <w:t>(izjava ne može biti starija od dana objavljivanja Obavještenja o nabavci);</w:t>
      </w:r>
    </w:p>
    <w:p w:rsidR="00C15AEB" w:rsidRPr="00C15AEB" w:rsidRDefault="00C15AEB" w:rsidP="00C15AEB">
      <w:pPr>
        <w:numPr>
          <w:ilvl w:val="2"/>
          <w:numId w:val="8"/>
        </w:numPr>
        <w:spacing w:after="0" w:line="240" w:lineRule="auto"/>
        <w:ind w:left="360" w:hanging="630"/>
        <w:contextualSpacing/>
        <w:jc w:val="both"/>
        <w:rPr>
          <w:rFonts w:eastAsia="Calibri" w:cstheme="minorHAnsi"/>
          <w:color w:val="000000"/>
          <w:lang w:val="bs-Latn-BA"/>
        </w:rPr>
      </w:pPr>
      <w:r w:rsidRPr="00C15AEB">
        <w:rPr>
          <w:rFonts w:eastAsia="Calibri" w:cstheme="minorHAnsi"/>
          <w:color w:val="000000"/>
          <w:lang w:val="bs-Latn-BA"/>
        </w:rPr>
        <w:t>Ponuđač kojem bude dodijeljen ugovor obavezan je da dostavi sljedeće dokumente kojima će potvrditi vjerodostojnost date izjave iz tačke 3.1.</w:t>
      </w:r>
    </w:p>
    <w:p w:rsidR="006E59F9" w:rsidRPr="006E59F9" w:rsidRDefault="006E59F9" w:rsidP="006E59F9">
      <w:pPr>
        <w:spacing w:after="0" w:line="240" w:lineRule="auto"/>
        <w:ind w:left="786"/>
        <w:jc w:val="both"/>
        <w:rPr>
          <w:rFonts w:eastAsia="Times New Roman" w:cstheme="minorHAnsi"/>
          <w:color w:val="000000"/>
          <w:lang w:val="hr-HR" w:eastAsia="hr-HR"/>
        </w:rPr>
      </w:pPr>
      <w:r w:rsidRPr="006E59F9">
        <w:rPr>
          <w:rFonts w:eastAsia="Times New Roman" w:cstheme="minorHAnsi"/>
          <w:color w:val="000000"/>
          <w:lang w:val="hr-HR" w:eastAsia="hr-HR"/>
        </w:rPr>
        <w:t>a) Uvjerenje/potvrdu Suda BiH i nadležnog suda prema sjedištu pravnog lica, odnosno kandidata/ponuđača kojim dokazuje da u krivičnom postupku nije izrečena pravosnažna presuda kojom je osuđen za krivično djelo učešća u kriminalnoj organizaciji, za korupciju, prevaru ili pranje novca;</w:t>
      </w:r>
    </w:p>
    <w:p w:rsidR="006E59F9" w:rsidRPr="006E59F9" w:rsidRDefault="006E59F9" w:rsidP="006E59F9">
      <w:pPr>
        <w:spacing w:after="0" w:line="240" w:lineRule="auto"/>
        <w:ind w:left="786"/>
        <w:jc w:val="both"/>
        <w:rPr>
          <w:rFonts w:eastAsia="Times New Roman" w:cstheme="minorHAnsi"/>
          <w:color w:val="000000"/>
          <w:lang w:val="hr-HR" w:eastAsia="hr-HR"/>
        </w:rPr>
      </w:pPr>
      <w:r w:rsidRPr="006E59F9">
        <w:rPr>
          <w:rFonts w:eastAsia="Times New Roman" w:cstheme="minorHAnsi"/>
          <w:color w:val="000000"/>
          <w:lang w:val="hr-HR" w:eastAsia="hr-HR"/>
        </w:rPr>
        <w:t>b) Uvjerenje nadležnog suda ili organa uprave kod kojeg je registrovan ponuđač, kojim se potvrđuje da nije pod stečajem, niti je predmet stečajnog postupka, da nije predmet  postupka likvidacije, odnosno da nije u postupku obustavljanja poslovne djelatnosti;</w:t>
      </w:r>
    </w:p>
    <w:p w:rsidR="006E59F9" w:rsidRPr="006E59F9" w:rsidRDefault="006E59F9" w:rsidP="006E59F9">
      <w:pPr>
        <w:spacing w:after="0" w:line="240" w:lineRule="auto"/>
        <w:ind w:left="786"/>
        <w:jc w:val="both"/>
        <w:rPr>
          <w:rFonts w:eastAsia="Times New Roman" w:cstheme="minorHAnsi"/>
          <w:color w:val="000000"/>
          <w:lang w:val="hr-HR" w:eastAsia="hr-HR"/>
        </w:rPr>
      </w:pPr>
      <w:r w:rsidRPr="006E59F9">
        <w:rPr>
          <w:rFonts w:eastAsia="Times New Roman" w:cstheme="minorHAnsi"/>
          <w:color w:val="000000"/>
          <w:lang w:val="hr-HR" w:eastAsia="hr-HR"/>
        </w:rPr>
        <w:t xml:space="preserve">c)Uvjerenje izdato od strane nadležnih institucija kojim se potvrđuje da je ponuđač izmirio dospjele obaveze, a koje se odnose na doprinose za penzijsko-invalidsko i zdravstveno osiguranje; </w:t>
      </w:r>
    </w:p>
    <w:p w:rsidR="006E59F9" w:rsidRPr="006E59F9" w:rsidRDefault="006E59F9" w:rsidP="006E59F9">
      <w:pPr>
        <w:spacing w:after="0" w:line="240" w:lineRule="auto"/>
        <w:ind w:left="786"/>
        <w:jc w:val="both"/>
        <w:rPr>
          <w:rFonts w:eastAsia="Times New Roman" w:cstheme="minorHAnsi"/>
          <w:color w:val="000000"/>
          <w:lang w:val="hr-HR" w:eastAsia="hr-HR"/>
        </w:rPr>
      </w:pPr>
      <w:r w:rsidRPr="006E59F9">
        <w:rPr>
          <w:rFonts w:eastAsia="Times New Roman" w:cstheme="minorHAnsi"/>
          <w:color w:val="000000"/>
          <w:lang w:val="hr-HR" w:eastAsia="hr-HR"/>
        </w:rPr>
        <w:t xml:space="preserve">d) Uvjerenje izdato od strane nadležnih institucija kojim se potvrđuje da je ponuđač   izmirio </w:t>
      </w:r>
    </w:p>
    <w:p w:rsidR="006E59F9" w:rsidRDefault="006E59F9" w:rsidP="006E59F9">
      <w:pPr>
        <w:spacing w:after="0" w:line="240" w:lineRule="auto"/>
        <w:ind w:left="786"/>
        <w:jc w:val="both"/>
        <w:rPr>
          <w:rFonts w:eastAsia="Times New Roman" w:cstheme="minorHAnsi"/>
          <w:color w:val="000000"/>
          <w:lang w:val="hr-HR" w:eastAsia="hr-HR"/>
        </w:rPr>
      </w:pPr>
      <w:r w:rsidRPr="006E59F9">
        <w:rPr>
          <w:rFonts w:eastAsia="Times New Roman" w:cstheme="minorHAnsi"/>
          <w:color w:val="000000"/>
          <w:lang w:val="hr-HR" w:eastAsia="hr-HR"/>
        </w:rPr>
        <w:t>dospjele obaveze u vezi sa plaćanjem direktnih i indirektnih poreza.</w:t>
      </w:r>
    </w:p>
    <w:p w:rsidR="00C15AEB" w:rsidRPr="00C15AEB" w:rsidRDefault="00C15AEB" w:rsidP="006E59F9">
      <w:pPr>
        <w:spacing w:after="0" w:line="240" w:lineRule="auto"/>
        <w:ind w:left="786"/>
        <w:jc w:val="both"/>
        <w:rPr>
          <w:rFonts w:eastAsia="Times New Roman" w:cstheme="minorHAnsi"/>
          <w:color w:val="800080"/>
          <w:u w:val="single"/>
          <w:lang w:val="hr-HR" w:eastAsia="hr-HR"/>
        </w:rPr>
      </w:pPr>
      <w:r w:rsidRPr="00C15AEB">
        <w:rPr>
          <w:rFonts w:eastAsia="Times New Roman" w:cstheme="minorHAnsi"/>
          <w:color w:val="000000"/>
          <w:lang w:val="hr-HR" w:eastAsia="hr-HR"/>
        </w:rPr>
        <w:t xml:space="preserve"> </w:t>
      </w:r>
    </w:p>
    <w:p w:rsidR="00C15AEB" w:rsidRPr="00C15AEB" w:rsidRDefault="00C15AEB" w:rsidP="00C15AEB">
      <w:pPr>
        <w:numPr>
          <w:ilvl w:val="2"/>
          <w:numId w:val="8"/>
        </w:numPr>
        <w:spacing w:after="0" w:line="240" w:lineRule="auto"/>
        <w:ind w:left="360" w:hanging="630"/>
        <w:contextualSpacing/>
        <w:jc w:val="both"/>
        <w:rPr>
          <w:rFonts w:eastAsia="Calibri" w:cstheme="minorHAnsi"/>
          <w:iCs/>
          <w:lang w:val="hr-HR"/>
        </w:rPr>
      </w:pPr>
      <w:r w:rsidRPr="00C15AEB">
        <w:rPr>
          <w:rFonts w:eastAsia="Calibri" w:cstheme="minorHAnsi"/>
          <w:iCs/>
          <w:lang w:val="hr-HR"/>
        </w:rPr>
        <w:t>U slučaju da ponuđač ima  zaključen sporazum o reprogramu obaveza, odnosno odgođ</w:t>
      </w:r>
      <w:r w:rsidRPr="00C15AEB">
        <w:rPr>
          <w:rFonts w:eastAsia="Calibri" w:cstheme="minorHAnsi"/>
          <w:iCs/>
          <w:lang w:val="bs-Latn-BA"/>
        </w:rPr>
        <w:t>e</w:t>
      </w:r>
      <w:r w:rsidRPr="00C15AEB">
        <w:rPr>
          <w:rFonts w:eastAsia="Calibri" w:cstheme="minorHAnsi"/>
          <w:iCs/>
          <w:lang w:val="hr-HR"/>
        </w:rPr>
        <w:t>nom plaćanju, po osnovu doprinosa za penziono-invalidsko osiguranje, zdravstveno osiguranje, direktne i indirektne poreze, du</w:t>
      </w:r>
      <w:r w:rsidRPr="00C15AEB">
        <w:rPr>
          <w:rFonts w:eastAsia="Calibri" w:cstheme="minorHAnsi"/>
          <w:iCs/>
          <w:lang w:val="bs-Latn-BA"/>
        </w:rPr>
        <w:t>ž</w:t>
      </w:r>
      <w:r w:rsidRPr="00C15AEB">
        <w:rPr>
          <w:rFonts w:eastAsia="Calibri" w:cstheme="minorHAnsi"/>
          <w:iCs/>
          <w:lang w:val="hr-HR"/>
        </w:rPr>
        <w:t xml:space="preserve">ni su dostaviti potvrdu nadležne institucije /a da ponuđač u predviđenoj dinamici izmiruje svoj reprogramirane </w:t>
      </w:r>
      <w:r w:rsidRPr="00C15AEB">
        <w:rPr>
          <w:rFonts w:eastAsia="Calibri" w:cstheme="minorHAnsi"/>
          <w:iCs/>
          <w:lang w:val="bs-Latn-BA"/>
        </w:rPr>
        <w:t xml:space="preserve">i tekuće </w:t>
      </w:r>
      <w:r w:rsidRPr="00C15AEB">
        <w:rPr>
          <w:rFonts w:eastAsia="Calibri" w:cstheme="minorHAnsi"/>
          <w:iCs/>
          <w:lang w:val="hr-HR"/>
        </w:rPr>
        <w:t>obaveze</w:t>
      </w:r>
      <w:r w:rsidRPr="00C15AEB">
        <w:rPr>
          <w:rFonts w:eastAsia="Calibri" w:cstheme="minorHAnsi"/>
          <w:iCs/>
          <w:lang w:val="bs-Latn-BA"/>
        </w:rPr>
        <w:t xml:space="preserve">. </w:t>
      </w:r>
    </w:p>
    <w:p w:rsidR="00C15AEB" w:rsidRPr="00C15AEB" w:rsidRDefault="00C15AEB" w:rsidP="00C15AEB">
      <w:pPr>
        <w:numPr>
          <w:ilvl w:val="2"/>
          <w:numId w:val="8"/>
        </w:numPr>
        <w:spacing w:after="0" w:line="240" w:lineRule="auto"/>
        <w:ind w:left="360" w:hanging="630"/>
        <w:contextualSpacing/>
        <w:jc w:val="both"/>
        <w:rPr>
          <w:rFonts w:eastAsia="Calibri" w:cstheme="minorHAnsi"/>
          <w:iCs/>
          <w:lang w:val="hr-HR"/>
        </w:rPr>
      </w:pPr>
      <w:r w:rsidRPr="00C15AEB">
        <w:rPr>
          <w:rFonts w:eastAsia="Calibri" w:cstheme="minorHAnsi"/>
          <w:iCs/>
          <w:lang w:val="bs-Latn-BA"/>
        </w:rPr>
        <w:t>Dokazi koje je dužan dostaviti izabrani ponuđač moraju sadržavati potvrdu da je u momentu predaje ponude ispunjavao uslove koji se traže tenderskom dokumentacijom</w:t>
      </w:r>
      <w:r w:rsidRPr="00C15AEB">
        <w:rPr>
          <w:rFonts w:eastAsia="Calibri" w:cstheme="minorHAnsi"/>
          <w:iCs/>
          <w:lang w:val="sr-Cyrl-BA"/>
        </w:rPr>
        <w:t xml:space="preserve">. </w:t>
      </w:r>
      <w:r w:rsidRPr="00C15AEB">
        <w:rPr>
          <w:rFonts w:eastAsia="Calibri" w:cstheme="minorHAnsi"/>
          <w:iCs/>
          <w:lang w:val="bs-Latn-BA"/>
        </w:rPr>
        <w:t xml:space="preserve">U protivnom će se smatrati da je dao lažnu izjavu. </w:t>
      </w:r>
      <w:r w:rsidRPr="00C15AEB">
        <w:rPr>
          <w:rFonts w:eastAsia="Calibri" w:cstheme="minorHAnsi"/>
          <w:b/>
          <w:iCs/>
          <w:lang w:val="bs-Latn-BA"/>
        </w:rPr>
        <w:t xml:space="preserve">Dokaze o ispunjavanju uslova izabrani ponuđač  je dužan </w:t>
      </w:r>
      <w:r w:rsidRPr="00C15AEB">
        <w:rPr>
          <w:rFonts w:eastAsia="Calibri" w:cstheme="minorHAnsi"/>
          <w:b/>
          <w:iCs/>
          <w:lang w:val="sr-Cyrl-BA"/>
        </w:rPr>
        <w:t xml:space="preserve">fizički putem protokola ugovornog organa </w:t>
      </w:r>
      <w:r w:rsidRPr="00C15AEB">
        <w:rPr>
          <w:rFonts w:eastAsia="Calibri" w:cstheme="minorHAnsi"/>
          <w:b/>
          <w:iCs/>
          <w:lang w:val="bs-Latn-BA"/>
        </w:rPr>
        <w:t>dostaviti u roku od 3 (tri) dana, od dana zaprimanja obavještenja o rezultatima ovog postupka javne nabavke</w:t>
      </w:r>
      <w:r w:rsidRPr="00C15AEB">
        <w:rPr>
          <w:rFonts w:eastAsia="Calibri" w:cstheme="minorHAnsi"/>
          <w:iCs/>
          <w:lang w:val="bs-Latn-BA"/>
        </w:rPr>
        <w:t xml:space="preserve">. </w:t>
      </w:r>
      <w:r w:rsidRPr="00C15AEB">
        <w:rPr>
          <w:rFonts w:eastAsia="Calibri" w:cstheme="minorHAnsi"/>
          <w:b/>
          <w:iCs/>
          <w:lang w:val="bs-Latn-BA"/>
        </w:rPr>
        <w:t>Dokazi koje dostavlja izabrani ponuđač ne mogu biti stariji od 3 (tri) mjeseca, računajući od momenta predaje ponude i moraju biti originali ili ovjerene kopije</w:t>
      </w:r>
      <w:r w:rsidRPr="00C15AEB">
        <w:rPr>
          <w:rFonts w:eastAsia="Calibri" w:cstheme="minorHAnsi"/>
          <w:b/>
          <w:iCs/>
          <w:lang w:val="sr-Cyrl-BA"/>
        </w:rPr>
        <w:t xml:space="preserve">, niti </w:t>
      </w:r>
      <w:r w:rsidRPr="00C15AEB">
        <w:rPr>
          <w:rFonts w:eastAsia="Calibri" w:cstheme="minorHAnsi"/>
          <w:b/>
          <w:iCs/>
          <w:lang w:val="sr-Latn-BA"/>
        </w:rPr>
        <w:t xml:space="preserve">mogu biti </w:t>
      </w:r>
      <w:r w:rsidRPr="00C15AEB">
        <w:rPr>
          <w:rFonts w:eastAsia="Calibri" w:cstheme="minorHAnsi"/>
          <w:b/>
          <w:iCs/>
          <w:lang w:val="sr-Cyrl-BA"/>
        </w:rPr>
        <w:t>mlađi od dana predaje ponude</w:t>
      </w:r>
      <w:r w:rsidRPr="00C15AEB">
        <w:rPr>
          <w:rFonts w:eastAsia="Calibri" w:cstheme="minorHAnsi"/>
          <w:iCs/>
          <w:lang w:val="bs-Latn-BA"/>
        </w:rPr>
        <w:t>. Naime, izabrani ponuđač mora ispunjavati sve uslove u momentu predaje ponude, u protivnom će se smatrat da je dao lažnu izjavu iz člana 45. Zakona.</w:t>
      </w:r>
      <w:r w:rsidRPr="00C15AEB">
        <w:rPr>
          <w:rFonts w:eastAsia="Calibri" w:cstheme="minorHAnsi"/>
          <w:lang w:val="ru-RU"/>
        </w:rPr>
        <w:t xml:space="preserve"> Za ponuđače koji imaju sjedište izvan BiH ne zahtjeva se posebna nadovjera dokumenata. </w:t>
      </w:r>
    </w:p>
    <w:p w:rsidR="00C15AEB" w:rsidRPr="00C15AEB" w:rsidRDefault="00C15AEB" w:rsidP="00C15AEB">
      <w:pPr>
        <w:numPr>
          <w:ilvl w:val="2"/>
          <w:numId w:val="8"/>
        </w:numPr>
        <w:spacing w:after="0" w:line="240" w:lineRule="auto"/>
        <w:ind w:left="360" w:hanging="630"/>
        <w:contextualSpacing/>
        <w:jc w:val="both"/>
        <w:rPr>
          <w:rFonts w:eastAsia="Calibri" w:cstheme="minorHAnsi"/>
          <w:iCs/>
          <w:lang w:val="hr-HR"/>
        </w:rPr>
      </w:pPr>
      <w:r w:rsidRPr="00C15AEB">
        <w:rPr>
          <w:rFonts w:eastAsia="Calibri" w:cstheme="minorHAnsi"/>
          <w:lang w:val="bs-Latn-BA"/>
        </w:rPr>
        <w:t>Ugovorni organ može diskvalifikovati ponuđača iz ovog postupka javne nabavke ukoliko može dokazati da je ponuđač bio kriv za ozbiljan profesionalni prekršaj u posljednje tri godine, ali samo ukoliko može dokazati na bilo koji način, posebno značajni i/ili nedostatci koji se ponavljaju u izvršavanju bitnih zahtjeva ugovora koji su doveli do njegovog prijevremenog raskida (npr. dokaz o prijevremenom raskidu ranijeg ugovora zbog neispunjavanja obaveze u skladu sa Zakonom o obligacionim odnosima), nastanka štete (pravosnažna presuda nadležnog suda za štetu koju je pretrpio ugovorni organ), ili drugih sličnih posljedica koje su rezultat namjere ili nemara tog privrednog subjekta (dokazi u skladu sa postojećim propisima u Bosni i Hercegovini).</w:t>
      </w:r>
    </w:p>
    <w:p w:rsidR="00C15AEB" w:rsidRPr="00C15AEB" w:rsidRDefault="00C15AEB" w:rsidP="00C15AEB">
      <w:pPr>
        <w:spacing w:after="0" w:line="240" w:lineRule="auto"/>
        <w:ind w:left="360"/>
        <w:contextualSpacing/>
        <w:jc w:val="both"/>
        <w:rPr>
          <w:rFonts w:eastAsia="Calibri" w:cstheme="minorHAnsi"/>
          <w:iCs/>
          <w:lang w:val="hr-HR"/>
        </w:rPr>
      </w:pPr>
    </w:p>
    <w:p w:rsidR="00C15AEB" w:rsidRPr="00C15AEB" w:rsidRDefault="00C15AEB" w:rsidP="00C15AEB">
      <w:pPr>
        <w:spacing w:after="0" w:line="240" w:lineRule="auto"/>
        <w:jc w:val="both"/>
        <w:rPr>
          <w:rFonts w:eastAsia="Calibri" w:cstheme="minorHAnsi"/>
          <w:lang w:val="hr-HR"/>
        </w:rPr>
      </w:pPr>
      <w:r w:rsidRPr="00C15AEB">
        <w:rPr>
          <w:rFonts w:eastAsia="Calibri" w:cstheme="minorHAnsi"/>
          <w:b/>
          <w:u w:val="single"/>
          <w:lang w:val="hr-HR"/>
        </w:rPr>
        <w:t>NAPOMENA :</w:t>
      </w:r>
      <w:r w:rsidRPr="00C15AEB">
        <w:rPr>
          <w:rFonts w:eastAsia="Calibri" w:cstheme="minorHAnsi"/>
          <w:lang w:val="hr-HR"/>
        </w:rPr>
        <w:t xml:space="preserve"> Ponuđač može uz Izjavu tj. uz svoju ponudu, odmah dostaviti i tražene dokaze koji su navedeni u Izjavi. Ovim se ponuđač oslobađa obaveze naknadnog dostavljanja dokaza ako bude izabran.</w:t>
      </w:r>
    </w:p>
    <w:p w:rsidR="00C15AEB" w:rsidRPr="00C15AEB" w:rsidRDefault="00C15AEB" w:rsidP="00C15AEB">
      <w:pPr>
        <w:spacing w:after="0" w:line="240" w:lineRule="auto"/>
        <w:jc w:val="both"/>
        <w:rPr>
          <w:rFonts w:eastAsia="Calibri" w:cstheme="minorHAnsi"/>
          <w:lang w:val="bs-Latn-BA"/>
        </w:rPr>
      </w:pPr>
      <w:r w:rsidRPr="00C15AEB">
        <w:rPr>
          <w:rFonts w:eastAsia="Calibri" w:cstheme="minorHAnsi"/>
          <w:lang w:val="bs-Latn-BA"/>
        </w:rPr>
        <w:t xml:space="preserve">Ukoliko ponuđač nije u sistemu PDV-a, tj. ukoliko nije PDV obveznik dužan je dostaviti i Izjavu datu pod punom materijlnom i krivičnom odgovornošću da nije PDV obveznik shodno čemu dokazuje da nema pravnog osnova po kome bi imao obaveze za izmirenje indirektnih poreza prema nadležnim organima.  </w:t>
      </w:r>
    </w:p>
    <w:p w:rsidR="00C15AEB" w:rsidRPr="00C15AEB" w:rsidRDefault="00C15AEB" w:rsidP="00C15AEB">
      <w:pPr>
        <w:spacing w:after="0" w:line="240" w:lineRule="auto"/>
        <w:jc w:val="both"/>
        <w:rPr>
          <w:rFonts w:eastAsia="Calibri" w:cstheme="minorHAnsi"/>
          <w:lang w:val="hr-HR"/>
        </w:rPr>
      </w:pPr>
    </w:p>
    <w:p w:rsidR="00C15AEB" w:rsidRPr="00C15AEB" w:rsidRDefault="00C15AEB" w:rsidP="00C15AEB">
      <w:pPr>
        <w:numPr>
          <w:ilvl w:val="1"/>
          <w:numId w:val="8"/>
        </w:numPr>
        <w:spacing w:after="0" w:line="240" w:lineRule="auto"/>
        <w:ind w:hanging="450"/>
        <w:contextualSpacing/>
        <w:jc w:val="both"/>
        <w:rPr>
          <w:rFonts w:eastAsia="Calibri" w:cstheme="minorHAnsi"/>
          <w:b/>
          <w:u w:val="single"/>
          <w:lang w:val="bs-Latn-BA"/>
        </w:rPr>
      </w:pPr>
      <w:r w:rsidRPr="00C15AEB">
        <w:rPr>
          <w:rFonts w:eastAsia="Calibri" w:cstheme="minorHAnsi"/>
          <w:b/>
          <w:u w:val="single"/>
          <w:lang w:val="bs-Latn-BA"/>
        </w:rPr>
        <w:t xml:space="preserve">Sposobnost za obavljanje profesionalne djelatnosti </w:t>
      </w:r>
      <w:r w:rsidRPr="00C15AEB">
        <w:rPr>
          <w:rFonts w:eastAsia="Calibri" w:cstheme="minorHAnsi"/>
          <w:b/>
          <w:iCs/>
          <w:lang w:val="bs-Latn-BA"/>
        </w:rPr>
        <w:t>(član 46. Zakona)</w:t>
      </w:r>
    </w:p>
    <w:p w:rsidR="00C15AEB" w:rsidRPr="00C15AEB" w:rsidRDefault="00C15AEB" w:rsidP="00C15AEB">
      <w:pPr>
        <w:numPr>
          <w:ilvl w:val="2"/>
          <w:numId w:val="8"/>
        </w:numPr>
        <w:tabs>
          <w:tab w:val="left" w:pos="360"/>
        </w:tabs>
        <w:spacing w:after="0" w:line="240" w:lineRule="auto"/>
        <w:ind w:left="360" w:hanging="540"/>
        <w:contextualSpacing/>
        <w:jc w:val="both"/>
        <w:rPr>
          <w:rFonts w:eastAsia="Calibri" w:cstheme="minorHAnsi"/>
          <w:lang w:val="bs-Latn-BA"/>
        </w:rPr>
      </w:pPr>
      <w:r w:rsidRPr="00C15AEB">
        <w:rPr>
          <w:rFonts w:eastAsia="Calibri" w:cstheme="minorHAnsi"/>
          <w:lang w:val="bs-Latn-BA"/>
        </w:rPr>
        <w:t xml:space="preserve">Što se tiče sposobnosti za obavljanje profesionalne djelatnosti ponuđač mora biti registrovan za obavljanje djelatnosti koja je predmet javne nabavke. </w:t>
      </w:r>
    </w:p>
    <w:p w:rsidR="00C15AEB" w:rsidRPr="00C15AEB" w:rsidRDefault="00C15AEB" w:rsidP="00C15AEB">
      <w:pPr>
        <w:numPr>
          <w:ilvl w:val="2"/>
          <w:numId w:val="8"/>
        </w:numPr>
        <w:tabs>
          <w:tab w:val="left" w:pos="360"/>
        </w:tabs>
        <w:spacing w:after="0" w:line="240" w:lineRule="auto"/>
        <w:ind w:left="360" w:hanging="540"/>
        <w:contextualSpacing/>
        <w:jc w:val="both"/>
        <w:rPr>
          <w:rFonts w:eastAsia="Calibri" w:cstheme="minorHAnsi"/>
          <w:color w:val="FF0000"/>
          <w:lang w:val="bs-Latn-BA"/>
        </w:rPr>
      </w:pPr>
      <w:r w:rsidRPr="00C15AEB">
        <w:rPr>
          <w:rFonts w:eastAsia="Calibri" w:cstheme="minorHAnsi"/>
          <w:lang w:val="bs-Latn-BA"/>
        </w:rPr>
        <w:lastRenderedPageBreak/>
        <w:t>U svrhu dokazivanja profesionalne sposobnosti ponuđač treba uz ponudu dostaviti dokaz o registraciji u odgovarajućim profesionalnim ili drugim registrima zemlje u kojoj su registrovani ili da osiguraju posebnu izjavu ili potvrdu nadležnog organa kojom se dokazuje njihovo pravo da obavljaju profesionalnu djelatnost, koja je u vezi s predmetom nabavke.</w:t>
      </w:r>
    </w:p>
    <w:p w:rsidR="00C15AEB" w:rsidRPr="00C15AEB" w:rsidRDefault="00C15AEB" w:rsidP="00C15AEB">
      <w:pPr>
        <w:numPr>
          <w:ilvl w:val="0"/>
          <w:numId w:val="6"/>
        </w:numPr>
        <w:autoSpaceDE w:val="0"/>
        <w:autoSpaceDN w:val="0"/>
        <w:adjustRightInd w:val="0"/>
        <w:spacing w:after="0" w:line="240" w:lineRule="auto"/>
        <w:contextualSpacing/>
        <w:jc w:val="both"/>
        <w:rPr>
          <w:rFonts w:eastAsia="Calibri" w:cstheme="minorHAnsi"/>
          <w:lang w:val="bs-Latn-BA"/>
        </w:rPr>
      </w:pPr>
      <w:r w:rsidRPr="00C15AEB">
        <w:rPr>
          <w:rFonts w:eastAsia="Calibri" w:cstheme="minorHAnsi"/>
          <w:lang w:val="bs-Latn-BA"/>
        </w:rPr>
        <w:t>za ponuđače iz BIH:  Ponuđač u svrhu dokaza o ispunjavanju uslova iz člana 46. Zakona dužan je dostaviti Aktuelni izvod iz sudskog registra ili izjavu/potvrdu nadležnog organa iz koje se vidi da je ponuđač registrovan za obavljanje djelatnosti koja je predmet ove nabavke</w:t>
      </w:r>
      <w:r w:rsidRPr="00C15AEB">
        <w:rPr>
          <w:rFonts w:eastAsia="Calibri" w:cstheme="minorHAnsi"/>
          <w:lang w:val="sr-Cyrl-BA"/>
        </w:rPr>
        <w:t xml:space="preserve"> i iz koje se vidi podatak o licima koja su ovlaštena za zastupanje privred</w:t>
      </w:r>
      <w:r w:rsidRPr="00C15AEB">
        <w:rPr>
          <w:rFonts w:eastAsia="Calibri" w:cstheme="minorHAnsi"/>
          <w:lang w:val="en-US"/>
        </w:rPr>
        <w:t>n</w:t>
      </w:r>
      <w:r w:rsidRPr="00C15AEB">
        <w:rPr>
          <w:rFonts w:eastAsia="Calibri" w:cstheme="minorHAnsi"/>
          <w:lang w:val="sr-Cyrl-BA"/>
        </w:rPr>
        <w:t>og subjekta.</w:t>
      </w:r>
    </w:p>
    <w:p w:rsidR="00C15AEB" w:rsidRPr="00C15AEB" w:rsidRDefault="00C15AEB" w:rsidP="00C15AEB">
      <w:pPr>
        <w:tabs>
          <w:tab w:val="left" w:pos="360"/>
        </w:tabs>
        <w:spacing w:after="0" w:line="240" w:lineRule="auto"/>
        <w:ind w:left="360"/>
        <w:contextualSpacing/>
        <w:jc w:val="both"/>
        <w:rPr>
          <w:rFonts w:eastAsia="Calibri" w:cstheme="minorHAnsi"/>
          <w:lang w:val="bs-Latn-BA"/>
        </w:rPr>
      </w:pPr>
      <w:r w:rsidRPr="00C15AEB">
        <w:rPr>
          <w:rFonts w:eastAsia="Calibri" w:cstheme="minorHAnsi"/>
          <w:lang w:val="bs-Latn-BA"/>
        </w:rPr>
        <w:t xml:space="preserve">Dostavljeni dokazi se priznaju, bez obzira na kojem nivou vlasti su izdati. </w:t>
      </w:r>
    </w:p>
    <w:p w:rsidR="00C15AEB" w:rsidRPr="00C15AEB" w:rsidRDefault="00C15AEB" w:rsidP="00C15AEB">
      <w:pPr>
        <w:numPr>
          <w:ilvl w:val="2"/>
          <w:numId w:val="8"/>
        </w:numPr>
        <w:tabs>
          <w:tab w:val="left" w:pos="360"/>
        </w:tabs>
        <w:spacing w:after="0" w:line="240" w:lineRule="auto"/>
        <w:ind w:left="360" w:hanging="540"/>
        <w:contextualSpacing/>
        <w:jc w:val="both"/>
        <w:rPr>
          <w:rFonts w:eastAsia="Calibri" w:cstheme="minorHAnsi"/>
          <w:b/>
          <w:lang w:val="bs-Latn-BA"/>
        </w:rPr>
      </w:pPr>
      <w:r w:rsidRPr="00C15AEB">
        <w:rPr>
          <w:rFonts w:eastAsia="Calibri" w:cstheme="minorHAnsi"/>
          <w:b/>
          <w:lang w:val="bs-Latn-BA"/>
        </w:rPr>
        <w:t>Dokazi koji se dostavljaju moraju biti originali ili ovjerene kopije</w:t>
      </w:r>
      <w:r w:rsidRPr="00C15AEB">
        <w:rPr>
          <w:rFonts w:eastAsia="Calibri" w:cstheme="minorHAnsi"/>
          <w:lang w:val="bs-Latn-BA"/>
        </w:rPr>
        <w:t>.</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numPr>
          <w:ilvl w:val="0"/>
          <w:numId w:val="8"/>
        </w:numPr>
        <w:spacing w:after="0" w:line="240" w:lineRule="auto"/>
        <w:jc w:val="both"/>
        <w:rPr>
          <w:rFonts w:eastAsia="Times New Roman" w:cstheme="minorHAnsi"/>
          <w:b/>
          <w:u w:val="single"/>
          <w:lang w:val="sr-Cyrl-BA" w:eastAsia="hr-HR"/>
        </w:rPr>
      </w:pPr>
      <w:r w:rsidRPr="00C15AEB">
        <w:rPr>
          <w:rFonts w:eastAsia="Times New Roman" w:cstheme="minorHAnsi"/>
          <w:b/>
          <w:u w:val="single"/>
          <w:lang w:val="sr-Cyrl-BA" w:eastAsia="hr-HR"/>
        </w:rPr>
        <w:t>Kriteriji za ocjenu konačnih ponuda</w:t>
      </w:r>
    </w:p>
    <w:p w:rsidR="00C15AEB" w:rsidRPr="00C15AEB" w:rsidRDefault="00C15AEB" w:rsidP="00C15AEB">
      <w:pPr>
        <w:spacing w:after="0" w:line="240" w:lineRule="auto"/>
        <w:jc w:val="both"/>
        <w:rPr>
          <w:rFonts w:eastAsia="Times New Roman" w:cstheme="minorHAnsi"/>
          <w:b/>
          <w:lang w:val="sr-Cyrl-BA" w:eastAsia="hr-HR"/>
        </w:rPr>
      </w:pPr>
    </w:p>
    <w:p w:rsidR="00C15AEB" w:rsidRPr="006E59F9" w:rsidRDefault="00C15AEB" w:rsidP="00C15AEB">
      <w:pPr>
        <w:spacing w:after="0" w:line="240" w:lineRule="auto"/>
        <w:jc w:val="both"/>
        <w:rPr>
          <w:rFonts w:eastAsia="Times New Roman" w:cstheme="minorHAnsi"/>
          <w:lang w:val="sr-Latn-BA" w:eastAsia="hr-HR"/>
        </w:rPr>
      </w:pPr>
      <w:r w:rsidRPr="00C15AEB">
        <w:rPr>
          <w:rFonts w:eastAsia="Times New Roman" w:cstheme="minorHAnsi"/>
          <w:lang w:val="sr-Cyrl-BA" w:eastAsia="hr-HR"/>
        </w:rPr>
        <w:t>Kriterij najniža cijena tehnički zadovoljavajuće ponude.</w:t>
      </w: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Cyrl-BA" w:eastAsia="hr-HR"/>
        </w:rPr>
        <w:t>Postupak dodjele ugovora će se provesti u skladu sa Zakonom o javnim nabavkama Bosne i Hercegovine (u daljem tekstu: ,,Zakon“)</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numPr>
          <w:ilvl w:val="0"/>
          <w:numId w:val="8"/>
        </w:numPr>
        <w:spacing w:after="0" w:line="240" w:lineRule="auto"/>
        <w:contextualSpacing/>
        <w:jc w:val="both"/>
        <w:rPr>
          <w:rFonts w:eastAsia="Calibri" w:cstheme="minorHAnsi"/>
          <w:b/>
          <w:u w:val="single"/>
          <w:lang w:val="bs-Latn-BA"/>
        </w:rPr>
      </w:pPr>
      <w:r w:rsidRPr="00C15AEB">
        <w:rPr>
          <w:rFonts w:eastAsia="Calibri" w:cstheme="minorHAnsi"/>
          <w:b/>
          <w:u w:val="single"/>
          <w:lang w:val="bs-Latn-BA"/>
        </w:rPr>
        <w:t>Popis privrednih subjekata sa kojim je ugovorni organ u sukobu interesa</w:t>
      </w:r>
    </w:p>
    <w:p w:rsidR="00C15AEB" w:rsidRPr="006E59F9" w:rsidRDefault="00C15AEB" w:rsidP="006E59F9">
      <w:pPr>
        <w:spacing w:after="0" w:line="240" w:lineRule="auto"/>
        <w:ind w:firstLine="360"/>
        <w:jc w:val="both"/>
        <w:rPr>
          <w:rFonts w:eastAsia="Times New Roman" w:cstheme="minorHAnsi"/>
          <w:lang w:val="hr-HR" w:eastAsia="hr-HR"/>
        </w:rPr>
      </w:pPr>
      <w:r w:rsidRPr="00C15AEB">
        <w:rPr>
          <w:rFonts w:eastAsia="Times New Roman" w:cstheme="minorHAnsi"/>
          <w:lang w:val="hr-HR" w:eastAsia="hr-HR"/>
        </w:rPr>
        <w:t>Nema privrednih subjekata sa kojima je ugovorni organ u sukobu interesa.</w:t>
      </w:r>
    </w:p>
    <w:p w:rsidR="00C15AEB" w:rsidRPr="00C15AEB" w:rsidRDefault="00C15AEB" w:rsidP="00C15AEB">
      <w:pPr>
        <w:spacing w:after="0" w:line="240" w:lineRule="auto"/>
        <w:jc w:val="both"/>
        <w:rPr>
          <w:rFonts w:eastAsia="Times New Roman" w:cstheme="minorHAnsi"/>
          <w:i/>
          <w:lang w:val="sr-Latn-BA" w:eastAsia="hr-HR"/>
        </w:rPr>
      </w:pPr>
    </w:p>
    <w:p w:rsidR="00C15AEB" w:rsidRPr="00C15AEB" w:rsidRDefault="00C15AEB" w:rsidP="00C15AEB">
      <w:pPr>
        <w:numPr>
          <w:ilvl w:val="0"/>
          <w:numId w:val="8"/>
        </w:numPr>
        <w:spacing w:after="0" w:line="240" w:lineRule="auto"/>
        <w:jc w:val="both"/>
        <w:rPr>
          <w:rFonts w:eastAsia="Times New Roman" w:cstheme="minorHAnsi"/>
          <w:b/>
          <w:lang w:val="sr-Cyrl-BA" w:eastAsia="hr-HR"/>
        </w:rPr>
      </w:pPr>
      <w:r w:rsidRPr="00C15AEB">
        <w:rPr>
          <w:rFonts w:eastAsia="Times New Roman" w:cstheme="minorHAnsi"/>
          <w:b/>
          <w:lang w:val="sr-Cyrl-BA" w:eastAsia="hr-HR"/>
        </w:rPr>
        <w:t>PREDMET NABAVKE</w:t>
      </w:r>
      <w:r w:rsidRPr="00C15AEB">
        <w:rPr>
          <w:rFonts w:eastAsia="Times New Roman" w:cstheme="minorHAnsi"/>
          <w:b/>
          <w:lang w:val="sr-Cyrl-BA" w:eastAsia="hr-HR"/>
        </w:rPr>
        <w:tab/>
      </w:r>
    </w:p>
    <w:p w:rsidR="00C15AEB" w:rsidRPr="00C15AEB" w:rsidRDefault="00C15AEB" w:rsidP="00C15AEB">
      <w:pPr>
        <w:spacing w:after="0" w:line="240" w:lineRule="auto"/>
        <w:jc w:val="both"/>
        <w:rPr>
          <w:rFonts w:eastAsia="Times New Roman" w:cstheme="minorHAnsi"/>
          <w:lang w:val="sr-Cyrl-BA" w:eastAsia="hr-HR"/>
        </w:rPr>
      </w:pPr>
    </w:p>
    <w:p w:rsidR="00862783" w:rsidRPr="005028F8" w:rsidRDefault="00C15AEB" w:rsidP="00862783">
      <w:pPr>
        <w:spacing w:after="0" w:line="240" w:lineRule="auto"/>
        <w:ind w:left="720"/>
        <w:jc w:val="both"/>
        <w:rPr>
          <w:rFonts w:eastAsia="Times New Roman" w:cstheme="minorHAnsi"/>
          <w:lang w:val="sr-Latn-BA" w:eastAsia="hr-HR"/>
        </w:rPr>
      </w:pPr>
      <w:r w:rsidRPr="005028F8">
        <w:rPr>
          <w:rFonts w:eastAsia="Calibri" w:cstheme="minorHAnsi"/>
          <w:lang w:val="sr-Cyrl-BA" w:eastAsia="sr-Latn-BA"/>
        </w:rPr>
        <w:t xml:space="preserve">Predmet nabavke </w:t>
      </w:r>
      <w:r w:rsidRPr="005028F8">
        <w:rPr>
          <w:rFonts w:eastAsia="Calibri" w:cstheme="minorHAnsi"/>
          <w:lang w:val="sr-Latn-BA" w:eastAsia="sr-Latn-BA"/>
        </w:rPr>
        <w:t>su usluge izrade n</w:t>
      </w:r>
      <w:r w:rsidRPr="005028F8">
        <w:rPr>
          <w:rFonts w:eastAsia="Calibri" w:cstheme="minorHAnsi"/>
          <w:lang w:val="sr-Cyrl-BA" w:eastAsia="sr-Latn-BA"/>
        </w:rPr>
        <w:t>ovogodišnj</w:t>
      </w:r>
      <w:r w:rsidRPr="005028F8">
        <w:rPr>
          <w:rFonts w:eastAsia="Calibri" w:cstheme="minorHAnsi"/>
          <w:lang w:val="sr-Latn-BA" w:eastAsia="sr-Latn-BA"/>
        </w:rPr>
        <w:t>eg</w:t>
      </w:r>
      <w:r w:rsidRPr="005028F8">
        <w:rPr>
          <w:rFonts w:eastAsia="Calibri" w:cstheme="minorHAnsi"/>
          <w:lang w:val="sr-Cyrl-BA" w:eastAsia="sr-Latn-BA"/>
        </w:rPr>
        <w:t xml:space="preserve"> reklamn</w:t>
      </w:r>
      <w:r w:rsidRPr="005028F8">
        <w:rPr>
          <w:rFonts w:eastAsia="Calibri" w:cstheme="minorHAnsi"/>
          <w:lang w:val="sr-Latn-BA" w:eastAsia="sr-Latn-BA"/>
        </w:rPr>
        <w:t xml:space="preserve">og </w:t>
      </w:r>
      <w:r w:rsidRPr="005028F8">
        <w:rPr>
          <w:rFonts w:eastAsia="Calibri" w:cstheme="minorHAnsi"/>
          <w:lang w:val="sr-Cyrl-BA" w:eastAsia="sr-Latn-BA"/>
        </w:rPr>
        <w:t>materijal</w:t>
      </w:r>
      <w:r w:rsidRPr="005028F8">
        <w:rPr>
          <w:rFonts w:eastAsia="Calibri" w:cstheme="minorHAnsi"/>
          <w:lang w:val="sr-Latn-BA" w:eastAsia="sr-Latn-BA"/>
        </w:rPr>
        <w:t>a</w:t>
      </w:r>
      <w:r w:rsidRPr="005028F8">
        <w:rPr>
          <w:rFonts w:eastAsia="Calibri" w:cstheme="minorHAnsi"/>
          <w:lang w:val="sr-Cyrl-BA" w:eastAsia="sr-Latn-BA"/>
        </w:rPr>
        <w:t xml:space="preserve">, i to: </w:t>
      </w:r>
    </w:p>
    <w:p w:rsidR="00862783" w:rsidRPr="005028F8" w:rsidRDefault="00862783" w:rsidP="00862783">
      <w:pPr>
        <w:numPr>
          <w:ilvl w:val="0"/>
          <w:numId w:val="23"/>
        </w:numPr>
        <w:spacing w:after="0" w:line="240" w:lineRule="auto"/>
        <w:jc w:val="both"/>
        <w:rPr>
          <w:rFonts w:eastAsia="Times New Roman" w:cstheme="minorHAnsi"/>
          <w:lang w:val="sr-Latn-BA" w:eastAsia="hr-HR"/>
        </w:rPr>
      </w:pPr>
      <w:r w:rsidRPr="005028F8">
        <w:rPr>
          <w:rFonts w:eastAsia="Times New Roman" w:cstheme="minorHAnsi"/>
          <w:lang w:val="sr-Latn-BA" w:eastAsia="hr-HR"/>
        </w:rPr>
        <w:t>Novogodišnja čestitka od strane Načelnika opštine i Predsjednika SO-e primaocima iste;</w:t>
      </w:r>
    </w:p>
    <w:p w:rsidR="00862783" w:rsidRPr="005028F8" w:rsidRDefault="00862783" w:rsidP="00862783">
      <w:pPr>
        <w:numPr>
          <w:ilvl w:val="0"/>
          <w:numId w:val="23"/>
        </w:numPr>
        <w:spacing w:after="0" w:line="240" w:lineRule="auto"/>
        <w:jc w:val="both"/>
        <w:rPr>
          <w:rFonts w:eastAsia="Times New Roman" w:cstheme="minorHAnsi"/>
          <w:lang w:val="sr-Latn-BA" w:eastAsia="hr-HR"/>
        </w:rPr>
      </w:pPr>
      <w:r w:rsidRPr="005028F8">
        <w:rPr>
          <w:rFonts w:eastAsia="Times New Roman" w:cstheme="minorHAnsi"/>
          <w:lang w:val="sr-Latn-BA" w:eastAsia="hr-HR"/>
        </w:rPr>
        <w:t>Reklamna kesa, štampana;</w:t>
      </w:r>
    </w:p>
    <w:p w:rsidR="00862783" w:rsidRPr="005028F8" w:rsidRDefault="00862783" w:rsidP="00862783">
      <w:pPr>
        <w:numPr>
          <w:ilvl w:val="0"/>
          <w:numId w:val="23"/>
        </w:numPr>
        <w:spacing w:after="0" w:line="240" w:lineRule="auto"/>
        <w:jc w:val="both"/>
        <w:rPr>
          <w:rFonts w:eastAsia="Times New Roman" w:cstheme="minorHAnsi"/>
          <w:lang w:val="sr-Latn-BA" w:eastAsia="hr-HR"/>
        </w:rPr>
      </w:pPr>
      <w:r w:rsidRPr="005028F8">
        <w:rPr>
          <w:rFonts w:eastAsia="Times New Roman" w:cstheme="minorHAnsi"/>
          <w:lang w:val="sr-Latn-BA" w:eastAsia="hr-HR"/>
        </w:rPr>
        <w:t>Rokovnik, štampani, format B5, 120 listova;</w:t>
      </w:r>
    </w:p>
    <w:p w:rsidR="00862783" w:rsidRPr="005028F8" w:rsidRDefault="00862783" w:rsidP="00862783">
      <w:pPr>
        <w:numPr>
          <w:ilvl w:val="0"/>
          <w:numId w:val="23"/>
        </w:numPr>
        <w:spacing w:after="0" w:line="240" w:lineRule="auto"/>
        <w:jc w:val="both"/>
        <w:rPr>
          <w:rFonts w:eastAsia="Times New Roman" w:cstheme="minorHAnsi"/>
          <w:lang w:val="sr-Latn-BA" w:eastAsia="hr-HR"/>
        </w:rPr>
      </w:pPr>
      <w:r w:rsidRPr="005028F8">
        <w:rPr>
          <w:rFonts w:eastAsia="Times New Roman" w:cstheme="minorHAnsi"/>
          <w:lang w:val="sr-Latn-BA" w:eastAsia="hr-HR"/>
        </w:rPr>
        <w:t>Hemijska olovka sa natpisom;</w:t>
      </w:r>
    </w:p>
    <w:p w:rsidR="00862783" w:rsidRPr="005028F8" w:rsidRDefault="002D7404" w:rsidP="00862783">
      <w:pPr>
        <w:numPr>
          <w:ilvl w:val="0"/>
          <w:numId w:val="23"/>
        </w:numPr>
        <w:spacing w:after="0" w:line="240" w:lineRule="auto"/>
        <w:jc w:val="both"/>
        <w:rPr>
          <w:rFonts w:eastAsia="Times New Roman" w:cstheme="minorHAnsi"/>
          <w:lang w:val="sr-Latn-BA" w:eastAsia="hr-HR"/>
        </w:rPr>
      </w:pPr>
      <w:r>
        <w:rPr>
          <w:rFonts w:eastAsia="Times New Roman" w:cstheme="minorHAnsi"/>
          <w:lang w:val="sr-Latn-BA" w:eastAsia="hr-HR"/>
        </w:rPr>
        <w:t>Kalendar sa natpisom</w:t>
      </w:r>
      <w:r w:rsidR="00862783" w:rsidRPr="005028F8">
        <w:rPr>
          <w:rFonts w:eastAsia="Times New Roman" w:cstheme="minorHAnsi"/>
          <w:lang w:val="sr-Latn-BA" w:eastAsia="hr-HR"/>
        </w:rPr>
        <w:t xml:space="preserve"> sa natpisom;</w:t>
      </w:r>
    </w:p>
    <w:p w:rsidR="00C15AEB" w:rsidRPr="00B6745B" w:rsidRDefault="002D7404" w:rsidP="00B6745B">
      <w:pPr>
        <w:numPr>
          <w:ilvl w:val="0"/>
          <w:numId w:val="23"/>
        </w:numPr>
        <w:spacing w:after="0" w:line="240" w:lineRule="auto"/>
        <w:jc w:val="both"/>
        <w:rPr>
          <w:rFonts w:ascii="Times New Roman" w:eastAsia="Times New Roman" w:hAnsi="Times New Roman" w:cs="Times New Roman"/>
          <w:lang w:val="sr-Latn-BA" w:eastAsia="hr-HR"/>
        </w:rPr>
      </w:pPr>
      <w:r>
        <w:rPr>
          <w:rFonts w:eastAsia="Times New Roman" w:cstheme="minorHAnsi"/>
          <w:lang w:val="sr-Latn-BA" w:eastAsia="hr-HR"/>
        </w:rPr>
        <w:t>Kišobran sa natpisom</w:t>
      </w:r>
      <w:r w:rsidR="00B6745B" w:rsidRPr="005028F8">
        <w:rPr>
          <w:rFonts w:eastAsia="Times New Roman" w:cstheme="minorHAnsi"/>
          <w:lang w:val="sr-Latn-BA" w:eastAsia="hr-HR"/>
        </w:rPr>
        <w:t>;,</w:t>
      </w:r>
      <w:r>
        <w:rPr>
          <w:rFonts w:eastAsia="Times New Roman" w:cstheme="minorHAnsi"/>
          <w:lang w:val="sr-Latn-BA" w:eastAsia="hr-HR"/>
        </w:rPr>
        <w:t xml:space="preserve"> </w:t>
      </w:r>
      <w:r w:rsidR="00C15AEB" w:rsidRPr="005028F8">
        <w:rPr>
          <w:rFonts w:cstheme="minorHAnsi"/>
          <w:noProof/>
          <w:lang w:val="en-US"/>
        </w:rPr>
        <w:t>po Odluci o izboru pobjednika konkursa za izradu najboljeg grafičkog idejnog rješenja novogodišnjeg reklamn</w:t>
      </w:r>
      <w:r w:rsidR="00B6745B" w:rsidRPr="005028F8">
        <w:rPr>
          <w:rFonts w:cstheme="minorHAnsi"/>
          <w:noProof/>
          <w:lang w:val="en-US"/>
        </w:rPr>
        <w:t>og materi</w:t>
      </w:r>
      <w:r>
        <w:rPr>
          <w:rFonts w:cstheme="minorHAnsi"/>
          <w:noProof/>
          <w:lang w:val="en-US"/>
        </w:rPr>
        <w:t>jala broj: 02/6-404-96/23 od 05.01.2024</w:t>
      </w:r>
      <w:r w:rsidR="00C15AEB" w:rsidRPr="005028F8">
        <w:rPr>
          <w:rFonts w:cstheme="minorHAnsi"/>
          <w:noProof/>
          <w:lang w:val="en-US"/>
        </w:rPr>
        <w:t>. godine</w:t>
      </w:r>
      <w:r w:rsidR="00C15AEB" w:rsidRPr="005028F8">
        <w:rPr>
          <w:rFonts w:eastAsia="Times New Roman" w:cstheme="minorHAnsi"/>
          <w:lang w:val="sr-Latn-RS" w:eastAsia="hr-HR"/>
        </w:rPr>
        <w:t xml:space="preserve">, a sve </w:t>
      </w:r>
      <w:r w:rsidR="00C15AEB" w:rsidRPr="005028F8">
        <w:rPr>
          <w:rFonts w:cstheme="minorHAnsi"/>
          <w:noProof/>
          <w:lang w:val="sr-Cyrl-BA" w:eastAsia="sr-Latn-BA"/>
        </w:rPr>
        <w:t xml:space="preserve">kako je opisano u </w:t>
      </w:r>
      <w:r w:rsidR="00C15AEB" w:rsidRPr="005028F8">
        <w:rPr>
          <w:rFonts w:cstheme="minorHAnsi"/>
          <w:noProof/>
          <w:u w:val="single"/>
          <w:lang w:val="sr-Cyrl-BA" w:eastAsia="sr-Latn-BA"/>
        </w:rPr>
        <w:t>Prilogu</w:t>
      </w:r>
      <w:r w:rsidR="00C15AEB" w:rsidRPr="005028F8">
        <w:rPr>
          <w:rFonts w:cstheme="minorHAnsi"/>
          <w:noProof/>
          <w:u w:val="single"/>
          <w:lang w:val="sr-Latn-RS" w:eastAsia="sr-Latn-BA"/>
        </w:rPr>
        <w:t xml:space="preserve">-Aneksu </w:t>
      </w:r>
      <w:r w:rsidR="00C15AEB" w:rsidRPr="005028F8">
        <w:rPr>
          <w:rFonts w:cstheme="minorHAnsi"/>
          <w:noProof/>
          <w:u w:val="single"/>
          <w:lang w:val="sr-Cyrl-BA" w:eastAsia="sr-Latn-BA"/>
        </w:rPr>
        <w:t xml:space="preserve">br. </w:t>
      </w:r>
      <w:r w:rsidR="00C15AEB" w:rsidRPr="005028F8">
        <w:rPr>
          <w:rFonts w:cstheme="minorHAnsi"/>
          <w:noProof/>
          <w:u w:val="single"/>
          <w:lang w:val="sr-Latn-RS" w:eastAsia="sr-Latn-BA"/>
        </w:rPr>
        <w:t>2</w:t>
      </w:r>
      <w:r w:rsidR="00C15AEB" w:rsidRPr="005028F8">
        <w:rPr>
          <w:rFonts w:cstheme="minorHAnsi"/>
          <w:noProof/>
          <w:u w:val="single"/>
          <w:lang w:val="sr-Cyrl-BA" w:eastAsia="sr-Latn-BA"/>
        </w:rPr>
        <w:t>.</w:t>
      </w:r>
      <w:r w:rsidR="00C15AEB" w:rsidRPr="005028F8">
        <w:rPr>
          <w:rFonts w:cstheme="minorHAnsi"/>
          <w:noProof/>
          <w:lang w:val="sr-Cyrl-BA" w:eastAsia="sr-Latn-BA"/>
        </w:rPr>
        <w:t xml:space="preserve"> ove</w:t>
      </w:r>
      <w:r w:rsidR="00C15AEB" w:rsidRPr="00B6745B">
        <w:rPr>
          <w:rFonts w:cstheme="minorHAnsi"/>
          <w:noProof/>
          <w:lang w:val="sr-Cyrl-BA" w:eastAsia="sr-Latn-BA"/>
        </w:rPr>
        <w:t xml:space="preserve"> tenderske dokumentacije</w:t>
      </w:r>
      <w:r w:rsidR="00C15AEB" w:rsidRPr="00B6745B">
        <w:rPr>
          <w:rFonts w:cstheme="minorHAnsi"/>
          <w:noProof/>
          <w:lang w:val="sr-Latn-BA" w:eastAsia="sr-Latn-BA"/>
        </w:rPr>
        <w:t>.</w:t>
      </w:r>
    </w:p>
    <w:p w:rsidR="00C15AEB" w:rsidRPr="005028F8" w:rsidRDefault="00C15AEB" w:rsidP="00C15AEB">
      <w:pPr>
        <w:spacing w:after="0" w:line="240" w:lineRule="auto"/>
        <w:jc w:val="both"/>
        <w:rPr>
          <w:rFonts w:eastAsia="Times New Roman" w:cstheme="minorHAnsi"/>
          <w:color w:val="FF0000"/>
          <w:lang w:val="sr-Latn-BA" w:eastAsia="hr-HR"/>
        </w:rPr>
      </w:pPr>
    </w:p>
    <w:p w:rsidR="00C15AEB" w:rsidRPr="00C15AEB" w:rsidRDefault="00C15AEB" w:rsidP="00C15AEB">
      <w:pPr>
        <w:numPr>
          <w:ilvl w:val="1"/>
          <w:numId w:val="8"/>
        </w:numPr>
        <w:spacing w:after="0" w:line="240" w:lineRule="auto"/>
        <w:jc w:val="both"/>
        <w:rPr>
          <w:rFonts w:eastAsia="Times New Roman" w:cstheme="minorHAnsi"/>
          <w:color w:val="000000" w:themeColor="text1"/>
          <w:lang w:val="sr-Cyrl-BA" w:eastAsia="hr-HR"/>
        </w:rPr>
      </w:pPr>
      <w:r w:rsidRPr="00C15AEB">
        <w:rPr>
          <w:rFonts w:eastAsia="Times New Roman" w:cstheme="minorHAnsi"/>
          <w:color w:val="000000" w:themeColor="text1"/>
          <w:lang w:val="sr-Cyrl-BA" w:eastAsia="hr-HR"/>
        </w:rPr>
        <w:t>Nabavka se provodi na osnovu:</w:t>
      </w:r>
      <w:r w:rsidRPr="00C15AEB">
        <w:rPr>
          <w:rFonts w:eastAsia="Times New Roman" w:cstheme="minorHAnsi"/>
          <w:color w:val="000000" w:themeColor="text1"/>
          <w:lang w:val="sr-Latn-RS" w:eastAsia="hr-HR"/>
        </w:rPr>
        <w:t xml:space="preserve"> </w:t>
      </w:r>
      <w:r w:rsidRPr="00C15AEB">
        <w:rPr>
          <w:rFonts w:eastAsia="Times New Roman" w:cstheme="minorHAnsi"/>
          <w:color w:val="000000" w:themeColor="text1"/>
          <w:lang w:val="sr-Cyrl-BA" w:eastAsia="hr-HR"/>
        </w:rPr>
        <w:t>Odluk</w:t>
      </w:r>
      <w:r w:rsidRPr="00C15AEB">
        <w:rPr>
          <w:rFonts w:eastAsia="Times New Roman" w:cstheme="minorHAnsi"/>
          <w:color w:val="000000" w:themeColor="text1"/>
          <w:lang w:val="sr-Latn-RS" w:eastAsia="hr-HR"/>
        </w:rPr>
        <w:t>e</w:t>
      </w:r>
      <w:r w:rsidRPr="00C15AEB">
        <w:rPr>
          <w:rFonts w:eastAsia="Times New Roman" w:cstheme="minorHAnsi"/>
          <w:color w:val="000000" w:themeColor="text1"/>
          <w:lang w:val="sr-Cyrl-BA" w:eastAsia="hr-HR"/>
        </w:rPr>
        <w:t xml:space="preserve"> o pokretanju postupka javne nabavke, broj:</w:t>
      </w:r>
      <w:r w:rsidR="005028F8">
        <w:rPr>
          <w:rFonts w:eastAsia="Times New Roman" w:cstheme="minorHAnsi"/>
          <w:color w:val="000000" w:themeColor="text1"/>
          <w:lang w:val="sr-Latn-BA" w:eastAsia="hr-HR"/>
        </w:rPr>
        <w:t xml:space="preserve"> 02/</w:t>
      </w:r>
      <w:r w:rsidR="002D7404">
        <w:rPr>
          <w:rFonts w:eastAsia="Times New Roman" w:cstheme="minorHAnsi"/>
          <w:color w:val="000000" w:themeColor="text1"/>
          <w:lang w:val="sr-Latn-BA" w:eastAsia="hr-HR"/>
        </w:rPr>
        <w:t>6-404-96/23</w:t>
      </w:r>
      <w:r w:rsidRPr="00C15AEB">
        <w:rPr>
          <w:rFonts w:eastAsia="Times New Roman" w:cstheme="minorHAnsi"/>
          <w:color w:val="000000" w:themeColor="text1"/>
          <w:lang w:val="sr-Cyrl-BA" w:eastAsia="hr-HR"/>
        </w:rPr>
        <w:t xml:space="preserve"> </w:t>
      </w:r>
      <w:r w:rsidR="002D7404">
        <w:rPr>
          <w:rFonts w:eastAsia="Times New Roman" w:cstheme="minorHAnsi"/>
          <w:color w:val="000000" w:themeColor="text1"/>
          <w:lang w:val="sr-Latn-RS" w:eastAsia="hr-HR"/>
        </w:rPr>
        <w:t>od 25.12.2023</w:t>
      </w:r>
      <w:r w:rsidRPr="00C15AEB">
        <w:rPr>
          <w:rFonts w:eastAsia="Times New Roman" w:cstheme="minorHAnsi"/>
          <w:color w:val="000000" w:themeColor="text1"/>
          <w:lang w:val="sr-Latn-RS" w:eastAsia="hr-HR"/>
        </w:rPr>
        <w:t xml:space="preserve">. godine i </w:t>
      </w:r>
      <w:r w:rsidRPr="00C15AEB">
        <w:rPr>
          <w:rFonts w:cstheme="minorHAnsi"/>
          <w:noProof/>
          <w:lang w:val="en-US"/>
        </w:rPr>
        <w:t>Odluke o izboru pobjednika konkursa za izradu najboljeg grafičkog idejnog rješenja novogodišnjeg reklamn</w:t>
      </w:r>
      <w:r w:rsidR="002D7404">
        <w:rPr>
          <w:rFonts w:cstheme="minorHAnsi"/>
          <w:noProof/>
          <w:lang w:val="en-US"/>
        </w:rPr>
        <w:t>og materijala broj: 02/6-404-96/22 od 05.01.2024</w:t>
      </w:r>
      <w:r w:rsidRPr="00C15AEB">
        <w:rPr>
          <w:rFonts w:cstheme="minorHAnsi"/>
          <w:noProof/>
          <w:lang w:val="en-US"/>
        </w:rPr>
        <w:t xml:space="preserve">. </w:t>
      </w:r>
      <w:proofErr w:type="gramStart"/>
      <w:r w:rsidRPr="00C15AEB">
        <w:rPr>
          <w:rFonts w:cstheme="minorHAnsi"/>
          <w:noProof/>
          <w:lang w:val="en-US"/>
        </w:rPr>
        <w:t xml:space="preserve">godine </w:t>
      </w:r>
      <w:r w:rsidRPr="00C15AEB">
        <w:rPr>
          <w:rFonts w:eastAsia="Times New Roman" w:cstheme="minorHAnsi"/>
          <w:color w:val="000000" w:themeColor="text1"/>
          <w:lang w:val="sr-Latn-RS" w:eastAsia="hr-HR"/>
        </w:rPr>
        <w:t>.</w:t>
      </w:r>
      <w:proofErr w:type="gramEnd"/>
      <w:r w:rsidRPr="00C15AEB">
        <w:rPr>
          <w:rFonts w:eastAsia="Times New Roman" w:cstheme="minorHAnsi"/>
          <w:color w:val="000000" w:themeColor="text1"/>
          <w:lang w:val="sr-Latn-RS" w:eastAsia="hr-HR"/>
        </w:rPr>
        <w:t xml:space="preserve"> </w:t>
      </w:r>
    </w:p>
    <w:p w:rsidR="00C15AEB" w:rsidRPr="00C15AEB" w:rsidRDefault="00C15AEB" w:rsidP="00C15AEB">
      <w:pPr>
        <w:spacing w:after="0" w:line="240" w:lineRule="auto"/>
        <w:jc w:val="both"/>
        <w:rPr>
          <w:rFonts w:eastAsia="Times New Roman" w:cstheme="minorHAnsi"/>
          <w:color w:val="000000" w:themeColor="text1"/>
          <w:lang w:val="sr-Cyrl-BA" w:eastAsia="hr-HR"/>
        </w:rPr>
      </w:pPr>
    </w:p>
    <w:p w:rsidR="00C15AEB" w:rsidRPr="00C15AEB" w:rsidRDefault="00C15AEB" w:rsidP="00C15AEB">
      <w:pPr>
        <w:numPr>
          <w:ilvl w:val="1"/>
          <w:numId w:val="8"/>
        </w:numPr>
        <w:spacing w:after="0" w:line="240" w:lineRule="auto"/>
        <w:jc w:val="both"/>
        <w:rPr>
          <w:rFonts w:eastAsia="Times New Roman" w:cstheme="minorHAnsi"/>
          <w:color w:val="000000" w:themeColor="text1"/>
          <w:lang w:val="sr-Cyrl-BA" w:eastAsia="hr-HR"/>
        </w:rPr>
      </w:pPr>
      <w:r w:rsidRPr="00C15AEB">
        <w:rPr>
          <w:rFonts w:eastAsia="Times New Roman" w:cstheme="minorHAnsi"/>
          <w:color w:val="000000" w:themeColor="text1"/>
          <w:lang w:val="sr-Cyrl-BA" w:eastAsia="hr-HR"/>
        </w:rPr>
        <w:t xml:space="preserve">Vrsta ugovora: </w:t>
      </w:r>
      <w:r w:rsidRPr="00C15AEB">
        <w:rPr>
          <w:rFonts w:eastAsia="Times New Roman" w:cstheme="minorHAnsi"/>
          <w:color w:val="000000" w:themeColor="text1"/>
          <w:lang w:val="sr-Latn-BA" w:eastAsia="hr-HR"/>
        </w:rPr>
        <w:t>usluge</w:t>
      </w:r>
      <w:r w:rsidRPr="00C15AEB">
        <w:rPr>
          <w:rFonts w:eastAsia="Times New Roman" w:cstheme="minorHAnsi"/>
          <w:color w:val="000000" w:themeColor="text1"/>
          <w:lang w:val="sr-Latn-RS" w:eastAsia="hr-HR"/>
        </w:rPr>
        <w:t>.</w:t>
      </w:r>
    </w:p>
    <w:p w:rsidR="00C15AEB" w:rsidRPr="00C15AEB" w:rsidRDefault="00C15AEB" w:rsidP="00C15AEB">
      <w:pPr>
        <w:spacing w:after="0" w:line="240" w:lineRule="auto"/>
        <w:jc w:val="both"/>
        <w:rPr>
          <w:rFonts w:eastAsia="Times New Roman" w:cstheme="minorHAnsi"/>
          <w:color w:val="000000" w:themeColor="text1"/>
          <w:lang w:val="sr-Cyrl-BA" w:eastAsia="hr-HR"/>
        </w:rPr>
      </w:pPr>
    </w:p>
    <w:p w:rsidR="00C15AEB" w:rsidRPr="00C15AEB" w:rsidRDefault="00C15AEB" w:rsidP="00C15AEB">
      <w:pPr>
        <w:numPr>
          <w:ilvl w:val="1"/>
          <w:numId w:val="8"/>
        </w:numPr>
        <w:spacing w:after="0" w:line="240" w:lineRule="auto"/>
        <w:jc w:val="both"/>
        <w:rPr>
          <w:rFonts w:eastAsia="Times New Roman" w:cstheme="minorHAnsi"/>
          <w:color w:val="000000" w:themeColor="text1"/>
          <w:lang w:val="sr-Cyrl-BA" w:eastAsia="hr-HR"/>
        </w:rPr>
      </w:pPr>
      <w:r w:rsidRPr="00C15AEB">
        <w:rPr>
          <w:rFonts w:eastAsia="Times New Roman" w:cstheme="minorHAnsi"/>
          <w:color w:val="000000" w:themeColor="text1"/>
          <w:lang w:val="sr-Cyrl-BA" w:eastAsia="hr-HR"/>
        </w:rPr>
        <w:t xml:space="preserve"> Procijenjena vrijednost nabavke (bez PDV-a): </w:t>
      </w:r>
      <w:r w:rsidR="005028F8">
        <w:rPr>
          <w:rFonts w:eastAsia="Times New Roman" w:cstheme="minorHAnsi"/>
          <w:color w:val="000000" w:themeColor="text1"/>
          <w:lang w:val="sr-Latn-RS" w:eastAsia="hr-HR"/>
        </w:rPr>
        <w:t>15.0</w:t>
      </w:r>
      <w:r w:rsidRPr="00C15AEB">
        <w:rPr>
          <w:rFonts w:eastAsia="Times New Roman" w:cstheme="minorHAnsi"/>
          <w:color w:val="000000" w:themeColor="text1"/>
          <w:lang w:val="sr-Latn-RS" w:eastAsia="hr-HR"/>
        </w:rPr>
        <w:t>00,00 KM bez zaračunatog PDV-a.</w:t>
      </w:r>
    </w:p>
    <w:p w:rsidR="00C15AEB" w:rsidRPr="00C15AEB" w:rsidRDefault="00C15AEB" w:rsidP="00C15AEB">
      <w:pPr>
        <w:spacing w:after="0" w:line="240" w:lineRule="auto"/>
        <w:ind w:left="353"/>
        <w:jc w:val="both"/>
        <w:rPr>
          <w:rFonts w:eastAsia="Times New Roman" w:cstheme="minorHAnsi"/>
          <w:color w:val="000000" w:themeColor="text1"/>
          <w:lang w:val="sr-Cyrl-BA" w:eastAsia="hr-HR"/>
        </w:rPr>
      </w:pPr>
    </w:p>
    <w:p w:rsidR="00C15AEB" w:rsidRPr="00C15AEB" w:rsidRDefault="00C15AEB" w:rsidP="00C15AEB">
      <w:pPr>
        <w:numPr>
          <w:ilvl w:val="1"/>
          <w:numId w:val="8"/>
        </w:numPr>
        <w:spacing w:after="0" w:line="240" w:lineRule="auto"/>
        <w:jc w:val="both"/>
        <w:rPr>
          <w:rFonts w:eastAsia="Times New Roman" w:cstheme="minorHAnsi"/>
          <w:i/>
          <w:color w:val="000000" w:themeColor="text1"/>
          <w:lang w:val="sr-Cyrl-BA" w:eastAsia="hr-HR"/>
        </w:rPr>
      </w:pPr>
      <w:r w:rsidRPr="00C15AEB">
        <w:rPr>
          <w:rFonts w:eastAsia="Times New Roman" w:cstheme="minorHAnsi"/>
          <w:color w:val="000000" w:themeColor="text1"/>
          <w:lang w:val="sr-Latn-RS" w:eastAsia="hr-HR"/>
        </w:rPr>
        <w:t>Rok isporuke</w:t>
      </w:r>
      <w:r w:rsidRPr="00205AE5">
        <w:rPr>
          <w:rFonts w:eastAsia="Times New Roman" w:cstheme="minorHAnsi"/>
          <w:color w:val="000000" w:themeColor="text1"/>
          <w:lang w:val="sr-Latn-RS" w:eastAsia="hr-HR"/>
        </w:rPr>
        <w:t>: 5 (pet) dana</w:t>
      </w:r>
      <w:r w:rsidRPr="00C15AEB">
        <w:rPr>
          <w:rFonts w:eastAsia="Times New Roman" w:cstheme="minorHAnsi"/>
          <w:color w:val="000000" w:themeColor="text1"/>
          <w:lang w:val="sr-Latn-RS" w:eastAsia="hr-HR"/>
        </w:rPr>
        <w:t>, računajući od dana potpisivanja ugovora.</w:t>
      </w:r>
      <w:r w:rsidRPr="00C15AEB">
        <w:rPr>
          <w:rFonts w:eastAsia="Times New Roman" w:cstheme="minorHAnsi"/>
          <w:i/>
          <w:color w:val="000000" w:themeColor="text1"/>
          <w:lang w:val="sr-Cyrl-BA" w:eastAsia="hr-HR"/>
        </w:rPr>
        <w:t xml:space="preserve"> </w:t>
      </w:r>
    </w:p>
    <w:p w:rsidR="00C15AEB" w:rsidRPr="00C15AEB" w:rsidRDefault="00C15AEB" w:rsidP="00C15AEB">
      <w:pPr>
        <w:spacing w:after="0" w:line="240" w:lineRule="auto"/>
        <w:jc w:val="both"/>
        <w:rPr>
          <w:rFonts w:eastAsia="Times New Roman" w:cstheme="minorHAnsi"/>
          <w:i/>
          <w:lang w:val="sr-Cyrl-BA" w:eastAsia="hr-HR"/>
        </w:rPr>
      </w:pPr>
    </w:p>
    <w:p w:rsidR="00C15AEB" w:rsidRPr="00C15AEB" w:rsidRDefault="00C15AEB" w:rsidP="00C15AEB">
      <w:pPr>
        <w:numPr>
          <w:ilvl w:val="1"/>
          <w:numId w:val="8"/>
        </w:numPr>
        <w:spacing w:after="0" w:line="240" w:lineRule="auto"/>
        <w:jc w:val="both"/>
        <w:rPr>
          <w:rFonts w:eastAsia="Times New Roman" w:cstheme="minorHAnsi"/>
          <w:lang w:val="sr-Cyrl-BA" w:eastAsia="hr-HR"/>
        </w:rPr>
      </w:pPr>
      <w:r w:rsidRPr="00C15AEB">
        <w:rPr>
          <w:rFonts w:eastAsia="Times New Roman" w:cstheme="minorHAnsi"/>
          <w:lang w:val="sr-Cyrl-BA" w:eastAsia="hr-HR"/>
        </w:rPr>
        <w:t xml:space="preserve">Mjesto </w:t>
      </w:r>
      <w:r w:rsidRPr="00C15AEB">
        <w:rPr>
          <w:rFonts w:eastAsia="Times New Roman" w:cstheme="minorHAnsi"/>
          <w:lang w:val="sr-Latn-RS" w:eastAsia="hr-HR"/>
        </w:rPr>
        <w:t xml:space="preserve">isporuke: sjedište opštinske uprave opštine Ugljevik, Trg Draže Mihailovića br. 1   </w:t>
      </w:r>
    </w:p>
    <w:p w:rsidR="00C15AEB" w:rsidRPr="00C15AEB" w:rsidRDefault="00C15AEB" w:rsidP="00C15AEB">
      <w:pPr>
        <w:numPr>
          <w:ilvl w:val="1"/>
          <w:numId w:val="8"/>
        </w:numPr>
        <w:spacing w:after="0" w:line="240" w:lineRule="auto"/>
        <w:jc w:val="both"/>
        <w:rPr>
          <w:rFonts w:eastAsia="Times New Roman" w:cstheme="minorHAnsi"/>
          <w:lang w:val="sr-Cyrl-BA" w:eastAsia="hr-HR"/>
        </w:rPr>
      </w:pPr>
      <w:r w:rsidRPr="00C15AEB">
        <w:rPr>
          <w:rFonts w:eastAsia="Times New Roman" w:cstheme="minorHAnsi"/>
          <w:lang w:val="sr-Cyrl-BA" w:eastAsia="hr-HR"/>
        </w:rPr>
        <w:t>Ponuđač</w:t>
      </w:r>
      <w:r w:rsidRPr="00C15AEB">
        <w:rPr>
          <w:rFonts w:eastAsia="Times New Roman" w:cstheme="minorHAnsi"/>
          <w:lang w:val="sr-Latn-RS" w:eastAsia="hr-HR"/>
        </w:rPr>
        <w:t>u</w:t>
      </w:r>
      <w:r w:rsidRPr="00C15AEB">
        <w:rPr>
          <w:rFonts w:eastAsia="Times New Roman" w:cstheme="minorHAnsi"/>
          <w:lang w:val="sr-Cyrl-BA" w:eastAsia="hr-HR"/>
        </w:rPr>
        <w:t xml:space="preserve"> nije dozvoljeno da dostavlja alternativn</w:t>
      </w:r>
      <w:r w:rsidRPr="00C15AEB">
        <w:rPr>
          <w:rFonts w:eastAsia="Times New Roman" w:cstheme="minorHAnsi"/>
          <w:lang w:val="sr-Latn-RS" w:eastAsia="hr-HR"/>
        </w:rPr>
        <w:t>u</w:t>
      </w:r>
      <w:r w:rsidRPr="00C15AEB">
        <w:rPr>
          <w:rFonts w:eastAsia="Times New Roman" w:cstheme="minorHAnsi"/>
          <w:lang w:val="sr-Cyrl-BA" w:eastAsia="hr-HR"/>
        </w:rPr>
        <w:t xml:space="preserve"> ponud</w:t>
      </w:r>
      <w:r w:rsidRPr="00C15AEB">
        <w:rPr>
          <w:rFonts w:eastAsia="Times New Roman" w:cstheme="minorHAnsi"/>
          <w:lang w:val="sr-Latn-RS" w:eastAsia="hr-HR"/>
        </w:rPr>
        <w:t>u</w:t>
      </w:r>
      <w:r w:rsidRPr="00C15AEB">
        <w:rPr>
          <w:rFonts w:eastAsia="Times New Roman" w:cstheme="minorHAnsi"/>
          <w:lang w:val="sr-Cyrl-BA" w:eastAsia="hr-HR"/>
        </w:rPr>
        <w:t>.</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Latn-RS" w:eastAsia="hr-HR"/>
        </w:rPr>
      </w:pPr>
      <w:r w:rsidRPr="00C15AEB">
        <w:rPr>
          <w:rFonts w:eastAsia="Times New Roman" w:cstheme="minorHAnsi"/>
          <w:lang w:val="sr-Latn-RS" w:eastAsia="hr-HR"/>
        </w:rPr>
        <w:t>P</w:t>
      </w:r>
      <w:r w:rsidRPr="00C15AEB">
        <w:rPr>
          <w:rFonts w:eastAsia="Times New Roman" w:cstheme="minorHAnsi"/>
          <w:lang w:val="sr-Cyrl-BA" w:eastAsia="hr-HR"/>
        </w:rPr>
        <w:t>onuđač mož</w:t>
      </w:r>
      <w:r w:rsidRPr="00C15AEB">
        <w:rPr>
          <w:rFonts w:eastAsia="Times New Roman" w:cstheme="minorHAnsi"/>
          <w:lang w:val="sr-Latn-RS" w:eastAsia="hr-HR"/>
        </w:rPr>
        <w:t>e</w:t>
      </w:r>
      <w:r w:rsidRPr="00C15AEB">
        <w:rPr>
          <w:rFonts w:eastAsia="Times New Roman" w:cstheme="minorHAnsi"/>
          <w:lang w:val="sr-Cyrl-BA" w:eastAsia="hr-HR"/>
        </w:rPr>
        <w:t xml:space="preserve"> dostaviti  samo osnovnu ponudu</w:t>
      </w:r>
      <w:r w:rsidRPr="00C15AEB">
        <w:rPr>
          <w:rFonts w:eastAsia="Times New Roman" w:cstheme="minorHAnsi"/>
          <w:lang w:val="sr-Latn-RS" w:eastAsia="hr-HR"/>
        </w:rPr>
        <w:t>.</w:t>
      </w: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Cyrl-BA" w:eastAsia="hr-HR"/>
        </w:rPr>
        <w:t>Dostavljanje osnovne i alternativne ponude, ili više alternativnih ponuda od strane  ponđača je razlog za odbijanje tog ponuđača.</w:t>
      </w:r>
    </w:p>
    <w:p w:rsidR="00C15AEB" w:rsidRPr="00C15AEB" w:rsidRDefault="00C15AEB" w:rsidP="00C15AEB">
      <w:pPr>
        <w:spacing w:after="0" w:line="240" w:lineRule="auto"/>
        <w:jc w:val="both"/>
        <w:rPr>
          <w:rFonts w:eastAsia="Times New Roman" w:cstheme="minorHAnsi"/>
          <w:b/>
          <w:lang w:val="sr-Cyrl-BA" w:eastAsia="hr-HR"/>
        </w:rPr>
      </w:pPr>
    </w:p>
    <w:p w:rsidR="00C15AEB" w:rsidRPr="00C15AEB" w:rsidRDefault="00C15AEB" w:rsidP="00C15AEB">
      <w:pPr>
        <w:numPr>
          <w:ilvl w:val="1"/>
          <w:numId w:val="8"/>
        </w:numPr>
        <w:spacing w:after="0" w:line="240" w:lineRule="auto"/>
        <w:jc w:val="both"/>
        <w:rPr>
          <w:rFonts w:eastAsia="Times New Roman" w:cstheme="minorHAnsi"/>
          <w:i/>
          <w:lang w:val="sr-Latn-BA" w:eastAsia="hr-HR"/>
        </w:rPr>
      </w:pPr>
      <w:r w:rsidRPr="00C15AEB">
        <w:rPr>
          <w:rFonts w:eastAsia="Times New Roman" w:cstheme="minorHAnsi"/>
          <w:lang w:val="sr-Cyrl-BA" w:eastAsia="hr-HR"/>
        </w:rPr>
        <w:t>Ponuđač</w:t>
      </w:r>
      <w:r w:rsidRPr="00C15AEB">
        <w:rPr>
          <w:rFonts w:eastAsia="Times New Roman" w:cstheme="minorHAnsi"/>
          <w:lang w:val="sr-Latn-RS" w:eastAsia="hr-HR"/>
        </w:rPr>
        <w:t>u</w:t>
      </w:r>
      <w:r w:rsidRPr="00C15AEB">
        <w:rPr>
          <w:rFonts w:eastAsia="Times New Roman" w:cstheme="minorHAnsi"/>
          <w:lang w:val="sr-Cyrl-BA" w:eastAsia="hr-HR"/>
        </w:rPr>
        <w:t xml:space="preserve"> </w:t>
      </w:r>
      <w:r w:rsidRPr="00C15AEB">
        <w:rPr>
          <w:rFonts w:eastAsia="Times New Roman" w:cstheme="minorHAnsi"/>
          <w:lang w:val="sr-Latn-BA" w:eastAsia="hr-HR"/>
        </w:rPr>
        <w:t xml:space="preserve">nije </w:t>
      </w:r>
      <w:r w:rsidRPr="00C15AEB">
        <w:rPr>
          <w:rFonts w:eastAsia="Times New Roman" w:cstheme="minorHAnsi"/>
          <w:lang w:val="sr-Cyrl-BA" w:eastAsia="hr-HR"/>
        </w:rPr>
        <w:t>dozvoljeno podugovaranje</w:t>
      </w:r>
      <w:r w:rsidRPr="00C15AEB">
        <w:rPr>
          <w:rFonts w:eastAsia="Times New Roman" w:cstheme="minorHAnsi"/>
          <w:lang w:val="sr-Latn-BA" w:eastAsia="hr-HR"/>
        </w:rPr>
        <w:t>.</w:t>
      </w:r>
    </w:p>
    <w:p w:rsidR="00C15AEB" w:rsidRPr="00C15AEB" w:rsidRDefault="00C15AEB" w:rsidP="00C15AEB">
      <w:pPr>
        <w:spacing w:after="0" w:line="240" w:lineRule="auto"/>
        <w:ind w:left="353"/>
        <w:jc w:val="both"/>
        <w:rPr>
          <w:rFonts w:eastAsia="Times New Roman" w:cstheme="minorHAnsi"/>
          <w:i/>
          <w:lang w:val="sr-Latn-BA" w:eastAsia="hr-HR"/>
        </w:rPr>
      </w:pPr>
    </w:p>
    <w:p w:rsidR="00C15AEB" w:rsidRPr="00C15AEB" w:rsidRDefault="00C15AEB" w:rsidP="00C15AEB">
      <w:pPr>
        <w:numPr>
          <w:ilvl w:val="0"/>
          <w:numId w:val="8"/>
        </w:numPr>
        <w:spacing w:after="0" w:line="240" w:lineRule="auto"/>
        <w:jc w:val="both"/>
        <w:rPr>
          <w:rFonts w:eastAsia="Times New Roman" w:cstheme="minorHAnsi"/>
          <w:b/>
          <w:lang w:val="sr-Cyrl-BA" w:eastAsia="hr-HR"/>
        </w:rPr>
      </w:pPr>
      <w:r w:rsidRPr="00C15AEB">
        <w:rPr>
          <w:rFonts w:eastAsia="Times New Roman" w:cstheme="minorHAnsi"/>
          <w:b/>
          <w:lang w:val="sr-Cyrl-BA" w:eastAsia="hr-HR"/>
        </w:rPr>
        <w:t>SUKOB INTERESA</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Latn-BA" w:eastAsia="hr-HR"/>
        </w:rPr>
        <w:t xml:space="preserve">7.1. </w:t>
      </w:r>
      <w:r w:rsidRPr="00C15AEB">
        <w:rPr>
          <w:rFonts w:eastAsia="Times New Roman" w:cstheme="minorHAnsi"/>
          <w:lang w:val="sr-Cyrl-BA" w:eastAsia="hr-HR"/>
        </w:rPr>
        <w:t>U skladu sa članom 52. Zakona, kao i sa drugim važećim propisima u BiH, ugovorni organ će odbiti ponudu ukoliko je dobavljač koji je dostavio ponudu, dao ili namjerava dati sadašnjem ili bivšem zaposleniku</w:t>
      </w:r>
      <w:r w:rsidRPr="00C15AEB">
        <w:rPr>
          <w:rFonts w:eastAsia="Times New Roman" w:cstheme="minorHAnsi"/>
          <w:lang w:val="sr-Latn-BA" w:eastAsia="hr-HR"/>
        </w:rPr>
        <w:t xml:space="preserve"> </w:t>
      </w:r>
      <w:r w:rsidRPr="00C15AEB">
        <w:rPr>
          <w:rFonts w:eastAsia="Times New Roman" w:cstheme="minorHAnsi"/>
          <w:lang w:val="sr-Cyrl-BA" w:eastAsia="hr-HR"/>
        </w:rPr>
        <w:t>ugovornog organa poklon u vidu novčanog iznosa ili u nekom drugom obliku, u pokušaju da izvrši uticaj na neki postupak ili na odluku ili na sam tok postupka javne nabavke. Ugovorni organ će u pisanoj formi obavijestiti dobavljača i Agenciju za javne nabavke o odbijanju ponude, te o razlozima za to i o tome će napraviti zabilješku u izvještaju o postupku nabavke.</w:t>
      </w:r>
    </w:p>
    <w:p w:rsidR="00C15AEB" w:rsidRPr="00C15AEB" w:rsidRDefault="00C15AEB" w:rsidP="00C15AEB">
      <w:pPr>
        <w:spacing w:after="0" w:line="240" w:lineRule="auto"/>
        <w:ind w:left="540"/>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Latn-BA" w:eastAsia="hr-HR"/>
        </w:rPr>
        <w:t xml:space="preserve">7.2. </w:t>
      </w:r>
      <w:r w:rsidRPr="00C15AEB">
        <w:rPr>
          <w:rFonts w:eastAsia="Times New Roman" w:cstheme="minorHAnsi"/>
          <w:lang w:val="sr-Cyrl-BA" w:eastAsia="hr-HR"/>
        </w:rPr>
        <w:t xml:space="preserve">Ponuđač je dužan uz ponudu dostaviti i posebnu pismenu Izjavu da nije nudio mito niti učestvovao u bilo kakvim radnjama čiji je cilj korupcija u javnoj nabavci. Izjava je </w:t>
      </w:r>
      <w:r w:rsidRPr="00C15AEB">
        <w:rPr>
          <w:rFonts w:eastAsia="Times New Roman" w:cstheme="minorHAnsi"/>
          <w:lang w:val="sr-Latn-RS" w:eastAsia="hr-HR"/>
        </w:rPr>
        <w:t xml:space="preserve">u </w:t>
      </w:r>
      <w:r w:rsidRPr="00C15AEB">
        <w:rPr>
          <w:rFonts w:eastAsia="Times New Roman" w:cstheme="minorHAnsi"/>
          <w:lang w:val="sr-Cyrl-BA" w:eastAsia="hr-HR"/>
        </w:rPr>
        <w:t>prilog</w:t>
      </w:r>
      <w:r w:rsidRPr="00C15AEB">
        <w:rPr>
          <w:rFonts w:eastAsia="Times New Roman" w:cstheme="minorHAnsi"/>
          <w:lang w:val="sr-Latn-RS" w:eastAsia="hr-HR"/>
        </w:rPr>
        <w:t xml:space="preserve">u </w:t>
      </w:r>
      <w:r w:rsidRPr="00C15AEB">
        <w:rPr>
          <w:rFonts w:eastAsia="Times New Roman" w:cstheme="minorHAnsi"/>
          <w:lang w:val="sr-Cyrl-BA" w:eastAsia="hr-HR"/>
        </w:rPr>
        <w:t xml:space="preserve"> tendersk</w:t>
      </w:r>
      <w:r w:rsidRPr="00C15AEB">
        <w:rPr>
          <w:rFonts w:eastAsia="Times New Roman" w:cstheme="minorHAnsi"/>
          <w:lang w:val="sr-Latn-RS" w:eastAsia="hr-HR"/>
        </w:rPr>
        <w:t>e dokumentacije.</w:t>
      </w:r>
    </w:p>
    <w:p w:rsidR="00C15AEB" w:rsidRPr="00C15AEB" w:rsidRDefault="00C15AEB" w:rsidP="00C15AEB">
      <w:pPr>
        <w:spacing w:after="0" w:line="240" w:lineRule="auto"/>
        <w:jc w:val="both"/>
        <w:rPr>
          <w:rFonts w:eastAsia="Times New Roman" w:cstheme="minorHAnsi"/>
          <w:lang w:val="sr-Latn-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Latn-BA" w:eastAsia="hr-HR"/>
        </w:rPr>
        <w:t xml:space="preserve">7.3. </w:t>
      </w:r>
      <w:r w:rsidRPr="00C15AEB">
        <w:rPr>
          <w:rFonts w:eastAsia="Times New Roman" w:cstheme="minorHAnsi"/>
          <w:lang w:val="sr-Cyrl-BA" w:eastAsia="hr-HR"/>
        </w:rPr>
        <w:t>Ugovorni organ može u pisanoj formi tražiti od kandidata da pojasni dokumente koje je dostavio, s tim da ne mijenja suštinu svoga zahtjeva, i to u roku koji odredi ugovorni organ.</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numPr>
          <w:ilvl w:val="0"/>
          <w:numId w:val="8"/>
        </w:numPr>
        <w:spacing w:after="0" w:line="240" w:lineRule="auto"/>
        <w:jc w:val="both"/>
        <w:rPr>
          <w:rFonts w:eastAsia="Times New Roman" w:cstheme="minorHAnsi"/>
          <w:lang w:val="sr-Cyrl-BA" w:eastAsia="hr-HR"/>
        </w:rPr>
      </w:pPr>
      <w:r w:rsidRPr="00C15AEB">
        <w:rPr>
          <w:rFonts w:eastAsia="Times New Roman" w:cstheme="minorHAnsi"/>
          <w:b/>
          <w:lang w:val="sr-Cyrl-BA" w:eastAsia="hr-HR"/>
        </w:rPr>
        <w:t>SADRŽAJ POČETNE PONUDE</w:t>
      </w:r>
      <w:r w:rsidRPr="00C15AEB">
        <w:rPr>
          <w:rFonts w:eastAsia="Times New Roman" w:cstheme="minorHAnsi"/>
          <w:lang w:val="sr-Cyrl-BA" w:eastAsia="hr-HR"/>
        </w:rPr>
        <w:t>:</w:t>
      </w:r>
    </w:p>
    <w:p w:rsidR="00C15AEB" w:rsidRPr="00C15AEB" w:rsidRDefault="00C15AEB" w:rsidP="00C15AEB">
      <w:pPr>
        <w:spacing w:after="0" w:line="240" w:lineRule="auto"/>
        <w:jc w:val="both"/>
        <w:rPr>
          <w:rFonts w:eastAsia="Times New Roman" w:cstheme="minorHAnsi"/>
          <w:lang w:val="sr-Latn-RS" w:eastAsia="hr-HR"/>
        </w:rPr>
      </w:pPr>
    </w:p>
    <w:p w:rsidR="00C15AEB" w:rsidRPr="00C15AEB" w:rsidRDefault="00C15AEB" w:rsidP="00C15AEB">
      <w:pPr>
        <w:numPr>
          <w:ilvl w:val="1"/>
          <w:numId w:val="8"/>
        </w:numPr>
        <w:spacing w:after="0" w:line="240" w:lineRule="auto"/>
        <w:contextualSpacing/>
        <w:jc w:val="both"/>
        <w:rPr>
          <w:rFonts w:eastAsia="Times New Roman" w:cstheme="minorHAnsi"/>
          <w:lang w:val="hr-HR" w:eastAsia="hr-HR"/>
        </w:rPr>
      </w:pPr>
      <w:r w:rsidRPr="00C15AEB">
        <w:rPr>
          <w:rFonts w:eastAsia="Times New Roman" w:cstheme="minorHAnsi"/>
          <w:lang w:val="hr-HR" w:eastAsia="hr-HR"/>
        </w:rPr>
        <w:t xml:space="preserve">Ponuđač </w:t>
      </w:r>
      <w:r w:rsidRPr="00C15AEB">
        <w:rPr>
          <w:rFonts w:eastAsia="Times New Roman" w:cstheme="minorHAnsi"/>
          <w:b/>
          <w:u w:val="single"/>
          <w:lang w:val="hr-HR" w:eastAsia="hr-HR"/>
        </w:rPr>
        <w:t>ne smije</w:t>
      </w:r>
      <w:r w:rsidRPr="00C15AEB">
        <w:rPr>
          <w:rFonts w:eastAsia="Times New Roman" w:cstheme="minorHAnsi"/>
          <w:lang w:val="hr-HR" w:eastAsia="hr-HR"/>
        </w:rPr>
        <w:t xml:space="preserve"> mijenjati ili nadopunjavati tekst tenderske dokumentacije. </w:t>
      </w:r>
    </w:p>
    <w:p w:rsidR="00C15AEB" w:rsidRPr="00C15AEB" w:rsidRDefault="00C15AEB" w:rsidP="00C15AEB">
      <w:pPr>
        <w:spacing w:after="0" w:line="240" w:lineRule="auto"/>
        <w:jc w:val="both"/>
        <w:rPr>
          <w:rFonts w:eastAsia="Times New Roman" w:cstheme="minorHAnsi"/>
          <w:lang w:val="sr-Latn-RS"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Latn-RS" w:eastAsia="hr-HR"/>
        </w:rPr>
        <w:t xml:space="preserve">8.2. </w:t>
      </w:r>
      <w:r w:rsidRPr="00C15AEB">
        <w:rPr>
          <w:rFonts w:eastAsia="Times New Roman" w:cstheme="minorHAnsi"/>
          <w:lang w:val="sr-Cyrl-BA" w:eastAsia="hr-HR"/>
        </w:rPr>
        <w:t xml:space="preserve">Ponuđač </w:t>
      </w:r>
      <w:r w:rsidRPr="00C15AEB">
        <w:rPr>
          <w:rFonts w:eastAsia="Times New Roman" w:cstheme="minorHAnsi"/>
          <w:lang w:val="sr-Latn-RS" w:eastAsia="hr-HR"/>
        </w:rPr>
        <w:t>mora</w:t>
      </w:r>
      <w:r w:rsidRPr="00C15AEB">
        <w:rPr>
          <w:rFonts w:eastAsia="Times New Roman" w:cstheme="minorHAnsi"/>
          <w:lang w:val="sr-Cyrl-BA" w:eastAsia="hr-HR"/>
        </w:rPr>
        <w:t xml:space="preserve"> </w:t>
      </w:r>
      <w:r w:rsidRPr="00C15AEB">
        <w:rPr>
          <w:rFonts w:eastAsia="Times New Roman" w:cstheme="minorHAnsi"/>
          <w:lang w:val="sr-Latn-RS" w:eastAsia="hr-HR"/>
        </w:rPr>
        <w:t>uz</w:t>
      </w:r>
      <w:r w:rsidRPr="00C15AEB">
        <w:rPr>
          <w:rFonts w:eastAsia="Times New Roman" w:cstheme="minorHAnsi"/>
          <w:lang w:val="sr-Cyrl-BA" w:eastAsia="hr-HR"/>
        </w:rPr>
        <w:t xml:space="preserve"> početnu ponudu dostaviti </w:t>
      </w:r>
      <w:r w:rsidRPr="00C15AEB">
        <w:rPr>
          <w:rFonts w:eastAsia="Times New Roman" w:cstheme="minorHAnsi"/>
          <w:lang w:val="sr-Latn-RS" w:eastAsia="hr-HR"/>
        </w:rPr>
        <w:t xml:space="preserve">pored dokumentacije iz tačke 3. Ove tenderske dokumentacije i </w:t>
      </w:r>
      <w:r w:rsidRPr="00C15AEB">
        <w:rPr>
          <w:rFonts w:eastAsia="Times New Roman" w:cstheme="minorHAnsi"/>
          <w:lang w:val="sr-Cyrl-BA" w:eastAsia="hr-HR"/>
        </w:rPr>
        <w:t>dokmentaciju kojom potvrđuju</w:t>
      </w:r>
      <w:r w:rsidRPr="00C15AEB">
        <w:rPr>
          <w:rFonts w:eastAsia="Times New Roman" w:cstheme="minorHAnsi"/>
          <w:lang w:val="sr-Latn-RS" w:eastAsia="hr-HR"/>
        </w:rPr>
        <w:t xml:space="preserve"> </w:t>
      </w:r>
      <w:r w:rsidRPr="00C15AEB">
        <w:rPr>
          <w:rFonts w:eastAsia="Times New Roman" w:cstheme="minorHAnsi"/>
          <w:lang w:val="sr-Cyrl-BA" w:eastAsia="hr-HR"/>
        </w:rPr>
        <w:t>da ispunjavaju uslove pregovaračkog poziva za dostavljanje ponuda, i to:</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Cyrl-BA" w:eastAsia="hr-HR"/>
        </w:rPr>
        <w:t>a) Popunjen i ovjeren Obraz</w:t>
      </w:r>
      <w:r w:rsidRPr="00C15AEB">
        <w:rPr>
          <w:rFonts w:eastAsia="Times New Roman" w:cstheme="minorHAnsi"/>
          <w:lang w:val="sr-Latn-BA" w:eastAsia="hr-HR"/>
        </w:rPr>
        <w:t>a</w:t>
      </w:r>
      <w:r w:rsidRPr="00C15AEB">
        <w:rPr>
          <w:rFonts w:eastAsia="Times New Roman" w:cstheme="minorHAnsi"/>
          <w:lang w:val="sr-Cyrl-BA" w:eastAsia="hr-HR"/>
        </w:rPr>
        <w:t>c za dostavljanje početne ponude – Aneks 1.</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Cyrl-BA" w:eastAsia="hr-HR"/>
        </w:rPr>
        <w:t xml:space="preserve">b) Popunjen i ovjeren Obrazac za cijenu početne ponude – Aneks </w:t>
      </w:r>
      <w:r w:rsidRPr="00C15AEB">
        <w:rPr>
          <w:rFonts w:eastAsia="Times New Roman" w:cstheme="minorHAnsi"/>
          <w:lang w:val="sr-Latn-BA" w:eastAsia="hr-HR"/>
        </w:rPr>
        <w:t>3</w:t>
      </w:r>
      <w:r w:rsidRPr="00C15AEB">
        <w:rPr>
          <w:rFonts w:eastAsia="Times New Roman" w:cstheme="minorHAnsi"/>
          <w:lang w:val="sr-Cyrl-BA" w:eastAsia="hr-HR"/>
        </w:rPr>
        <w:t>.</w:t>
      </w:r>
    </w:p>
    <w:p w:rsidR="00C15AEB" w:rsidRPr="00C15AEB" w:rsidRDefault="00C15AEB" w:rsidP="00C15AEB">
      <w:pPr>
        <w:spacing w:after="0" w:line="240" w:lineRule="auto"/>
        <w:jc w:val="both"/>
        <w:rPr>
          <w:rFonts w:eastAsia="Times New Roman" w:cstheme="minorHAnsi"/>
          <w:lang w:val="sr-Latn-BA" w:eastAsia="hr-HR"/>
        </w:rPr>
      </w:pPr>
    </w:p>
    <w:p w:rsidR="00C15AEB" w:rsidRPr="00C15AEB" w:rsidRDefault="00C15AEB" w:rsidP="00C15AEB">
      <w:pPr>
        <w:spacing w:after="0" w:line="240" w:lineRule="auto"/>
        <w:jc w:val="both"/>
        <w:rPr>
          <w:rFonts w:eastAsia="Times New Roman" w:cstheme="minorHAnsi"/>
          <w:lang w:val="sr-Latn-RS" w:eastAsia="hr-HR"/>
        </w:rPr>
      </w:pPr>
    </w:p>
    <w:p w:rsidR="00C15AEB" w:rsidRPr="00C15AEB" w:rsidRDefault="00C15AEB" w:rsidP="00C15AEB">
      <w:pPr>
        <w:spacing w:after="0" w:line="240" w:lineRule="auto"/>
        <w:jc w:val="both"/>
        <w:rPr>
          <w:rFonts w:eastAsia="Times New Roman" w:cstheme="minorHAnsi"/>
          <w:b/>
          <w:lang w:val="sr-Cyrl-BA" w:eastAsia="hr-HR"/>
        </w:rPr>
      </w:pPr>
      <w:r w:rsidRPr="00C15AEB">
        <w:rPr>
          <w:rFonts w:eastAsia="Times New Roman" w:cstheme="minorHAnsi"/>
          <w:b/>
          <w:lang w:val="sr-Latn-BA" w:eastAsia="hr-HR"/>
        </w:rPr>
        <w:t>9</w:t>
      </w:r>
      <w:r w:rsidRPr="00C15AEB">
        <w:rPr>
          <w:rFonts w:eastAsia="Times New Roman" w:cstheme="minorHAnsi"/>
          <w:b/>
          <w:lang w:val="sr-Cyrl-BA" w:eastAsia="hr-HR"/>
        </w:rPr>
        <w:t>. INSTRUKCIJE ZA PONUĐAČA</w:t>
      </w: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Cyrl-BA" w:eastAsia="hr-HR"/>
        </w:rPr>
        <w:t xml:space="preserve"> </w:t>
      </w:r>
    </w:p>
    <w:p w:rsidR="00C15AEB" w:rsidRPr="00C15AEB" w:rsidRDefault="00C15AEB" w:rsidP="00C15AEB">
      <w:pPr>
        <w:spacing w:after="0" w:line="240" w:lineRule="auto"/>
        <w:jc w:val="both"/>
        <w:rPr>
          <w:rFonts w:eastAsia="Times New Roman" w:cstheme="minorHAnsi"/>
          <w:b/>
          <w:lang w:val="sr-Latn-BA" w:eastAsia="hr-HR"/>
        </w:rPr>
      </w:pPr>
      <w:r w:rsidRPr="00C15AEB">
        <w:rPr>
          <w:rFonts w:eastAsia="Times New Roman" w:cstheme="minorHAnsi"/>
          <w:lang w:val="sr-Cyrl-BA" w:eastAsia="hr-HR"/>
        </w:rPr>
        <w:t xml:space="preserve">            </w:t>
      </w:r>
      <w:r w:rsidRPr="00C15AEB">
        <w:rPr>
          <w:rFonts w:eastAsia="Times New Roman" w:cstheme="minorHAnsi"/>
          <w:b/>
          <w:lang w:val="sr-Latn-BA" w:eastAsia="hr-HR"/>
        </w:rPr>
        <w:t>9</w:t>
      </w:r>
      <w:r w:rsidRPr="00C15AEB">
        <w:rPr>
          <w:rFonts w:eastAsia="Times New Roman" w:cstheme="minorHAnsi"/>
          <w:b/>
          <w:lang w:val="sr-Cyrl-BA" w:eastAsia="hr-HR"/>
        </w:rPr>
        <w:t>.1 . Zahtjevi  po pitanju jezika</w:t>
      </w:r>
    </w:p>
    <w:p w:rsidR="00C15AEB" w:rsidRPr="00C15AEB" w:rsidRDefault="00C15AEB" w:rsidP="00C15AEB">
      <w:pPr>
        <w:spacing w:after="0" w:line="240" w:lineRule="auto"/>
        <w:jc w:val="both"/>
        <w:rPr>
          <w:rFonts w:eastAsia="Times New Roman" w:cstheme="minorHAnsi"/>
          <w:b/>
          <w:lang w:val="sr-Latn-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Cyrl-BA" w:eastAsia="hr-HR"/>
        </w:rPr>
        <w:t>Ponuda i svi dokumenti i korespodencija u vezi sa ponudom između ponuđača i ugovornog organa moraju biti napisani na jednom od službenih jezika u Bosni i Hercegovini. Štampana literatura, brošure, katalozi ili slično koje dostavlja ponuđač ne moraju biti pr</w:t>
      </w:r>
      <w:r w:rsidRPr="00C15AEB">
        <w:rPr>
          <w:rFonts w:eastAsia="Times New Roman" w:cstheme="minorHAnsi"/>
          <w:lang w:val="sr-Latn-BA" w:eastAsia="hr-HR"/>
        </w:rPr>
        <w:t>e</w:t>
      </w:r>
      <w:r w:rsidRPr="00C15AEB">
        <w:rPr>
          <w:rFonts w:eastAsia="Times New Roman" w:cstheme="minorHAnsi"/>
          <w:lang w:val="sr-Cyrl-BA" w:eastAsia="hr-HR"/>
        </w:rPr>
        <w:t>vedeni.</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Cyrl-BA" w:eastAsia="hr-HR"/>
        </w:rPr>
        <w:t>Cjelokupna komunikacija i razmjena informacija (korespondencija) između ugovornog organa i kandidata/ponuđača  se vodi u pisanoj formi, na način da se ista dostavlja poštom ili lično na adresu naznačenu u tenderskoj dok</w:t>
      </w:r>
      <w:r w:rsidRPr="00C15AEB">
        <w:rPr>
          <w:rFonts w:eastAsia="Times New Roman" w:cstheme="minorHAnsi"/>
          <w:lang w:val="en-US" w:eastAsia="hr-HR"/>
        </w:rPr>
        <w:t>u</w:t>
      </w:r>
      <w:r w:rsidRPr="00C15AEB">
        <w:rPr>
          <w:rFonts w:eastAsia="Times New Roman" w:cstheme="minorHAnsi"/>
          <w:lang w:val="sr-Cyrl-BA" w:eastAsia="hr-HR"/>
        </w:rPr>
        <w:t>mentaciji.</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Cyrl-BA" w:eastAsia="hr-HR"/>
        </w:rPr>
        <w:t xml:space="preserve">Posebno, komunikacija i razmjena informacija će se vršiti putem faksa, broj: </w:t>
      </w:r>
      <w:r w:rsidRPr="00C15AEB">
        <w:rPr>
          <w:rFonts w:eastAsia="Times New Roman" w:cstheme="minorHAnsi"/>
          <w:lang w:val="sr-Latn-RS" w:eastAsia="hr-HR"/>
        </w:rPr>
        <w:t>055/772-336</w:t>
      </w:r>
      <w:r w:rsidRPr="00C15AEB">
        <w:rPr>
          <w:rFonts w:eastAsia="Times New Roman" w:cstheme="minorHAnsi"/>
          <w:lang w:val="sr-Cyrl-BA" w:eastAsia="hr-HR"/>
        </w:rPr>
        <w:t>, uz obavezu da se ista proslijedi poštom prije isteka roka utvrđenog za dostavu informacija, odnosno ponude.</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Cyrl-BA" w:eastAsia="hr-HR"/>
        </w:rPr>
        <w:t xml:space="preserve">Kandidat/ponuđač </w:t>
      </w:r>
      <w:r w:rsidRPr="00C15AEB">
        <w:rPr>
          <w:rFonts w:eastAsia="Times New Roman" w:cstheme="minorHAnsi"/>
          <w:lang w:val="sr-Latn-RS" w:eastAsia="hr-HR"/>
        </w:rPr>
        <w:t>je</w:t>
      </w:r>
      <w:r w:rsidRPr="00C15AEB">
        <w:rPr>
          <w:rFonts w:eastAsia="Times New Roman" w:cstheme="minorHAnsi"/>
          <w:lang w:val="sr-Cyrl-BA" w:eastAsia="hr-HR"/>
        </w:rPr>
        <w:t xml:space="preserve"> obavez</w:t>
      </w:r>
      <w:r w:rsidRPr="00C15AEB">
        <w:rPr>
          <w:rFonts w:eastAsia="Times New Roman" w:cstheme="minorHAnsi"/>
          <w:lang w:val="sr-Latn-RS" w:eastAsia="hr-HR"/>
        </w:rPr>
        <w:t>an</w:t>
      </w:r>
      <w:r w:rsidRPr="00C15AEB">
        <w:rPr>
          <w:rFonts w:eastAsia="Times New Roman" w:cstheme="minorHAnsi"/>
          <w:lang w:val="sr-Cyrl-BA" w:eastAsia="hr-HR"/>
        </w:rPr>
        <w:t xml:space="preserve"> da priprem</w:t>
      </w:r>
      <w:r w:rsidRPr="00C15AEB">
        <w:rPr>
          <w:rFonts w:eastAsia="Times New Roman" w:cstheme="minorHAnsi"/>
          <w:lang w:val="sr-Latn-RS" w:eastAsia="hr-HR"/>
        </w:rPr>
        <w:t xml:space="preserve">i </w:t>
      </w:r>
      <w:r w:rsidRPr="00C15AEB">
        <w:rPr>
          <w:rFonts w:eastAsia="Times New Roman" w:cstheme="minorHAnsi"/>
          <w:lang w:val="sr-Cyrl-BA" w:eastAsia="hr-HR"/>
        </w:rPr>
        <w:t>ponud</w:t>
      </w:r>
      <w:r w:rsidRPr="00C15AEB">
        <w:rPr>
          <w:rFonts w:eastAsia="Times New Roman" w:cstheme="minorHAnsi"/>
          <w:lang w:val="sr-Latn-RS" w:eastAsia="hr-HR"/>
        </w:rPr>
        <w:t>u</w:t>
      </w:r>
      <w:r w:rsidRPr="00C15AEB">
        <w:rPr>
          <w:rFonts w:eastAsia="Times New Roman" w:cstheme="minorHAnsi"/>
          <w:lang w:val="sr-Cyrl-BA" w:eastAsia="hr-HR"/>
        </w:rPr>
        <w:t xml:space="preserve"> u skladu sa kriterijima koji su postavljeni u ovoj tenderskoj dokumentaciji. </w:t>
      </w:r>
      <w:r w:rsidRPr="00C15AEB">
        <w:rPr>
          <w:rFonts w:eastAsia="Times New Roman" w:cstheme="minorHAnsi"/>
          <w:lang w:val="sr-Latn-RS" w:eastAsia="hr-HR"/>
        </w:rPr>
        <w:t>P</w:t>
      </w:r>
      <w:r w:rsidRPr="00C15AEB">
        <w:rPr>
          <w:rFonts w:eastAsia="Times New Roman" w:cstheme="minorHAnsi"/>
          <w:lang w:val="sr-Cyrl-BA" w:eastAsia="hr-HR"/>
        </w:rPr>
        <w:t>onude koje nisu u skladu sa ovom tenderskom dokumentacijom će biti odbačene kao neprihvatljive.</w:t>
      </w:r>
    </w:p>
    <w:p w:rsidR="00C15AEB" w:rsidRPr="00C15AEB" w:rsidRDefault="00C15AEB" w:rsidP="00C15AEB">
      <w:pPr>
        <w:spacing w:after="0" w:line="240" w:lineRule="auto"/>
        <w:jc w:val="both"/>
        <w:rPr>
          <w:rFonts w:eastAsia="Times New Roman" w:cstheme="minorHAnsi"/>
          <w:lang w:val="sr-Latn-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b/>
          <w:lang w:val="sr-Latn-BA" w:eastAsia="hr-HR"/>
        </w:rPr>
        <w:lastRenderedPageBreak/>
        <w:t>9</w:t>
      </w:r>
      <w:r w:rsidRPr="00C15AEB">
        <w:rPr>
          <w:rFonts w:eastAsia="Times New Roman" w:cstheme="minorHAnsi"/>
          <w:b/>
          <w:lang w:val="sr-Cyrl-BA" w:eastAsia="hr-HR"/>
        </w:rPr>
        <w:t>.2</w:t>
      </w:r>
      <w:r w:rsidRPr="00C15AEB">
        <w:rPr>
          <w:rFonts w:eastAsia="Times New Roman" w:cstheme="minorHAnsi"/>
          <w:lang w:val="sr-Cyrl-BA" w:eastAsia="hr-HR"/>
        </w:rPr>
        <w:t xml:space="preserve"> </w:t>
      </w:r>
      <w:r w:rsidRPr="00C15AEB">
        <w:rPr>
          <w:rFonts w:eastAsia="Times New Roman" w:cstheme="minorHAnsi"/>
          <w:b/>
          <w:lang w:val="sr-Cyrl-BA" w:eastAsia="hr-HR"/>
        </w:rPr>
        <w:t>Priprema početne ponude</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Cyrl-BA" w:eastAsia="hr-HR"/>
        </w:rPr>
        <w:t>Ponuđač snosi sve troškove u vezi sa pripremom i dostavljanjem početne ponude.</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Cyrl-BA" w:eastAsia="hr-HR"/>
        </w:rPr>
        <w:t>Ugovorni organ nije odgovoran niti dužan snositi te troškove.</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Cyrl-BA" w:eastAsia="hr-HR"/>
        </w:rPr>
        <w:t>Početna ponuda se izrađuje na način da čini cjelinu i mora biti napisana neizbrisivom tintom. Ispravke i u ponudi moraju biti izrađene na način da su vid</w:t>
      </w:r>
      <w:r w:rsidRPr="00C15AEB">
        <w:rPr>
          <w:rFonts w:eastAsia="Times New Roman" w:cstheme="minorHAnsi"/>
          <w:lang w:val="sr-Latn-BA" w:eastAsia="hr-HR"/>
        </w:rPr>
        <w:t>l</w:t>
      </w:r>
      <w:r w:rsidRPr="00C15AEB">
        <w:rPr>
          <w:rFonts w:eastAsia="Times New Roman" w:cstheme="minorHAnsi"/>
          <w:lang w:val="sr-Cyrl-BA" w:eastAsia="hr-HR"/>
        </w:rPr>
        <w:t>jive i potvrđene potpisom ponuđača, uz naveđenje datuma ispravke. Svi listovi ponude moraju biti čvrsto uvezani na način da se onemogući naknadno vađenje ili umetanje listova</w:t>
      </w:r>
      <w:r w:rsidRPr="00C15AEB">
        <w:rPr>
          <w:rFonts w:eastAsia="Times New Roman" w:cstheme="minorHAnsi"/>
          <w:lang w:val="sr-Latn-RS" w:eastAsia="hr-HR"/>
        </w:rPr>
        <w:t xml:space="preserve">, </w:t>
      </w:r>
      <w:r w:rsidRPr="00C15AEB">
        <w:rPr>
          <w:rFonts w:eastAsia="Times New Roman" w:cstheme="minorHAnsi"/>
          <w:bCs/>
          <w:lang w:val="hr-HR" w:eastAsia="hr-HR"/>
        </w:rPr>
        <w:t>a što podrazumjeva npr. ukoričenje ponude,  uvez ponude osiguran sa jemstvenikom i pečatnim voskom i sl., a na način da se sačuva integritet ponude, onemogući naknadno vađenje ili umetanje listova, osim garantnih dokumenata.</w:t>
      </w:r>
      <w:r w:rsidRPr="00C15AEB">
        <w:rPr>
          <w:rFonts w:eastAsia="Times New Roman" w:cstheme="minorHAnsi"/>
          <w:lang w:val="sr-Latn-RS" w:eastAsia="hr-HR"/>
        </w:rPr>
        <w:t xml:space="preserve"> </w:t>
      </w:r>
      <w:r w:rsidRPr="00C15AEB">
        <w:rPr>
          <w:rFonts w:eastAsia="Times New Roman" w:cstheme="minorHAnsi"/>
          <w:lang w:val="sr-Cyrl-BA" w:eastAsia="hr-HR"/>
        </w:rPr>
        <w:t xml:space="preserve"> Sve strane ponude moraju biti numerisane na način da je vidljiv redni broj stranice ili lista.</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Cyrl-BA" w:eastAsia="hr-HR"/>
        </w:rPr>
        <w:t>Početna ponuda se dostavlja u originalu, na koverti na kojoj čitko pisati:</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b/>
          <w:lang w:val="sr-Latn-BA" w:eastAsia="hr-HR"/>
        </w:rPr>
      </w:pPr>
      <w:r w:rsidRPr="00C15AEB">
        <w:rPr>
          <w:rFonts w:eastAsia="Times New Roman" w:cstheme="minorHAnsi"/>
          <w:b/>
          <w:lang w:val="sr-Cyrl-BA" w:eastAsia="hr-HR"/>
        </w:rPr>
        <w:t>,,ORIGINAL POČETNE PONUDE“</w:t>
      </w:r>
    </w:p>
    <w:p w:rsidR="00C15AEB" w:rsidRPr="00C15AEB" w:rsidRDefault="00C15AEB" w:rsidP="00C15AEB">
      <w:pPr>
        <w:spacing w:after="0" w:line="240" w:lineRule="auto"/>
        <w:jc w:val="both"/>
        <w:rPr>
          <w:rFonts w:eastAsia="Times New Roman" w:cstheme="minorHAnsi"/>
          <w:lang w:val="sr-Latn-RS" w:eastAsia="hr-HR"/>
        </w:rPr>
      </w:pPr>
      <w:r w:rsidRPr="00C15AEB">
        <w:rPr>
          <w:rFonts w:eastAsia="Times New Roman" w:cstheme="minorHAnsi"/>
          <w:lang w:val="sr-Cyrl-BA" w:eastAsia="hr-HR"/>
        </w:rPr>
        <w:t>Koverta sa ponudom se dostavlja na adresu ugovornog organa</w:t>
      </w:r>
      <w:r w:rsidRPr="00C15AEB">
        <w:rPr>
          <w:rFonts w:eastAsia="Times New Roman" w:cstheme="minorHAnsi"/>
          <w:lang w:val="sr-Latn-RS" w:eastAsia="hr-HR"/>
        </w:rPr>
        <w:t xml:space="preserve"> iz tačke 1. ove tenderske dokumentacije.</w:t>
      </w:r>
    </w:p>
    <w:p w:rsidR="00C15AEB" w:rsidRPr="00C15AEB" w:rsidRDefault="00C15AEB" w:rsidP="00C15AEB">
      <w:pPr>
        <w:spacing w:after="0" w:line="240" w:lineRule="auto"/>
        <w:jc w:val="both"/>
        <w:rPr>
          <w:rFonts w:eastAsia="Times New Roman" w:cstheme="minorHAnsi"/>
          <w:lang w:val="sr-Latn-BA" w:eastAsia="hr-HR"/>
        </w:rPr>
      </w:pPr>
      <w:r w:rsidRPr="00C15AEB">
        <w:rPr>
          <w:rFonts w:eastAsia="Times New Roman" w:cstheme="minorHAnsi"/>
          <w:lang w:val="sr-Cyrl-BA" w:eastAsia="hr-HR"/>
        </w:rPr>
        <w:t>Na koverti ponude mora biti naznačeno:</w:t>
      </w:r>
    </w:p>
    <w:p w:rsidR="00C15AEB" w:rsidRPr="00C15AEB" w:rsidRDefault="00C15AEB" w:rsidP="00C15AEB">
      <w:pPr>
        <w:numPr>
          <w:ilvl w:val="0"/>
          <w:numId w:val="1"/>
        </w:numPr>
        <w:spacing w:after="0" w:line="240" w:lineRule="auto"/>
        <w:jc w:val="both"/>
        <w:rPr>
          <w:rFonts w:eastAsia="Times New Roman" w:cstheme="minorHAnsi"/>
          <w:lang w:val="sr-Cyrl-BA" w:eastAsia="hr-HR"/>
        </w:rPr>
      </w:pPr>
      <w:r w:rsidRPr="00C15AEB">
        <w:rPr>
          <w:rFonts w:eastAsia="Times New Roman" w:cstheme="minorHAnsi"/>
          <w:lang w:val="sr-Cyrl-BA" w:eastAsia="hr-HR"/>
        </w:rPr>
        <w:t>naziv i adresa ugovornog organa</w:t>
      </w:r>
    </w:p>
    <w:p w:rsidR="00C15AEB" w:rsidRPr="00C15AEB" w:rsidRDefault="00C15AEB" w:rsidP="00C15AEB">
      <w:pPr>
        <w:numPr>
          <w:ilvl w:val="0"/>
          <w:numId w:val="1"/>
        </w:numPr>
        <w:spacing w:after="0" w:line="240" w:lineRule="auto"/>
        <w:jc w:val="both"/>
        <w:rPr>
          <w:rFonts w:eastAsia="Times New Roman" w:cstheme="minorHAnsi"/>
          <w:lang w:val="sr-Cyrl-BA" w:eastAsia="hr-HR"/>
        </w:rPr>
      </w:pPr>
      <w:r w:rsidRPr="00C15AEB">
        <w:rPr>
          <w:rFonts w:eastAsia="Times New Roman" w:cstheme="minorHAnsi"/>
          <w:lang w:val="sr-Cyrl-BA" w:eastAsia="hr-HR"/>
        </w:rPr>
        <w:t>naziv i adresa ponuđača u lijevom gornjem uglu koverte,</w:t>
      </w:r>
    </w:p>
    <w:p w:rsidR="00C15AEB" w:rsidRPr="00C15AEB" w:rsidRDefault="00C15AEB" w:rsidP="00C15AEB">
      <w:pPr>
        <w:numPr>
          <w:ilvl w:val="0"/>
          <w:numId w:val="1"/>
        </w:numPr>
        <w:spacing w:after="0" w:line="240" w:lineRule="auto"/>
        <w:jc w:val="both"/>
        <w:rPr>
          <w:rFonts w:eastAsia="Times New Roman" w:cstheme="minorHAnsi"/>
          <w:lang w:val="sr-Cyrl-BA" w:eastAsia="hr-HR"/>
        </w:rPr>
      </w:pPr>
      <w:r w:rsidRPr="00C15AEB">
        <w:rPr>
          <w:rFonts w:eastAsia="Times New Roman" w:cstheme="minorHAnsi"/>
          <w:lang w:val="sr-Cyrl-BA" w:eastAsia="hr-HR"/>
        </w:rPr>
        <w:t>evidencijski broj nabavke</w:t>
      </w:r>
    </w:p>
    <w:p w:rsidR="00C15AEB" w:rsidRPr="00C15AEB" w:rsidRDefault="00C15AEB" w:rsidP="00C15AEB">
      <w:pPr>
        <w:numPr>
          <w:ilvl w:val="0"/>
          <w:numId w:val="1"/>
        </w:numPr>
        <w:spacing w:after="0" w:line="240" w:lineRule="auto"/>
        <w:jc w:val="both"/>
        <w:rPr>
          <w:rFonts w:eastAsia="Times New Roman" w:cstheme="minorHAnsi"/>
          <w:lang w:val="sr-Cyrl-BA" w:eastAsia="hr-HR"/>
        </w:rPr>
      </w:pPr>
      <w:r w:rsidRPr="00C15AEB">
        <w:rPr>
          <w:rFonts w:eastAsia="Times New Roman" w:cstheme="minorHAnsi"/>
          <w:lang w:val="sr-Cyrl-BA" w:eastAsia="hr-HR"/>
        </w:rPr>
        <w:t xml:space="preserve">naziv predmeta nabavke: </w:t>
      </w:r>
    </w:p>
    <w:p w:rsidR="00C62CC4" w:rsidRPr="00C62CC4" w:rsidRDefault="00C15AEB" w:rsidP="00C62CC4">
      <w:pPr>
        <w:spacing w:after="0" w:line="240" w:lineRule="auto"/>
        <w:ind w:left="1065"/>
        <w:jc w:val="both"/>
        <w:rPr>
          <w:rFonts w:eastAsia="Calibri" w:cstheme="minorHAnsi"/>
          <w:lang w:val="sr-Cyrl-BA" w:eastAsia="sr-Latn-BA"/>
        </w:rPr>
      </w:pPr>
      <w:r w:rsidRPr="00C15AEB">
        <w:rPr>
          <w:rFonts w:eastAsia="Calibri" w:cstheme="minorHAnsi"/>
          <w:lang w:val="sr-Latn-BA" w:eastAsia="sr-Latn-BA"/>
        </w:rPr>
        <w:t>N</w:t>
      </w:r>
      <w:r w:rsidRPr="00C15AEB">
        <w:rPr>
          <w:rFonts w:eastAsia="Calibri" w:cstheme="minorHAnsi"/>
          <w:lang w:val="sr-Cyrl-BA" w:eastAsia="sr-Latn-BA"/>
        </w:rPr>
        <w:t>abavk</w:t>
      </w:r>
      <w:r w:rsidRPr="00C15AEB">
        <w:rPr>
          <w:rFonts w:eastAsia="Calibri" w:cstheme="minorHAnsi"/>
          <w:lang w:val="sr-Latn-BA" w:eastAsia="sr-Latn-BA"/>
        </w:rPr>
        <w:t>a usluga izrade</w:t>
      </w:r>
      <w:r w:rsidRPr="00C15AEB">
        <w:rPr>
          <w:rFonts w:eastAsia="Calibri" w:cstheme="minorHAnsi"/>
          <w:lang w:val="sr-Cyrl-BA" w:eastAsia="sr-Latn-BA"/>
        </w:rPr>
        <w:t xml:space="preserve"> </w:t>
      </w:r>
      <w:r w:rsidRPr="00C15AEB">
        <w:rPr>
          <w:rFonts w:eastAsia="Calibri" w:cstheme="minorHAnsi"/>
          <w:lang w:val="sr-Latn-BA" w:eastAsia="sr-Latn-BA"/>
        </w:rPr>
        <w:t>n</w:t>
      </w:r>
      <w:r w:rsidRPr="00C15AEB">
        <w:rPr>
          <w:rFonts w:eastAsia="Calibri" w:cstheme="minorHAnsi"/>
          <w:lang w:val="sr-Cyrl-BA" w:eastAsia="sr-Latn-BA"/>
        </w:rPr>
        <w:t>ovogodišnj</w:t>
      </w:r>
      <w:r w:rsidRPr="00C15AEB">
        <w:rPr>
          <w:rFonts w:eastAsia="Calibri" w:cstheme="minorHAnsi"/>
          <w:lang w:val="sr-Latn-BA" w:eastAsia="sr-Latn-BA"/>
        </w:rPr>
        <w:t>eg</w:t>
      </w:r>
      <w:r w:rsidRPr="00C15AEB">
        <w:rPr>
          <w:rFonts w:eastAsia="Calibri" w:cstheme="minorHAnsi"/>
          <w:lang w:val="sr-Cyrl-BA" w:eastAsia="sr-Latn-BA"/>
        </w:rPr>
        <w:t xml:space="preserve"> reklamn</w:t>
      </w:r>
      <w:r w:rsidRPr="00C15AEB">
        <w:rPr>
          <w:rFonts w:eastAsia="Calibri" w:cstheme="minorHAnsi"/>
          <w:lang w:val="sr-Latn-BA" w:eastAsia="sr-Latn-BA"/>
        </w:rPr>
        <w:t xml:space="preserve">og </w:t>
      </w:r>
      <w:r w:rsidRPr="00C15AEB">
        <w:rPr>
          <w:rFonts w:eastAsia="Calibri" w:cstheme="minorHAnsi"/>
          <w:lang w:val="sr-Cyrl-BA" w:eastAsia="sr-Latn-BA"/>
        </w:rPr>
        <w:t>materijal</w:t>
      </w:r>
      <w:r w:rsidRPr="00C15AEB">
        <w:rPr>
          <w:rFonts w:eastAsia="Calibri" w:cstheme="minorHAnsi"/>
          <w:lang w:val="sr-Latn-BA" w:eastAsia="sr-Latn-BA"/>
        </w:rPr>
        <w:t>a</w:t>
      </w:r>
      <w:r w:rsidRPr="00C15AEB">
        <w:rPr>
          <w:rFonts w:eastAsia="Calibri" w:cstheme="minorHAnsi"/>
          <w:lang w:val="sr-Cyrl-BA" w:eastAsia="sr-Latn-BA"/>
        </w:rPr>
        <w:t xml:space="preserve">, i to: </w:t>
      </w:r>
      <w:r w:rsidR="000703B3" w:rsidRPr="000703B3">
        <w:rPr>
          <w:rFonts w:eastAsia="Calibri" w:cstheme="minorHAnsi"/>
          <w:lang w:val="sr-Cyrl-BA" w:eastAsia="sr-Latn-BA"/>
        </w:rPr>
        <w:t>a</w:t>
      </w:r>
      <w:r w:rsidR="00C62CC4" w:rsidRPr="00C62CC4">
        <w:t xml:space="preserve"> </w:t>
      </w:r>
      <w:r w:rsidR="00C62CC4" w:rsidRPr="00C62CC4">
        <w:rPr>
          <w:rFonts w:eastAsia="Calibri" w:cstheme="minorHAnsi"/>
          <w:lang w:val="sr-Cyrl-BA" w:eastAsia="sr-Latn-BA"/>
        </w:rPr>
        <w:t>a) Novogodišnja čestitka od strane Načelnika opštine i Predsjednika SO-e primaocima iste;</w:t>
      </w:r>
    </w:p>
    <w:p w:rsidR="00C62CC4" w:rsidRPr="00C62CC4" w:rsidRDefault="00C62CC4" w:rsidP="00C62CC4">
      <w:pPr>
        <w:spacing w:after="0" w:line="240" w:lineRule="auto"/>
        <w:ind w:left="1065"/>
        <w:jc w:val="both"/>
        <w:rPr>
          <w:rFonts w:eastAsia="Calibri" w:cstheme="minorHAnsi"/>
          <w:lang w:val="sr-Cyrl-BA" w:eastAsia="sr-Latn-BA"/>
        </w:rPr>
      </w:pPr>
      <w:r w:rsidRPr="00C62CC4">
        <w:rPr>
          <w:rFonts w:eastAsia="Calibri" w:cstheme="minorHAnsi"/>
          <w:lang w:val="sr-Cyrl-BA" w:eastAsia="sr-Latn-BA"/>
        </w:rPr>
        <w:t>b) Reklamna kesa, štampana;</w:t>
      </w:r>
    </w:p>
    <w:p w:rsidR="00C62CC4" w:rsidRPr="00C62CC4" w:rsidRDefault="00C62CC4" w:rsidP="00C62CC4">
      <w:pPr>
        <w:spacing w:after="0" w:line="240" w:lineRule="auto"/>
        <w:ind w:left="1065"/>
        <w:jc w:val="both"/>
        <w:rPr>
          <w:rFonts w:eastAsia="Calibri" w:cstheme="minorHAnsi"/>
          <w:lang w:val="sr-Cyrl-BA" w:eastAsia="sr-Latn-BA"/>
        </w:rPr>
      </w:pPr>
      <w:r w:rsidRPr="00C62CC4">
        <w:rPr>
          <w:rFonts w:eastAsia="Calibri" w:cstheme="minorHAnsi"/>
          <w:lang w:val="sr-Cyrl-BA" w:eastAsia="sr-Latn-BA"/>
        </w:rPr>
        <w:t>c) Rokovnik, štampani, format B5, 120 listova;</w:t>
      </w:r>
    </w:p>
    <w:p w:rsidR="00C62CC4" w:rsidRPr="00C62CC4" w:rsidRDefault="00C62CC4" w:rsidP="00C62CC4">
      <w:pPr>
        <w:spacing w:after="0" w:line="240" w:lineRule="auto"/>
        <w:ind w:left="1065"/>
        <w:jc w:val="both"/>
        <w:rPr>
          <w:rFonts w:eastAsia="Calibri" w:cstheme="minorHAnsi"/>
          <w:lang w:val="sr-Cyrl-BA" w:eastAsia="sr-Latn-BA"/>
        </w:rPr>
      </w:pPr>
      <w:r w:rsidRPr="00C62CC4">
        <w:rPr>
          <w:rFonts w:eastAsia="Calibri" w:cstheme="minorHAnsi"/>
          <w:lang w:val="sr-Cyrl-BA" w:eastAsia="sr-Latn-BA"/>
        </w:rPr>
        <w:t>d) Hemijska olovka sa natpisom;</w:t>
      </w:r>
    </w:p>
    <w:p w:rsidR="00C62CC4" w:rsidRPr="00C62CC4" w:rsidRDefault="00C62CC4" w:rsidP="00C62CC4">
      <w:pPr>
        <w:spacing w:after="0" w:line="240" w:lineRule="auto"/>
        <w:ind w:left="1065"/>
        <w:jc w:val="both"/>
        <w:rPr>
          <w:rFonts w:eastAsia="Calibri" w:cstheme="minorHAnsi"/>
          <w:lang w:val="sr-Cyrl-BA" w:eastAsia="sr-Latn-BA"/>
        </w:rPr>
      </w:pPr>
      <w:r w:rsidRPr="00C62CC4">
        <w:rPr>
          <w:rFonts w:eastAsia="Calibri" w:cstheme="minorHAnsi"/>
          <w:lang w:val="sr-Cyrl-BA" w:eastAsia="sr-Latn-BA"/>
        </w:rPr>
        <w:t>e) Kalendar sa natpisom;</w:t>
      </w:r>
    </w:p>
    <w:p w:rsidR="00C15AEB" w:rsidRPr="00C15AEB" w:rsidRDefault="00C62CC4" w:rsidP="00C62CC4">
      <w:pPr>
        <w:spacing w:after="0" w:line="240" w:lineRule="auto"/>
        <w:ind w:left="1065"/>
        <w:jc w:val="both"/>
        <w:rPr>
          <w:rFonts w:eastAsia="Times New Roman" w:cstheme="minorHAnsi"/>
          <w:lang w:val="sr-Latn-BA" w:eastAsia="hr-HR"/>
        </w:rPr>
      </w:pPr>
      <w:r w:rsidRPr="00C62CC4">
        <w:rPr>
          <w:rFonts w:eastAsia="Calibri" w:cstheme="minorHAnsi"/>
          <w:lang w:val="sr-Cyrl-BA" w:eastAsia="sr-Latn-BA"/>
        </w:rPr>
        <w:t>f) Kišobran sa natpisom;</w:t>
      </w:r>
      <w:r w:rsidR="00C15AEB" w:rsidRPr="00C15AEB">
        <w:rPr>
          <w:rFonts w:eastAsia="Times New Roman" w:cstheme="minorHAnsi"/>
          <w:lang w:val="sr-Latn-RS" w:eastAsia="hr-HR"/>
        </w:rPr>
        <w:t xml:space="preserve">, </w:t>
      </w:r>
      <w:r w:rsidR="00C15AEB" w:rsidRPr="00C15AEB">
        <w:rPr>
          <w:rFonts w:cstheme="minorHAnsi"/>
          <w:noProof/>
          <w:lang w:val="en-US"/>
        </w:rPr>
        <w:t>po Odluci o izboru pobjednika konkursa za izradu najboljeg</w:t>
      </w:r>
      <w:r w:rsidR="000703B3">
        <w:rPr>
          <w:rFonts w:cstheme="minorHAnsi"/>
          <w:noProof/>
          <w:lang w:val="en-US"/>
        </w:rPr>
        <w:t xml:space="preserve"> </w:t>
      </w:r>
      <w:r w:rsidR="00C15AEB" w:rsidRPr="00C15AEB">
        <w:rPr>
          <w:rFonts w:cstheme="minorHAnsi"/>
          <w:noProof/>
          <w:lang w:val="en-US"/>
        </w:rPr>
        <w:t xml:space="preserve"> grafičkog idejnog rješenja novogodišnjeg reklamn</w:t>
      </w:r>
      <w:r>
        <w:rPr>
          <w:rFonts w:cstheme="minorHAnsi"/>
          <w:noProof/>
          <w:lang w:val="en-US"/>
        </w:rPr>
        <w:t>og materijala broj: 02/6-404-96/23 od 05.01.2024</w:t>
      </w:r>
      <w:r w:rsidR="00C15AEB" w:rsidRPr="00C15AEB">
        <w:rPr>
          <w:rFonts w:cstheme="minorHAnsi"/>
          <w:noProof/>
          <w:lang w:val="en-US"/>
        </w:rPr>
        <w:t xml:space="preserve">. </w:t>
      </w:r>
      <w:proofErr w:type="gramStart"/>
      <w:r w:rsidR="00C15AEB" w:rsidRPr="00C15AEB">
        <w:rPr>
          <w:rFonts w:cstheme="minorHAnsi"/>
          <w:noProof/>
          <w:lang w:val="en-US"/>
        </w:rPr>
        <w:t>godine</w:t>
      </w:r>
      <w:r w:rsidR="00C15AEB" w:rsidRPr="00C15AEB">
        <w:rPr>
          <w:rFonts w:eastAsia="Times New Roman" w:cstheme="minorHAnsi"/>
          <w:lang w:val="sr-Latn-BA" w:eastAsia="hr-HR"/>
        </w:rPr>
        <w:t xml:space="preserve"> ;</w:t>
      </w:r>
      <w:proofErr w:type="gramEnd"/>
    </w:p>
    <w:p w:rsidR="00C15AEB" w:rsidRPr="00C15AEB" w:rsidRDefault="00C15AEB" w:rsidP="00C15AEB">
      <w:pPr>
        <w:numPr>
          <w:ilvl w:val="0"/>
          <w:numId w:val="1"/>
        </w:numPr>
        <w:spacing w:after="0" w:line="240" w:lineRule="auto"/>
        <w:jc w:val="both"/>
        <w:rPr>
          <w:rFonts w:eastAsia="Times New Roman" w:cstheme="minorHAnsi"/>
          <w:lang w:val="sr-Cyrl-BA" w:eastAsia="hr-HR"/>
        </w:rPr>
      </w:pPr>
      <w:r w:rsidRPr="00C15AEB">
        <w:rPr>
          <w:rFonts w:eastAsia="Times New Roman" w:cstheme="minorHAnsi"/>
          <w:lang w:val="sr-Cyrl-BA" w:eastAsia="hr-HR"/>
        </w:rPr>
        <w:t>naznaka ,,NE OTVARAJ“</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Cyrl-BA" w:eastAsia="hr-HR"/>
        </w:rPr>
        <w:t>Ponuđač može izmijeniti ili dopuniti svoju početnu ponude samo prije isteka roka za dostavljanje početne ponud</w:t>
      </w:r>
      <w:r w:rsidRPr="00C15AEB">
        <w:rPr>
          <w:rFonts w:eastAsia="Times New Roman" w:cstheme="minorHAnsi"/>
          <w:lang w:eastAsia="hr-HR"/>
        </w:rPr>
        <w:t>e</w:t>
      </w:r>
      <w:r w:rsidRPr="00C15AEB">
        <w:rPr>
          <w:rFonts w:eastAsia="Times New Roman" w:cstheme="minorHAnsi"/>
          <w:lang w:val="sr-Cyrl-BA" w:eastAsia="hr-HR"/>
        </w:rPr>
        <w:t>. Izmjena i dopuna ponude se dostavlja na isti način kao i osnovna ponuda, sa oba</w:t>
      </w:r>
      <w:r w:rsidRPr="00C15AEB">
        <w:rPr>
          <w:rFonts w:eastAsia="Times New Roman" w:cstheme="minorHAnsi"/>
          <w:lang w:val="sr-Latn-BA" w:eastAsia="hr-HR"/>
        </w:rPr>
        <w:t>v</w:t>
      </w:r>
      <w:r w:rsidRPr="00C15AEB">
        <w:rPr>
          <w:rFonts w:eastAsia="Times New Roman" w:cstheme="minorHAnsi"/>
          <w:lang w:val="sr-Cyrl-BA" w:eastAsia="hr-HR"/>
        </w:rPr>
        <w:t>eznom naznakom da se radi o izmjeni ili dopuni ponude. Ponuđač može u istom roku odustati od svoje ponude, dostavljanjem ugovornom organu pisane izjave. Pisana izjava se dostavlja na isti način kao i ponuda, sa  naznakom da se radi o odustajanju od ponude. U tom slučaju ponuda će biti vraćena ponuđaču neotvorena.</w:t>
      </w:r>
    </w:p>
    <w:p w:rsidR="00C15AEB" w:rsidRPr="00C15AEB" w:rsidRDefault="00C15AEB" w:rsidP="00C15AEB">
      <w:pPr>
        <w:spacing w:after="0" w:line="240" w:lineRule="auto"/>
        <w:jc w:val="both"/>
        <w:rPr>
          <w:rFonts w:eastAsia="Times New Roman" w:cstheme="minorHAnsi"/>
          <w:lang w:val="sr-Latn-BA" w:eastAsia="hr-HR"/>
        </w:rPr>
      </w:pPr>
    </w:p>
    <w:p w:rsidR="00C15AEB" w:rsidRPr="00C15AEB" w:rsidRDefault="00C15AEB" w:rsidP="00C15AEB">
      <w:pPr>
        <w:spacing w:after="0" w:line="240" w:lineRule="auto"/>
        <w:jc w:val="both"/>
        <w:rPr>
          <w:rFonts w:eastAsia="Times New Roman" w:cstheme="minorHAnsi"/>
          <w:b/>
          <w:bCs/>
          <w:color w:val="000000" w:themeColor="text1"/>
          <w:lang w:val="sr-Latn-RS" w:eastAsia="hr-HR"/>
        </w:rPr>
      </w:pPr>
      <w:r w:rsidRPr="00C15AEB">
        <w:rPr>
          <w:rFonts w:eastAsia="Times New Roman" w:cstheme="minorHAnsi"/>
          <w:b/>
          <w:bCs/>
          <w:color w:val="000000" w:themeColor="text1"/>
          <w:lang w:val="sr-Latn-RS" w:eastAsia="hr-HR"/>
        </w:rPr>
        <w:t>10. ROK ZA DOSTAVLJANJE POČETNE PONUDE, OTVARANJE POČETNE PONUDE I PREGOVARANJE</w:t>
      </w:r>
    </w:p>
    <w:p w:rsidR="00C15AEB" w:rsidRPr="00C15AEB" w:rsidRDefault="00C15AEB" w:rsidP="00C15AEB">
      <w:pPr>
        <w:spacing w:after="0" w:line="240" w:lineRule="auto"/>
        <w:jc w:val="both"/>
        <w:rPr>
          <w:rFonts w:eastAsia="Times New Roman" w:cstheme="minorHAnsi"/>
          <w:color w:val="000000" w:themeColor="text1"/>
          <w:lang w:val="sr-Latn-RS" w:eastAsia="hr-HR"/>
        </w:rPr>
      </w:pPr>
      <w:r w:rsidRPr="00C15AEB">
        <w:rPr>
          <w:rFonts w:eastAsia="Times New Roman" w:cstheme="minorHAnsi"/>
          <w:color w:val="000000" w:themeColor="text1"/>
          <w:lang w:val="sr-Latn-RS" w:eastAsia="hr-HR"/>
        </w:rPr>
        <w:t xml:space="preserve">10.1. </w:t>
      </w:r>
      <w:r w:rsidRPr="00C15AEB">
        <w:rPr>
          <w:rFonts w:eastAsia="Times New Roman" w:cstheme="minorHAnsi"/>
          <w:color w:val="000000" w:themeColor="text1"/>
          <w:lang w:val="sr-Cyrl-BA" w:eastAsia="hr-HR"/>
        </w:rPr>
        <w:t>Rok za dostavljanje početn</w:t>
      </w:r>
      <w:r w:rsidRPr="00C15AEB">
        <w:rPr>
          <w:rFonts w:eastAsia="Times New Roman" w:cstheme="minorHAnsi"/>
          <w:color w:val="000000" w:themeColor="text1"/>
          <w:lang w:val="sr-Latn-RS" w:eastAsia="hr-HR"/>
        </w:rPr>
        <w:t>e</w:t>
      </w:r>
      <w:r w:rsidRPr="00C15AEB">
        <w:rPr>
          <w:rFonts w:eastAsia="Times New Roman" w:cstheme="minorHAnsi"/>
          <w:color w:val="000000" w:themeColor="text1"/>
          <w:lang w:val="sr-Cyrl-BA" w:eastAsia="hr-HR"/>
        </w:rPr>
        <w:t xml:space="preserve"> ponud</w:t>
      </w:r>
      <w:r w:rsidRPr="00C15AEB">
        <w:rPr>
          <w:rFonts w:eastAsia="Times New Roman" w:cstheme="minorHAnsi"/>
          <w:color w:val="000000" w:themeColor="text1"/>
          <w:lang w:val="sr-Latn-RS" w:eastAsia="hr-HR"/>
        </w:rPr>
        <w:t>e</w:t>
      </w:r>
      <w:r w:rsidRPr="00C15AEB">
        <w:rPr>
          <w:rFonts w:eastAsia="Times New Roman" w:cstheme="minorHAnsi"/>
          <w:color w:val="000000" w:themeColor="text1"/>
          <w:lang w:val="sr-Cyrl-BA" w:eastAsia="hr-HR"/>
        </w:rPr>
        <w:t xml:space="preserve"> je</w:t>
      </w:r>
      <w:r w:rsidR="00A742A6">
        <w:rPr>
          <w:rFonts w:eastAsia="Times New Roman" w:cstheme="minorHAnsi"/>
          <w:color w:val="000000" w:themeColor="text1"/>
          <w:lang w:val="sr-Latn-RS" w:eastAsia="hr-HR"/>
        </w:rPr>
        <w:t xml:space="preserve"> 10</w:t>
      </w:r>
      <w:r w:rsidR="00C62CC4">
        <w:rPr>
          <w:rFonts w:eastAsia="Times New Roman" w:cstheme="minorHAnsi"/>
          <w:color w:val="000000" w:themeColor="text1"/>
          <w:lang w:val="sr-Latn-RS" w:eastAsia="hr-HR"/>
        </w:rPr>
        <w:t>.01</w:t>
      </w:r>
      <w:r w:rsidR="00004877">
        <w:rPr>
          <w:rFonts w:eastAsia="Times New Roman" w:cstheme="minorHAnsi"/>
          <w:color w:val="000000" w:themeColor="text1"/>
          <w:lang w:val="sr-Latn-RS" w:eastAsia="hr-HR"/>
        </w:rPr>
        <w:t>.202</w:t>
      </w:r>
      <w:r w:rsidR="00C62CC4">
        <w:rPr>
          <w:rFonts w:eastAsia="Times New Roman" w:cstheme="minorHAnsi"/>
          <w:color w:val="000000" w:themeColor="text1"/>
          <w:lang w:val="sr-Latn-RS" w:eastAsia="hr-HR"/>
        </w:rPr>
        <w:t>4</w:t>
      </w:r>
      <w:r w:rsidRPr="00C15AEB">
        <w:rPr>
          <w:rFonts w:eastAsia="Times New Roman" w:cstheme="minorHAnsi"/>
          <w:color w:val="000000" w:themeColor="text1"/>
          <w:lang w:val="sr-Latn-RS" w:eastAsia="hr-HR"/>
        </w:rPr>
        <w:t xml:space="preserve">. godine </w:t>
      </w:r>
      <w:r w:rsidRPr="00C15AEB">
        <w:rPr>
          <w:rFonts w:eastAsia="Times New Roman" w:cstheme="minorHAnsi"/>
          <w:color w:val="000000" w:themeColor="text1"/>
          <w:lang w:val="sr-Cyrl-BA" w:eastAsia="hr-HR"/>
        </w:rPr>
        <w:t>do</w:t>
      </w:r>
      <w:r w:rsidR="00A742A6">
        <w:rPr>
          <w:rFonts w:eastAsia="Times New Roman" w:cstheme="minorHAnsi"/>
          <w:color w:val="000000" w:themeColor="text1"/>
          <w:lang w:val="sr-Latn-BA" w:eastAsia="hr-HR"/>
        </w:rPr>
        <w:t xml:space="preserve"> 13</w:t>
      </w:r>
      <w:r w:rsidRPr="00C15AEB">
        <w:rPr>
          <w:rFonts w:eastAsia="Times New Roman" w:cstheme="minorHAnsi"/>
          <w:color w:val="000000" w:themeColor="text1"/>
          <w:lang w:val="sr-Cyrl-BA" w:eastAsia="hr-HR"/>
        </w:rPr>
        <w:t>:</w:t>
      </w:r>
      <w:r w:rsidRPr="00C15AEB">
        <w:rPr>
          <w:rFonts w:eastAsia="Times New Roman" w:cstheme="minorHAnsi"/>
          <w:color w:val="000000" w:themeColor="text1"/>
          <w:lang w:val="sr-Latn-BA" w:eastAsia="hr-HR"/>
        </w:rPr>
        <w:t>0</w:t>
      </w:r>
      <w:r w:rsidRPr="00C15AEB">
        <w:rPr>
          <w:rFonts w:eastAsia="Times New Roman" w:cstheme="minorHAnsi"/>
          <w:color w:val="000000" w:themeColor="text1"/>
          <w:lang w:val="sr-Cyrl-BA" w:eastAsia="hr-HR"/>
        </w:rPr>
        <w:t xml:space="preserve">0 sati. </w:t>
      </w:r>
    </w:p>
    <w:p w:rsidR="00C15AEB" w:rsidRPr="00C15AEB" w:rsidRDefault="00C15AEB" w:rsidP="00C15AEB">
      <w:pPr>
        <w:spacing w:after="0" w:line="240" w:lineRule="auto"/>
        <w:jc w:val="both"/>
        <w:rPr>
          <w:rFonts w:eastAsia="Times New Roman" w:cstheme="minorHAnsi"/>
          <w:color w:val="000000" w:themeColor="text1"/>
          <w:lang w:val="sr-Latn-BA" w:eastAsia="hr-HR"/>
        </w:rPr>
      </w:pPr>
      <w:r w:rsidRPr="00C15AEB">
        <w:rPr>
          <w:rFonts w:eastAsia="Times New Roman" w:cstheme="minorHAnsi"/>
          <w:color w:val="000000" w:themeColor="text1"/>
          <w:lang w:val="sr-Latn-RS" w:eastAsia="hr-HR"/>
        </w:rPr>
        <w:t xml:space="preserve">10.2. Otvaranje početne ponude i pregovaranje </w:t>
      </w:r>
      <w:r w:rsidRPr="00C15AEB">
        <w:rPr>
          <w:rFonts w:eastAsia="Times New Roman" w:cstheme="minorHAnsi"/>
          <w:color w:val="000000" w:themeColor="text1"/>
          <w:lang w:val="sr-Cyrl-BA" w:eastAsia="hr-HR"/>
        </w:rPr>
        <w:t>je</w:t>
      </w:r>
      <w:r w:rsidR="00A742A6">
        <w:rPr>
          <w:rFonts w:eastAsia="Times New Roman" w:cstheme="minorHAnsi"/>
          <w:color w:val="000000" w:themeColor="text1"/>
          <w:lang w:val="sr-Latn-RS" w:eastAsia="hr-HR"/>
        </w:rPr>
        <w:t xml:space="preserve"> 10</w:t>
      </w:r>
      <w:r w:rsidR="00C62CC4">
        <w:rPr>
          <w:rFonts w:eastAsia="Times New Roman" w:cstheme="minorHAnsi"/>
          <w:color w:val="000000" w:themeColor="text1"/>
          <w:lang w:val="sr-Latn-RS" w:eastAsia="hr-HR"/>
        </w:rPr>
        <w:t>.01.2024</w:t>
      </w:r>
      <w:r w:rsidRPr="00C15AEB">
        <w:rPr>
          <w:rFonts w:eastAsia="Times New Roman" w:cstheme="minorHAnsi"/>
          <w:color w:val="000000" w:themeColor="text1"/>
          <w:lang w:val="sr-Latn-RS" w:eastAsia="hr-HR"/>
        </w:rPr>
        <w:t xml:space="preserve">. godine </w:t>
      </w:r>
      <w:r w:rsidRPr="00C15AEB">
        <w:rPr>
          <w:rFonts w:eastAsia="Times New Roman" w:cstheme="minorHAnsi"/>
          <w:color w:val="000000" w:themeColor="text1"/>
          <w:lang w:val="sr-Cyrl-BA" w:eastAsia="hr-HR"/>
        </w:rPr>
        <w:t xml:space="preserve">do </w:t>
      </w:r>
      <w:r w:rsidR="00A742A6">
        <w:rPr>
          <w:rFonts w:eastAsia="Times New Roman" w:cstheme="minorHAnsi"/>
          <w:color w:val="000000" w:themeColor="text1"/>
          <w:lang w:val="sr-Latn-BA" w:eastAsia="hr-HR"/>
        </w:rPr>
        <w:t>13</w:t>
      </w:r>
      <w:r w:rsidRPr="00C15AEB">
        <w:rPr>
          <w:rFonts w:eastAsia="Times New Roman" w:cstheme="minorHAnsi"/>
          <w:color w:val="000000" w:themeColor="text1"/>
          <w:lang w:val="sr-Cyrl-BA" w:eastAsia="hr-HR"/>
        </w:rPr>
        <w:t>:</w:t>
      </w:r>
      <w:r w:rsidRPr="00C15AEB">
        <w:rPr>
          <w:rFonts w:eastAsia="Times New Roman" w:cstheme="minorHAnsi"/>
          <w:color w:val="000000" w:themeColor="text1"/>
          <w:lang w:val="en-US" w:eastAsia="hr-HR"/>
        </w:rPr>
        <w:t>3</w:t>
      </w:r>
      <w:r w:rsidRPr="00C15AEB">
        <w:rPr>
          <w:rFonts w:eastAsia="Times New Roman" w:cstheme="minorHAnsi"/>
          <w:color w:val="000000" w:themeColor="text1"/>
          <w:lang w:val="sr-Cyrl-BA" w:eastAsia="hr-HR"/>
        </w:rPr>
        <w:t>0 sati.</w:t>
      </w:r>
    </w:p>
    <w:p w:rsidR="00C15AEB" w:rsidRPr="00C15AEB" w:rsidRDefault="00C15AEB" w:rsidP="00C15AEB">
      <w:pPr>
        <w:spacing w:after="0" w:line="240" w:lineRule="auto"/>
        <w:jc w:val="both"/>
        <w:rPr>
          <w:rFonts w:eastAsia="Times New Roman" w:cstheme="minorHAnsi"/>
          <w:lang w:val="sr-Latn-BA" w:eastAsia="hr-HR"/>
        </w:rPr>
      </w:pPr>
    </w:p>
    <w:p w:rsidR="00C15AEB" w:rsidRPr="00C15AEB" w:rsidRDefault="00C15AEB" w:rsidP="00C15AEB">
      <w:pPr>
        <w:numPr>
          <w:ilvl w:val="0"/>
          <w:numId w:val="2"/>
        </w:numPr>
        <w:spacing w:after="0" w:line="240" w:lineRule="auto"/>
        <w:jc w:val="both"/>
        <w:rPr>
          <w:rFonts w:eastAsia="Times New Roman" w:cstheme="minorHAnsi"/>
          <w:lang w:val="sr-Cyrl-BA" w:eastAsia="hr-HR"/>
        </w:rPr>
      </w:pPr>
      <w:r w:rsidRPr="00C15AEB">
        <w:rPr>
          <w:rFonts w:eastAsia="Times New Roman" w:cstheme="minorHAnsi"/>
          <w:b/>
          <w:lang w:val="sr-Cyrl-BA" w:eastAsia="hr-HR"/>
        </w:rPr>
        <w:t>FAZA BR.</w:t>
      </w:r>
      <w:r w:rsidRPr="00C15AEB">
        <w:rPr>
          <w:rFonts w:eastAsia="Times New Roman" w:cstheme="minorHAnsi"/>
          <w:b/>
          <w:lang w:val="sr-Latn-BA" w:eastAsia="hr-HR"/>
        </w:rPr>
        <w:t>2</w:t>
      </w:r>
      <w:r w:rsidRPr="00C15AEB">
        <w:rPr>
          <w:rFonts w:eastAsia="Times New Roman" w:cstheme="minorHAnsi"/>
          <w:b/>
          <w:lang w:val="sr-Cyrl-BA" w:eastAsia="hr-HR"/>
        </w:rPr>
        <w:t>. – KONAČNE PONUDE</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Latn-BA" w:eastAsia="hr-HR"/>
        </w:rPr>
      </w:pPr>
      <w:r w:rsidRPr="00C15AEB">
        <w:rPr>
          <w:rFonts w:eastAsia="Times New Roman" w:cstheme="minorHAnsi"/>
          <w:lang w:val="sr-Cyrl-BA" w:eastAsia="hr-HR"/>
        </w:rPr>
        <w:t>Rok za dostavljanje konačn</w:t>
      </w:r>
      <w:r w:rsidRPr="00C15AEB">
        <w:rPr>
          <w:rFonts w:eastAsia="Times New Roman" w:cstheme="minorHAnsi"/>
          <w:lang w:val="sr-Latn-RS" w:eastAsia="hr-HR"/>
        </w:rPr>
        <w:t>e</w:t>
      </w:r>
      <w:r w:rsidRPr="00C15AEB">
        <w:rPr>
          <w:rFonts w:eastAsia="Times New Roman" w:cstheme="minorHAnsi"/>
          <w:lang w:val="sr-Cyrl-BA" w:eastAsia="hr-HR"/>
        </w:rPr>
        <w:t xml:space="preserve"> ponud</w:t>
      </w:r>
      <w:r w:rsidRPr="00C15AEB">
        <w:rPr>
          <w:rFonts w:eastAsia="Times New Roman" w:cstheme="minorHAnsi"/>
          <w:lang w:val="sr-Latn-RS" w:eastAsia="hr-HR"/>
        </w:rPr>
        <w:t>e</w:t>
      </w:r>
      <w:r w:rsidRPr="00C15AEB">
        <w:rPr>
          <w:rFonts w:eastAsia="Times New Roman" w:cstheme="minorHAnsi"/>
          <w:lang w:val="sr-Cyrl-BA" w:eastAsia="hr-HR"/>
        </w:rPr>
        <w:t xml:space="preserve"> i javno otvaranje odredit će ugovorni organ u Pozivu za dostavljanje konačne ponude nakon obavljenih pregovora</w:t>
      </w:r>
      <w:r w:rsidRPr="00C15AEB">
        <w:rPr>
          <w:rFonts w:eastAsia="Times New Roman" w:cstheme="minorHAnsi"/>
          <w:lang w:val="sr-Latn-BA" w:eastAsia="hr-HR"/>
        </w:rPr>
        <w:t>.</w:t>
      </w:r>
    </w:p>
    <w:p w:rsidR="00C15AEB" w:rsidRPr="00C15AEB" w:rsidRDefault="00C15AEB" w:rsidP="00C15AEB">
      <w:pPr>
        <w:spacing w:after="0" w:line="240" w:lineRule="auto"/>
        <w:jc w:val="both"/>
        <w:rPr>
          <w:rFonts w:eastAsia="Times New Roman" w:cstheme="minorHAnsi"/>
          <w:lang w:val="sr-Latn-BA" w:eastAsia="hr-HR"/>
        </w:rPr>
      </w:pPr>
    </w:p>
    <w:p w:rsidR="00C15AEB" w:rsidRPr="00C15AEB" w:rsidRDefault="00C15AEB" w:rsidP="00C15AEB">
      <w:pPr>
        <w:numPr>
          <w:ilvl w:val="0"/>
          <w:numId w:val="2"/>
        </w:numPr>
        <w:spacing w:after="0" w:line="240" w:lineRule="auto"/>
        <w:jc w:val="both"/>
        <w:rPr>
          <w:rFonts w:eastAsia="Times New Roman" w:cstheme="minorHAnsi"/>
          <w:b/>
          <w:lang w:val="sr-Cyrl-BA" w:eastAsia="hr-HR"/>
        </w:rPr>
      </w:pPr>
      <w:r w:rsidRPr="00C15AEB">
        <w:rPr>
          <w:rFonts w:eastAsia="Times New Roman" w:cstheme="minorHAnsi"/>
          <w:b/>
          <w:lang w:val="sr-Cyrl-BA" w:eastAsia="hr-HR"/>
        </w:rPr>
        <w:lastRenderedPageBreak/>
        <w:t>Obavještenje o dodjeli</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Cyrl-BA" w:eastAsia="hr-HR"/>
        </w:rPr>
        <w:t>Ponuđač će biti obaviješten o odluci ugovornog organa o rezultatu postupka javne nabavke u roku od 7 (sedam) dana od dana donošenja odluke i to elektronskim sredstvom, faksom, poštom ili neposredno. Uz obavještenje o rezultatima postupka ugovorni organ će dostaviti ponuđač</w:t>
      </w:r>
      <w:r w:rsidRPr="00C15AEB">
        <w:rPr>
          <w:rFonts w:eastAsia="Times New Roman" w:cstheme="minorHAnsi"/>
          <w:lang w:val="sr-Latn-RS" w:eastAsia="hr-HR"/>
        </w:rPr>
        <w:t>u</w:t>
      </w:r>
      <w:r w:rsidRPr="00C15AEB">
        <w:rPr>
          <w:rFonts w:eastAsia="Times New Roman" w:cstheme="minorHAnsi"/>
          <w:lang w:val="sr-Cyrl-BA" w:eastAsia="hr-HR"/>
        </w:rPr>
        <w:t xml:space="preserve"> Odluku o </w:t>
      </w:r>
      <w:r w:rsidRPr="00C15AEB">
        <w:rPr>
          <w:rFonts w:eastAsia="Times New Roman" w:cstheme="minorHAnsi"/>
          <w:lang w:val="sr-Latn-RS" w:eastAsia="hr-HR"/>
        </w:rPr>
        <w:t xml:space="preserve">prihvatanju </w:t>
      </w:r>
      <w:r w:rsidRPr="00C15AEB">
        <w:rPr>
          <w:rFonts w:eastAsia="Times New Roman" w:cstheme="minorHAnsi"/>
          <w:lang w:val="sr-Cyrl-BA" w:eastAsia="hr-HR"/>
        </w:rPr>
        <w:t>ponude ili poništenju postupka, kao i Zapisnik o ocjeni ponud</w:t>
      </w:r>
      <w:r w:rsidRPr="00C15AEB">
        <w:rPr>
          <w:rFonts w:eastAsia="Times New Roman" w:cstheme="minorHAnsi"/>
          <w:lang w:val="sr-Latn-RS" w:eastAsia="hr-HR"/>
        </w:rPr>
        <w:t>e</w:t>
      </w:r>
      <w:r w:rsidRPr="00C15AEB">
        <w:rPr>
          <w:rFonts w:eastAsia="Times New Roman" w:cstheme="minorHAnsi"/>
          <w:lang w:val="sr-Cyrl-BA" w:eastAsia="hr-HR"/>
        </w:rPr>
        <w:t>.</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numPr>
          <w:ilvl w:val="0"/>
          <w:numId w:val="2"/>
        </w:numPr>
        <w:spacing w:after="0" w:line="240" w:lineRule="auto"/>
        <w:jc w:val="both"/>
        <w:rPr>
          <w:rFonts w:eastAsia="Times New Roman" w:cstheme="minorHAnsi"/>
          <w:b/>
          <w:lang w:val="sr-Cyrl-BA" w:eastAsia="hr-HR"/>
        </w:rPr>
      </w:pPr>
      <w:r w:rsidRPr="00C15AEB">
        <w:rPr>
          <w:rFonts w:eastAsia="Times New Roman" w:cstheme="minorHAnsi"/>
          <w:b/>
          <w:lang w:val="sr-Cyrl-BA" w:eastAsia="hr-HR"/>
        </w:rPr>
        <w:t>Informacija o zaštiti prava ponuđača</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Cyrl-BA" w:eastAsia="hr-HR"/>
        </w:rPr>
        <w:t>U slučaju da je ugovorni organ u toku postupka javne nabavke izvršio povredu odredbi Zakona ili podzakonskih akata, imate pravo uložiti žalbu ugovornom organu, na način i u rokovima propisanim članom 99. i 101. Zakona.</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numPr>
          <w:ilvl w:val="0"/>
          <w:numId w:val="2"/>
        </w:numPr>
        <w:spacing w:after="0" w:line="240" w:lineRule="auto"/>
        <w:jc w:val="both"/>
        <w:rPr>
          <w:rFonts w:eastAsia="Times New Roman" w:cstheme="minorHAnsi"/>
          <w:b/>
          <w:lang w:val="sr-Cyrl-BA" w:eastAsia="hr-HR"/>
        </w:rPr>
      </w:pPr>
      <w:r w:rsidRPr="00C15AEB">
        <w:rPr>
          <w:rFonts w:eastAsia="Times New Roman" w:cstheme="minorHAnsi"/>
          <w:b/>
          <w:lang w:val="sr-Cyrl-BA" w:eastAsia="hr-HR"/>
        </w:rPr>
        <w:t>Aneksi:</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Cyrl-BA" w:eastAsia="hr-HR"/>
        </w:rPr>
        <w:t>Slijedeći aneksi su sastavni dio tenderske dokmentacije</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b/>
          <w:lang w:val="sr-Cyrl-BA" w:eastAsia="hr-HR"/>
        </w:rPr>
      </w:pPr>
      <w:r w:rsidRPr="00C15AEB">
        <w:rPr>
          <w:rFonts w:eastAsia="Times New Roman" w:cstheme="minorHAnsi"/>
          <w:b/>
          <w:lang w:val="sr-Cyrl-BA" w:eastAsia="hr-HR"/>
        </w:rPr>
        <w:t>FAZA BR. 1.</w:t>
      </w:r>
      <w:r w:rsidRPr="00C15AEB">
        <w:rPr>
          <w:rFonts w:eastAsia="Times New Roman" w:cstheme="minorHAnsi"/>
          <w:b/>
          <w:lang w:val="sr-Latn-RS" w:eastAsia="hr-HR"/>
        </w:rPr>
        <w:t xml:space="preserve"> </w:t>
      </w:r>
      <w:r w:rsidRPr="00C15AEB">
        <w:rPr>
          <w:rFonts w:eastAsia="Times New Roman" w:cstheme="minorHAnsi"/>
          <w:b/>
          <w:lang w:val="sr-Cyrl-BA" w:eastAsia="hr-HR"/>
        </w:rPr>
        <w:t xml:space="preserve">dostavljanje početnih ponuda </w:t>
      </w:r>
      <w:r w:rsidRPr="00C15AEB">
        <w:rPr>
          <w:rFonts w:eastAsia="Times New Roman" w:cstheme="minorHAnsi"/>
          <w:b/>
          <w:lang w:val="sr-Latn-RS" w:eastAsia="hr-HR"/>
        </w:rPr>
        <w:t>i</w:t>
      </w:r>
      <w:r w:rsidRPr="00C15AEB">
        <w:rPr>
          <w:rFonts w:eastAsia="Times New Roman" w:cstheme="minorHAnsi"/>
          <w:b/>
          <w:lang w:val="sr-Cyrl-BA" w:eastAsia="hr-HR"/>
        </w:rPr>
        <w:t xml:space="preserve"> pregovaranje</w:t>
      </w:r>
      <w:r w:rsidRPr="00C15AEB">
        <w:rPr>
          <w:rFonts w:eastAsia="Times New Roman" w:cstheme="minorHAnsi"/>
          <w:b/>
          <w:lang w:val="sr-Latn-RS" w:eastAsia="hr-HR"/>
        </w:rPr>
        <w:t xml:space="preserve"> </w:t>
      </w:r>
      <w:r w:rsidRPr="00C15AEB">
        <w:rPr>
          <w:rFonts w:eastAsia="Times New Roman" w:cstheme="minorHAnsi"/>
          <w:b/>
          <w:lang w:val="sr-Cyrl-BA" w:eastAsia="hr-HR"/>
        </w:rPr>
        <w:t>– PRETKVALIFIKACIJA:</w:t>
      </w:r>
    </w:p>
    <w:p w:rsidR="00C15AEB" w:rsidRPr="00C15AEB" w:rsidRDefault="00C15AEB" w:rsidP="00C15AEB">
      <w:pPr>
        <w:spacing w:after="0" w:line="240" w:lineRule="auto"/>
        <w:jc w:val="both"/>
        <w:rPr>
          <w:rFonts w:eastAsia="Times New Roman" w:cstheme="minorHAnsi"/>
          <w:lang w:val="sr-Latn-BA" w:eastAsia="hr-HR"/>
        </w:rPr>
      </w:pPr>
    </w:p>
    <w:p w:rsidR="00C15AEB" w:rsidRPr="00C15AEB" w:rsidRDefault="00C15AEB" w:rsidP="00C15AEB">
      <w:pPr>
        <w:spacing w:after="0" w:line="240" w:lineRule="auto"/>
        <w:jc w:val="both"/>
        <w:rPr>
          <w:rFonts w:eastAsia="Times New Roman" w:cstheme="minorHAnsi"/>
          <w:lang w:val="sr-Latn-RS" w:eastAsia="hr-HR"/>
        </w:rPr>
      </w:pPr>
      <w:r w:rsidRPr="00C15AEB">
        <w:rPr>
          <w:rFonts w:eastAsia="Times New Roman" w:cstheme="minorHAnsi"/>
          <w:lang w:val="sr-Cyrl-BA" w:eastAsia="hr-HR"/>
        </w:rPr>
        <w:t xml:space="preserve">Aneks 1 – Obrazac za dostavljanje početne ponude </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Latn-RS" w:eastAsia="hr-HR"/>
        </w:rPr>
      </w:pPr>
      <w:r w:rsidRPr="00C15AEB">
        <w:rPr>
          <w:rFonts w:eastAsia="Times New Roman" w:cstheme="minorHAnsi"/>
          <w:lang w:val="sr-Cyrl-BA" w:eastAsia="hr-HR"/>
        </w:rPr>
        <w:t xml:space="preserve">Aneks </w:t>
      </w:r>
      <w:r w:rsidRPr="00C15AEB">
        <w:rPr>
          <w:rFonts w:eastAsia="Times New Roman" w:cstheme="minorHAnsi"/>
          <w:lang w:val="sr-Latn-RS" w:eastAsia="hr-HR"/>
        </w:rPr>
        <w:t>2</w:t>
      </w:r>
      <w:r w:rsidRPr="00C15AEB">
        <w:rPr>
          <w:rFonts w:eastAsia="Times New Roman" w:cstheme="minorHAnsi"/>
          <w:lang w:val="sr-Cyrl-BA" w:eastAsia="hr-HR"/>
        </w:rPr>
        <w:t xml:space="preserve"> – </w:t>
      </w:r>
      <w:r w:rsidRPr="00C15AEB">
        <w:rPr>
          <w:rFonts w:eastAsia="Times New Roman" w:cstheme="minorHAnsi"/>
          <w:lang w:val="sr-Latn-RS" w:eastAsia="hr-HR"/>
        </w:rPr>
        <w:t>Tehnička specifikacija</w:t>
      </w:r>
    </w:p>
    <w:p w:rsidR="00C15AEB" w:rsidRPr="00C15AEB" w:rsidRDefault="00C15AEB" w:rsidP="00C15AEB">
      <w:pPr>
        <w:spacing w:after="0" w:line="240" w:lineRule="auto"/>
        <w:jc w:val="both"/>
        <w:rPr>
          <w:rFonts w:eastAsia="Times New Roman" w:cstheme="minorHAnsi"/>
          <w:lang w:val="sr-Latn-RS" w:eastAsia="hr-HR"/>
        </w:rPr>
      </w:pPr>
    </w:p>
    <w:p w:rsidR="00C15AEB" w:rsidRPr="00C15AEB" w:rsidRDefault="00C15AEB" w:rsidP="00C15AEB">
      <w:pPr>
        <w:spacing w:after="0" w:line="240" w:lineRule="auto"/>
        <w:jc w:val="both"/>
        <w:rPr>
          <w:rFonts w:eastAsia="Times New Roman" w:cstheme="minorHAnsi"/>
          <w:lang w:val="sr-Latn-RS" w:eastAsia="hr-HR"/>
        </w:rPr>
      </w:pPr>
      <w:r w:rsidRPr="00C15AEB">
        <w:rPr>
          <w:rFonts w:eastAsia="Times New Roman" w:cstheme="minorHAnsi"/>
          <w:lang w:val="sr-Latn-RS" w:eastAsia="hr-HR"/>
        </w:rPr>
        <w:t xml:space="preserve">Aneks 3 - </w:t>
      </w:r>
      <w:r w:rsidRPr="00C15AEB">
        <w:rPr>
          <w:rFonts w:eastAsia="Times New Roman" w:cstheme="minorHAnsi"/>
          <w:lang w:val="sr-Cyrl-BA" w:eastAsia="hr-HR"/>
        </w:rPr>
        <w:t xml:space="preserve">Obrazac za cijenu početne ponude </w:t>
      </w:r>
    </w:p>
    <w:p w:rsidR="00C15AEB" w:rsidRPr="00C15AEB" w:rsidRDefault="00C15AEB" w:rsidP="00C15AEB">
      <w:pPr>
        <w:spacing w:after="0" w:line="240" w:lineRule="auto"/>
        <w:jc w:val="both"/>
        <w:rPr>
          <w:rFonts w:eastAsia="Times New Roman" w:cstheme="minorHAnsi"/>
          <w:lang w:val="sr-Latn-RS"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Cyrl-BA" w:eastAsia="hr-HR"/>
        </w:rPr>
        <w:t xml:space="preserve">Aneks </w:t>
      </w:r>
      <w:r w:rsidRPr="00C15AEB">
        <w:rPr>
          <w:rFonts w:eastAsia="Times New Roman" w:cstheme="minorHAnsi"/>
          <w:lang w:val="sr-Latn-RS" w:eastAsia="hr-HR"/>
        </w:rPr>
        <w:t>4</w:t>
      </w:r>
      <w:r w:rsidRPr="00C15AEB">
        <w:rPr>
          <w:rFonts w:eastAsia="Times New Roman" w:cstheme="minorHAnsi"/>
          <w:lang w:val="sr-Cyrl-BA" w:eastAsia="hr-HR"/>
        </w:rPr>
        <w:t xml:space="preserve"> – Izjava iz člana 45. Zakona o javnim nabavkama</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Latn-RS" w:eastAsia="hr-HR"/>
        </w:rPr>
      </w:pPr>
      <w:r w:rsidRPr="00C15AEB">
        <w:rPr>
          <w:rFonts w:eastAsia="Times New Roman" w:cstheme="minorHAnsi"/>
          <w:lang w:val="sr-Cyrl-BA" w:eastAsia="hr-HR"/>
        </w:rPr>
        <w:t xml:space="preserve">Aneks </w:t>
      </w:r>
      <w:r w:rsidRPr="00C15AEB">
        <w:rPr>
          <w:rFonts w:eastAsia="Times New Roman" w:cstheme="minorHAnsi"/>
          <w:lang w:val="sr-Latn-RS" w:eastAsia="hr-HR"/>
        </w:rPr>
        <w:t>5</w:t>
      </w:r>
      <w:r w:rsidRPr="00C15AEB">
        <w:rPr>
          <w:rFonts w:eastAsia="Times New Roman" w:cstheme="minorHAnsi"/>
          <w:lang w:val="sr-Cyrl-BA" w:eastAsia="hr-HR"/>
        </w:rPr>
        <w:t xml:space="preserve"> – Izjava iz člana 52. Zakona o javnim nabavkama</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Cyrl-BA" w:eastAsia="hr-HR"/>
        </w:rPr>
        <w:t xml:space="preserve">Aneks </w:t>
      </w:r>
      <w:r w:rsidRPr="00C15AEB">
        <w:rPr>
          <w:rFonts w:eastAsia="Times New Roman" w:cstheme="minorHAnsi"/>
          <w:lang w:val="sr-Latn-CS" w:eastAsia="hr-HR"/>
        </w:rPr>
        <w:t>6</w:t>
      </w:r>
      <w:r w:rsidRPr="00C15AEB">
        <w:rPr>
          <w:rFonts w:eastAsia="Times New Roman" w:cstheme="minorHAnsi"/>
          <w:lang w:val="sr-Cyrl-BA" w:eastAsia="hr-HR"/>
        </w:rPr>
        <w:t xml:space="preserve"> – </w:t>
      </w:r>
      <w:r w:rsidRPr="00C15AEB">
        <w:rPr>
          <w:rFonts w:eastAsia="Times New Roman" w:cstheme="minorHAnsi"/>
          <w:lang w:val="sr-Latn-RS" w:eastAsia="hr-BA"/>
        </w:rPr>
        <w:t>Obrazac za povjerljive informacije</w:t>
      </w:r>
    </w:p>
    <w:p w:rsidR="00C15AEB" w:rsidRPr="00C15AEB" w:rsidRDefault="00C15AEB" w:rsidP="00C15AEB">
      <w:pPr>
        <w:spacing w:after="0" w:line="240" w:lineRule="auto"/>
        <w:rPr>
          <w:rFonts w:eastAsia="Times New Roman" w:cstheme="minorHAnsi"/>
          <w:lang w:val="sr-Latn-BA" w:eastAsia="hr-HR"/>
        </w:rPr>
      </w:pPr>
    </w:p>
    <w:p w:rsidR="00C15AEB" w:rsidRPr="00C15AEB" w:rsidRDefault="00C15AEB" w:rsidP="00C15AEB">
      <w:pPr>
        <w:shd w:val="clear" w:color="auto" w:fill="FFFFFF"/>
        <w:spacing w:after="0" w:line="240" w:lineRule="auto"/>
        <w:rPr>
          <w:rFonts w:eastAsia="Times New Roman" w:cstheme="minorHAnsi"/>
          <w:lang w:val="sr-Latn-RS" w:eastAsia="hr-HR"/>
        </w:rPr>
      </w:pPr>
      <w:r w:rsidRPr="00C15AEB">
        <w:rPr>
          <w:rFonts w:eastAsia="Times New Roman" w:cstheme="minorHAnsi"/>
          <w:lang w:val="sr-Latn-RS" w:eastAsia="hr-HR"/>
        </w:rPr>
        <w:t>A</w:t>
      </w:r>
      <w:r w:rsidRPr="00C15AEB">
        <w:rPr>
          <w:rFonts w:eastAsia="Times New Roman" w:cstheme="minorHAnsi"/>
          <w:lang w:val="sr-Cyrl-CS" w:eastAsia="hr-HR"/>
        </w:rPr>
        <w:t xml:space="preserve">neks </w:t>
      </w:r>
      <w:r w:rsidRPr="00C15AEB">
        <w:rPr>
          <w:rFonts w:eastAsia="Times New Roman" w:cstheme="minorHAnsi"/>
          <w:lang w:val="sr-Latn-RS" w:eastAsia="hr-HR"/>
        </w:rPr>
        <w:t>7</w:t>
      </w:r>
      <w:r w:rsidRPr="00C15AEB">
        <w:rPr>
          <w:rFonts w:eastAsia="Times New Roman" w:cstheme="minorHAnsi"/>
          <w:lang w:val="sr-Cyrl-CS" w:eastAsia="hr-HR"/>
        </w:rPr>
        <w:t>-</w:t>
      </w:r>
      <w:r w:rsidRPr="00C15AEB">
        <w:rPr>
          <w:rFonts w:eastAsia="Times New Roman" w:cstheme="minorHAnsi"/>
          <w:lang w:val="sr-Latn-BA" w:eastAsia="hr-HR"/>
        </w:rPr>
        <w:t xml:space="preserve"> </w:t>
      </w:r>
      <w:r w:rsidRPr="00C15AEB">
        <w:rPr>
          <w:rFonts w:eastAsia="Times New Roman" w:cstheme="minorHAnsi"/>
          <w:lang w:val="sr-Cyrl-CS" w:eastAsia="hr-HR"/>
        </w:rPr>
        <w:t>Sadržaj ponude</w:t>
      </w:r>
    </w:p>
    <w:p w:rsidR="00C15AEB" w:rsidRPr="00C15AEB" w:rsidRDefault="00C15AEB" w:rsidP="00C15AEB">
      <w:pPr>
        <w:shd w:val="clear" w:color="auto" w:fill="FFFFFF"/>
        <w:spacing w:after="0" w:line="240" w:lineRule="auto"/>
        <w:rPr>
          <w:rFonts w:eastAsia="Times New Roman" w:cstheme="minorHAnsi"/>
          <w:lang w:val="sr-Latn-RS" w:eastAsia="hr-HR"/>
        </w:rPr>
      </w:pPr>
    </w:p>
    <w:p w:rsidR="00C15AEB" w:rsidRPr="00C15AEB" w:rsidRDefault="00C15AEB" w:rsidP="00C15AEB">
      <w:pPr>
        <w:spacing w:after="0" w:line="240" w:lineRule="auto"/>
        <w:rPr>
          <w:rFonts w:eastAsia="Times New Roman" w:cstheme="minorHAnsi"/>
          <w:lang w:val="sr-Latn-RS" w:eastAsia="hr-HR"/>
        </w:rPr>
      </w:pPr>
    </w:p>
    <w:p w:rsidR="00C15AEB" w:rsidRPr="00C15AEB" w:rsidRDefault="00C15AEB" w:rsidP="00C15AEB">
      <w:pPr>
        <w:spacing w:after="0" w:line="240" w:lineRule="auto"/>
        <w:jc w:val="both"/>
        <w:rPr>
          <w:rFonts w:eastAsia="Times New Roman" w:cstheme="minorHAnsi"/>
          <w:b/>
          <w:lang w:val="sr-Cyrl-BA" w:eastAsia="hr-HR"/>
        </w:rPr>
      </w:pPr>
      <w:r w:rsidRPr="00C15AEB">
        <w:rPr>
          <w:rFonts w:eastAsia="Times New Roman" w:cstheme="minorHAnsi"/>
          <w:b/>
          <w:lang w:val="sr-Cyrl-BA" w:eastAsia="hr-HR"/>
        </w:rPr>
        <w:t xml:space="preserve">FAZA  BR. </w:t>
      </w:r>
      <w:r w:rsidRPr="00C15AEB">
        <w:rPr>
          <w:rFonts w:eastAsia="Times New Roman" w:cstheme="minorHAnsi"/>
          <w:b/>
          <w:lang w:val="sr-Latn-BA" w:eastAsia="hr-HR"/>
        </w:rPr>
        <w:t>2</w:t>
      </w:r>
      <w:r w:rsidRPr="00C15AEB">
        <w:rPr>
          <w:rFonts w:eastAsia="Times New Roman" w:cstheme="minorHAnsi"/>
          <w:b/>
          <w:lang w:val="sr-Cyrl-BA" w:eastAsia="hr-HR"/>
        </w:rPr>
        <w:t xml:space="preserve">. – Poziv za dostavljanje konačnih ponuda i ocjenjivanje konačnih </w:t>
      </w:r>
    </w:p>
    <w:p w:rsidR="00C15AEB" w:rsidRPr="00C15AEB" w:rsidRDefault="00C15AEB" w:rsidP="00C15AEB">
      <w:pPr>
        <w:spacing w:after="0" w:line="240" w:lineRule="auto"/>
        <w:jc w:val="both"/>
        <w:rPr>
          <w:rFonts w:eastAsia="Times New Roman" w:cstheme="minorHAnsi"/>
          <w:b/>
          <w:lang w:val="sr-Cyrl-BA" w:eastAsia="hr-HR"/>
        </w:rPr>
      </w:pPr>
      <w:r w:rsidRPr="00C15AEB">
        <w:rPr>
          <w:rFonts w:eastAsia="Times New Roman" w:cstheme="minorHAnsi"/>
          <w:b/>
          <w:lang w:val="sr-Cyrl-BA" w:eastAsia="hr-HR"/>
        </w:rPr>
        <w:t xml:space="preserve">                            ponuda:</w:t>
      </w:r>
    </w:p>
    <w:p w:rsidR="00C15AEB" w:rsidRPr="00C15AEB" w:rsidRDefault="00C15AEB" w:rsidP="00C15AEB">
      <w:pPr>
        <w:spacing w:after="0" w:line="240" w:lineRule="auto"/>
        <w:jc w:val="both"/>
        <w:rPr>
          <w:rFonts w:eastAsia="Times New Roman" w:cstheme="minorHAnsi"/>
          <w:b/>
          <w:lang w:val="sr-Cyrl-BA" w:eastAsia="hr-HR"/>
        </w:rPr>
      </w:pPr>
    </w:p>
    <w:p w:rsidR="00C15AEB" w:rsidRPr="00C15AEB" w:rsidRDefault="00C15AEB" w:rsidP="00C15AEB">
      <w:pPr>
        <w:spacing w:after="0" w:line="240" w:lineRule="auto"/>
        <w:jc w:val="both"/>
        <w:rPr>
          <w:rFonts w:eastAsia="Times New Roman" w:cstheme="minorHAnsi"/>
          <w:lang w:val="sr-Latn-BA" w:eastAsia="hr-HR"/>
        </w:rPr>
      </w:pPr>
      <w:r w:rsidRPr="00C15AEB">
        <w:rPr>
          <w:rFonts w:eastAsia="Times New Roman" w:cstheme="minorHAnsi"/>
          <w:lang w:val="sr-Cyrl-BA" w:eastAsia="hr-HR"/>
        </w:rPr>
        <w:t>Aneks 1 – Obrazac za dostavljanje konačne ponude</w:t>
      </w:r>
    </w:p>
    <w:p w:rsidR="00C15AEB" w:rsidRPr="00C15AEB" w:rsidRDefault="00C15AEB" w:rsidP="00C15AEB">
      <w:pPr>
        <w:spacing w:after="0" w:line="240" w:lineRule="auto"/>
        <w:jc w:val="both"/>
        <w:rPr>
          <w:rFonts w:eastAsia="Times New Roman" w:cstheme="minorHAnsi"/>
          <w:lang w:val="sr-Latn-BA" w:eastAsia="hr-HR"/>
        </w:rPr>
      </w:pPr>
    </w:p>
    <w:p w:rsidR="00C15AEB" w:rsidRPr="00C15AEB" w:rsidRDefault="00C15AEB" w:rsidP="00C15AEB">
      <w:pPr>
        <w:spacing w:after="0" w:line="240" w:lineRule="auto"/>
        <w:jc w:val="both"/>
        <w:rPr>
          <w:rFonts w:eastAsia="Times New Roman" w:cstheme="minorHAnsi"/>
          <w:lang w:val="sr-Latn-RS" w:eastAsia="hr-HR"/>
        </w:rPr>
      </w:pPr>
      <w:r w:rsidRPr="00C15AEB">
        <w:rPr>
          <w:rFonts w:eastAsia="Times New Roman" w:cstheme="minorHAnsi"/>
          <w:lang w:val="sr-Cyrl-BA" w:eastAsia="hr-HR"/>
        </w:rPr>
        <w:t xml:space="preserve">Aneks </w:t>
      </w:r>
      <w:r w:rsidRPr="00C15AEB">
        <w:rPr>
          <w:rFonts w:eastAsia="Times New Roman" w:cstheme="minorHAnsi"/>
          <w:lang w:val="sr-Latn-RS" w:eastAsia="hr-HR"/>
        </w:rPr>
        <w:t>2</w:t>
      </w:r>
      <w:r w:rsidRPr="00C15AEB">
        <w:rPr>
          <w:rFonts w:eastAsia="Times New Roman" w:cstheme="minorHAnsi"/>
          <w:lang w:val="sr-Cyrl-BA" w:eastAsia="hr-HR"/>
        </w:rPr>
        <w:t xml:space="preserve"> – </w:t>
      </w:r>
      <w:r w:rsidRPr="00C15AEB">
        <w:rPr>
          <w:rFonts w:eastAsia="Times New Roman" w:cstheme="minorHAnsi"/>
          <w:lang w:val="sr-Latn-RS" w:eastAsia="hr-HR"/>
        </w:rPr>
        <w:t>Tehnička specifikacija</w:t>
      </w:r>
    </w:p>
    <w:p w:rsidR="00C15AEB" w:rsidRPr="00C15AEB" w:rsidRDefault="00C15AEB" w:rsidP="00C15AEB">
      <w:pPr>
        <w:spacing w:after="0" w:line="240" w:lineRule="auto"/>
        <w:jc w:val="both"/>
        <w:rPr>
          <w:rFonts w:eastAsia="Times New Roman" w:cstheme="minorHAnsi"/>
          <w:lang w:val="sr-Latn-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Cyrl-BA" w:eastAsia="hr-HR"/>
        </w:rPr>
        <w:t xml:space="preserve">Aneks </w:t>
      </w:r>
      <w:r w:rsidRPr="00C15AEB">
        <w:rPr>
          <w:rFonts w:eastAsia="Times New Roman" w:cstheme="minorHAnsi"/>
          <w:lang w:val="sr-Latn-RS" w:eastAsia="hr-HR"/>
        </w:rPr>
        <w:t>3</w:t>
      </w:r>
      <w:r w:rsidRPr="00C15AEB">
        <w:rPr>
          <w:rFonts w:eastAsia="Times New Roman" w:cstheme="minorHAnsi"/>
          <w:lang w:val="sr-Cyrl-BA" w:eastAsia="hr-HR"/>
        </w:rPr>
        <w:t xml:space="preserve"> – Obrazac za cijenu konačne ponude</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Latn-BA" w:eastAsia="hr-HR"/>
        </w:rPr>
      </w:pPr>
      <w:r w:rsidRPr="00C15AEB">
        <w:rPr>
          <w:rFonts w:eastAsia="Times New Roman" w:cstheme="minorHAnsi"/>
          <w:lang w:val="sr-Cyrl-BA" w:eastAsia="hr-HR"/>
        </w:rPr>
        <w:t xml:space="preserve">Aneks </w:t>
      </w:r>
      <w:r w:rsidRPr="00C15AEB">
        <w:rPr>
          <w:rFonts w:eastAsia="Times New Roman" w:cstheme="minorHAnsi"/>
          <w:lang w:val="sr-Latn-RS" w:eastAsia="hr-HR"/>
        </w:rPr>
        <w:t>4</w:t>
      </w:r>
      <w:r w:rsidRPr="00C15AEB">
        <w:rPr>
          <w:rFonts w:eastAsia="Times New Roman" w:cstheme="minorHAnsi"/>
          <w:lang w:val="sr-Cyrl-BA" w:eastAsia="hr-HR"/>
        </w:rPr>
        <w:t xml:space="preserve"> – Nacrt ugovora</w:t>
      </w:r>
    </w:p>
    <w:p w:rsidR="00C15AEB" w:rsidRPr="00C15AEB" w:rsidRDefault="00C15AEB" w:rsidP="00C15AEB">
      <w:pPr>
        <w:spacing w:after="0" w:line="240" w:lineRule="auto"/>
        <w:jc w:val="both"/>
        <w:rPr>
          <w:rFonts w:eastAsia="Times New Roman" w:cstheme="minorHAnsi"/>
          <w:lang w:val="sr-Latn-BA" w:eastAsia="hr-HR"/>
        </w:rPr>
      </w:pPr>
    </w:p>
    <w:p w:rsidR="00C15AEB" w:rsidRPr="00C15AEB" w:rsidRDefault="00C15AEB" w:rsidP="00C15AEB">
      <w:pPr>
        <w:spacing w:after="0" w:line="240" w:lineRule="auto"/>
        <w:rPr>
          <w:rFonts w:eastAsia="Times New Roman" w:cstheme="minorHAnsi"/>
          <w:lang w:val="sr-Latn-RS" w:eastAsia="hr-HR"/>
        </w:rPr>
      </w:pPr>
      <w:r w:rsidRPr="00C15AEB">
        <w:rPr>
          <w:rFonts w:eastAsia="Times New Roman" w:cstheme="minorHAnsi"/>
          <w:lang w:val="sr-Latn-BA" w:eastAsia="hr-HR"/>
        </w:rPr>
        <w:t xml:space="preserve">Aneks 5 - </w:t>
      </w:r>
      <w:r w:rsidRPr="00C15AEB">
        <w:rPr>
          <w:rFonts w:eastAsia="Times New Roman" w:cstheme="minorHAnsi"/>
          <w:lang w:val="sr-Latn-RS" w:eastAsia="hr-HR"/>
        </w:rPr>
        <w:t>Obrazac izjave o prihvatanju opštih i posebnih uslova za ugovor iz tenderske dokumentacije</w:t>
      </w:r>
    </w:p>
    <w:p w:rsidR="00C15AEB" w:rsidRPr="00C15AEB" w:rsidRDefault="00C15AEB" w:rsidP="00C15AEB">
      <w:pPr>
        <w:spacing w:after="0" w:line="240" w:lineRule="auto"/>
        <w:jc w:val="both"/>
        <w:rPr>
          <w:rFonts w:eastAsia="Times New Roman" w:cstheme="minorHAnsi"/>
          <w:lang w:val="sr-Latn-BA" w:eastAsia="hr-HR"/>
        </w:rPr>
      </w:pPr>
    </w:p>
    <w:p w:rsidR="00C15AEB" w:rsidRPr="00C15AEB" w:rsidRDefault="00C15AEB" w:rsidP="00C15AEB">
      <w:pPr>
        <w:spacing w:after="0" w:line="240" w:lineRule="auto"/>
        <w:jc w:val="both"/>
        <w:rPr>
          <w:rFonts w:eastAsia="Times New Roman" w:cstheme="minorHAnsi"/>
          <w:u w:val="single"/>
          <w:lang w:val="sr-Cyrl-BA" w:eastAsia="hr-HR"/>
        </w:rPr>
      </w:pPr>
      <w:r w:rsidRPr="00C15AEB">
        <w:rPr>
          <w:rFonts w:eastAsia="Times New Roman" w:cstheme="minorHAnsi"/>
          <w:b/>
          <w:lang w:val="sr-Cyrl-BA" w:eastAsia="hr-HR"/>
        </w:rPr>
        <w:t>NAPOMENA:</w:t>
      </w:r>
      <w:r w:rsidRPr="00C15AEB">
        <w:rPr>
          <w:rFonts w:eastAsia="Times New Roman" w:cstheme="minorHAnsi"/>
          <w:lang w:val="sr-Cyrl-BA" w:eastAsia="hr-HR"/>
        </w:rPr>
        <w:t xml:space="preserve"> </w:t>
      </w:r>
      <w:r w:rsidRPr="00C15AEB">
        <w:rPr>
          <w:rFonts w:eastAsia="Times New Roman" w:cstheme="minorHAnsi"/>
          <w:u w:val="single"/>
          <w:lang w:val="sr-Cyrl-BA" w:eastAsia="hr-HR"/>
        </w:rPr>
        <w:t xml:space="preserve">Ove dokumente će ponuđač dobiti uz poziv za dostavljanje konačne </w:t>
      </w:r>
    </w:p>
    <w:p w:rsidR="002C04A0" w:rsidRDefault="00C15AEB" w:rsidP="00C15AEB">
      <w:pPr>
        <w:spacing w:after="0" w:line="240" w:lineRule="auto"/>
        <w:jc w:val="both"/>
        <w:rPr>
          <w:rFonts w:eastAsia="Times New Roman" w:cstheme="minorHAnsi"/>
          <w:u w:val="single"/>
          <w:lang w:val="sr-Latn-BA" w:eastAsia="hr-HR"/>
        </w:rPr>
      </w:pPr>
      <w:r w:rsidRPr="00C15AEB">
        <w:rPr>
          <w:rFonts w:eastAsia="Times New Roman" w:cstheme="minorHAnsi"/>
          <w:lang w:val="sr-Cyrl-BA" w:eastAsia="hr-HR"/>
        </w:rPr>
        <w:t xml:space="preserve">                       </w:t>
      </w:r>
      <w:r w:rsidR="00C62CC4">
        <w:rPr>
          <w:rFonts w:eastAsia="Times New Roman" w:cstheme="minorHAnsi"/>
          <w:u w:val="single"/>
          <w:lang w:val="sr-Cyrl-BA" w:eastAsia="hr-HR"/>
        </w:rPr>
        <w:t>Ponude</w:t>
      </w:r>
    </w:p>
    <w:p w:rsidR="00C62CC4" w:rsidRPr="00C62CC4" w:rsidRDefault="00C62CC4" w:rsidP="00C15AEB">
      <w:pPr>
        <w:spacing w:after="0" w:line="240" w:lineRule="auto"/>
        <w:jc w:val="both"/>
        <w:rPr>
          <w:rFonts w:eastAsia="Times New Roman" w:cstheme="minorHAnsi"/>
          <w:u w:val="single"/>
          <w:lang w:val="sr-Latn-BA" w:eastAsia="hr-HR"/>
        </w:rPr>
      </w:pPr>
    </w:p>
    <w:p w:rsidR="00C15AEB" w:rsidRPr="00C15AEB" w:rsidRDefault="00C15AEB" w:rsidP="00834DF9">
      <w:pPr>
        <w:spacing w:after="0" w:line="240" w:lineRule="auto"/>
        <w:jc w:val="right"/>
        <w:rPr>
          <w:rFonts w:eastAsia="Times New Roman" w:cstheme="minorHAnsi"/>
          <w:b/>
          <w:lang w:val="sr-Cyrl-BA" w:eastAsia="hr-HR"/>
        </w:rPr>
      </w:pPr>
      <w:r w:rsidRPr="00C15AEB">
        <w:rPr>
          <w:rFonts w:eastAsia="Times New Roman" w:cstheme="minorHAnsi"/>
          <w:b/>
          <w:lang w:val="sr-Cyrl-BA" w:eastAsia="hr-HR"/>
        </w:rPr>
        <w:lastRenderedPageBreak/>
        <w:t xml:space="preserve">Aneks </w:t>
      </w:r>
      <w:r w:rsidRPr="00C15AEB">
        <w:rPr>
          <w:rFonts w:eastAsia="Times New Roman" w:cstheme="minorHAnsi"/>
          <w:b/>
          <w:lang w:val="sr-Latn-RS" w:eastAsia="hr-HR"/>
        </w:rPr>
        <w:t>1</w:t>
      </w:r>
      <w:r w:rsidRPr="00C15AEB">
        <w:rPr>
          <w:rFonts w:eastAsia="Times New Roman" w:cstheme="minorHAnsi"/>
          <w:b/>
          <w:lang w:val="sr-Cyrl-BA" w:eastAsia="hr-HR"/>
        </w:rPr>
        <w:t xml:space="preserve">  </w:t>
      </w:r>
    </w:p>
    <w:p w:rsidR="00C15AEB" w:rsidRPr="00C15AEB" w:rsidRDefault="00C15AEB" w:rsidP="00C15AEB">
      <w:pPr>
        <w:spacing w:after="0" w:line="240" w:lineRule="auto"/>
        <w:jc w:val="center"/>
        <w:rPr>
          <w:rFonts w:eastAsia="Times New Roman" w:cstheme="minorHAnsi"/>
          <w:b/>
          <w:bCs/>
          <w:lang w:val="bs-Latn-BA" w:eastAsia="hr-HR"/>
        </w:rPr>
      </w:pPr>
      <w:r w:rsidRPr="00C15AEB">
        <w:rPr>
          <w:rFonts w:eastAsia="Times New Roman" w:cstheme="minorHAnsi"/>
          <w:b/>
          <w:bCs/>
          <w:lang w:val="bs-Latn-BA" w:eastAsia="hr-HR"/>
        </w:rPr>
        <w:t>OBRAZAC ZA DOSTAVLjANjE POČETNE PONUDE</w:t>
      </w:r>
    </w:p>
    <w:p w:rsidR="00C15AEB" w:rsidRPr="00C15AEB" w:rsidRDefault="00C15AEB" w:rsidP="00C15AEB">
      <w:pPr>
        <w:spacing w:after="0" w:line="240" w:lineRule="auto"/>
        <w:rPr>
          <w:rFonts w:eastAsia="Times New Roman" w:cstheme="minorHAnsi"/>
          <w:b/>
          <w:bCs/>
          <w:color w:val="FF0000"/>
          <w:lang w:val="bs-Latn-BA" w:eastAsia="hr-HR"/>
        </w:rPr>
      </w:pPr>
    </w:p>
    <w:p w:rsidR="00C15AEB" w:rsidRPr="00C15AEB" w:rsidRDefault="00C15AEB" w:rsidP="00C15AEB">
      <w:pPr>
        <w:spacing w:after="0" w:line="240" w:lineRule="auto"/>
        <w:rPr>
          <w:rFonts w:eastAsia="Times New Roman" w:cstheme="minorHAnsi"/>
          <w:b/>
          <w:bCs/>
          <w:lang w:val="bs-Latn-BA" w:eastAsia="hr-HR"/>
        </w:rPr>
      </w:pPr>
      <w:r w:rsidRPr="00C15AEB">
        <w:rPr>
          <w:rFonts w:eastAsia="Times New Roman" w:cstheme="minorHAnsi"/>
          <w:lang w:val="bs-Latn-BA" w:eastAsia="hr-HR"/>
        </w:rPr>
        <w:t>Broj nabavke</w:t>
      </w:r>
      <w:r w:rsidRPr="00C15AEB">
        <w:rPr>
          <w:rFonts w:eastAsia="Times New Roman" w:cstheme="minorHAnsi"/>
          <w:lang w:val="sr-Cyrl-BA" w:eastAsia="hr-HR"/>
        </w:rPr>
        <w:t>:</w:t>
      </w:r>
      <w:r w:rsidRPr="00C15AEB">
        <w:rPr>
          <w:rFonts w:eastAsia="Times New Roman" w:cstheme="minorHAnsi"/>
          <w:b/>
          <w:bCs/>
          <w:lang w:val="bs-Latn-BA" w:eastAsia="hr-HR"/>
        </w:rPr>
        <w:t xml:space="preserve"> </w:t>
      </w:r>
      <w:r w:rsidR="00C62CC4">
        <w:rPr>
          <w:rFonts w:eastAsia="Times New Roman" w:cstheme="minorHAnsi"/>
          <w:b/>
          <w:bCs/>
          <w:color w:val="000000" w:themeColor="text1"/>
          <w:lang w:val="bs-Latn-BA" w:eastAsia="hr-HR"/>
        </w:rPr>
        <w:t>02/6-404-96/23</w:t>
      </w:r>
      <w:r w:rsidRPr="00C15AEB">
        <w:rPr>
          <w:rFonts w:eastAsia="Times New Roman" w:cstheme="minorHAnsi"/>
          <w:b/>
          <w:bCs/>
          <w:color w:val="000000" w:themeColor="text1"/>
          <w:lang w:val="bs-Latn-BA" w:eastAsia="hr-HR"/>
        </w:rPr>
        <w:t xml:space="preserve"> </w:t>
      </w:r>
    </w:p>
    <w:p w:rsidR="00C15AEB" w:rsidRPr="00C15AEB" w:rsidRDefault="00C15AEB" w:rsidP="00C15AEB">
      <w:pPr>
        <w:spacing w:after="0" w:line="240" w:lineRule="auto"/>
        <w:jc w:val="both"/>
        <w:rPr>
          <w:rFonts w:eastAsia="Times New Roman" w:cstheme="minorHAnsi"/>
          <w:b/>
          <w:bCs/>
          <w:lang w:val="bs-Latn-BA" w:eastAsia="hr-HR"/>
        </w:rPr>
      </w:pPr>
    </w:p>
    <w:p w:rsidR="00C15AEB" w:rsidRPr="00C15AEB" w:rsidRDefault="00C15AEB" w:rsidP="00C15AEB">
      <w:pPr>
        <w:spacing w:after="0" w:line="240" w:lineRule="auto"/>
        <w:jc w:val="both"/>
        <w:rPr>
          <w:rFonts w:eastAsia="Times New Roman" w:cstheme="minorHAnsi"/>
          <w:lang w:val="bs-Latn-BA" w:eastAsia="hr-HR"/>
        </w:rPr>
      </w:pPr>
      <w:r w:rsidRPr="00C15AEB">
        <w:rPr>
          <w:rFonts w:eastAsia="Times New Roman" w:cstheme="minorHAnsi"/>
          <w:b/>
          <w:bCs/>
          <w:lang w:val="bs-Latn-BA" w:eastAsia="hr-HR"/>
        </w:rPr>
        <w:t>UGOVORNI ORGAN</w:t>
      </w:r>
      <w:r w:rsidRPr="00C15AEB">
        <w:rPr>
          <w:rFonts w:eastAsia="Times New Roman" w:cstheme="minorHAnsi"/>
          <w:b/>
          <w:bCs/>
          <w:lang w:val="sr-Cyrl-BA" w:eastAsia="hr-HR"/>
        </w:rPr>
        <w:t xml:space="preserve">  : Opštinska uprava Opštine Ugljevik</w:t>
      </w: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bs-Latn-BA" w:eastAsia="hr-HR"/>
        </w:rPr>
        <w:t>Adresa ugovornog organa</w:t>
      </w:r>
      <w:r w:rsidRPr="00C15AEB">
        <w:rPr>
          <w:rFonts w:eastAsia="Times New Roman" w:cstheme="minorHAnsi"/>
          <w:lang w:val="sr-Cyrl-BA" w:eastAsia="hr-HR"/>
        </w:rPr>
        <w:t xml:space="preserve"> Trg Draže Miha</w:t>
      </w:r>
      <w:r w:rsidRPr="00C15AEB">
        <w:rPr>
          <w:rFonts w:eastAsia="Times New Roman" w:cstheme="minorHAnsi"/>
          <w:lang w:eastAsia="hr-HR"/>
        </w:rPr>
        <w:t>I</w:t>
      </w:r>
      <w:r w:rsidRPr="00C15AEB">
        <w:rPr>
          <w:rFonts w:eastAsia="Times New Roman" w:cstheme="minorHAnsi"/>
          <w:lang w:val="sr-Cyrl-BA" w:eastAsia="hr-HR"/>
        </w:rPr>
        <w:t>lovića broj 1</w:t>
      </w:r>
    </w:p>
    <w:p w:rsidR="00C15AEB" w:rsidRPr="00C15AEB" w:rsidRDefault="00C15AEB" w:rsidP="00C15AEB">
      <w:pPr>
        <w:spacing w:after="0" w:line="240" w:lineRule="auto"/>
        <w:rPr>
          <w:rFonts w:eastAsia="Times New Roman" w:cstheme="minorHAnsi"/>
          <w:b/>
          <w:bCs/>
          <w:lang w:val="bs-Latn-BA" w:eastAsia="hr-HR"/>
        </w:rPr>
      </w:pPr>
    </w:p>
    <w:p w:rsidR="00C15AEB" w:rsidRPr="00C15AEB" w:rsidRDefault="00C15AEB" w:rsidP="00C15AEB">
      <w:pPr>
        <w:spacing w:after="0" w:line="240" w:lineRule="auto"/>
        <w:rPr>
          <w:rFonts w:eastAsia="Times New Roman" w:cstheme="minorHAnsi"/>
          <w:lang w:val="bs-Latn-BA" w:eastAsia="hr-HR"/>
        </w:rPr>
      </w:pPr>
      <w:r w:rsidRPr="00C15AEB">
        <w:rPr>
          <w:rFonts w:eastAsia="Times New Roman" w:cstheme="minorHAnsi"/>
          <w:b/>
          <w:bCs/>
          <w:lang w:val="bs-Latn-BA" w:eastAsia="hr-HR"/>
        </w:rPr>
        <w:t>PONUĐAČ</w:t>
      </w:r>
      <w:r w:rsidRPr="00C15AEB">
        <w:rPr>
          <w:rFonts w:eastAsia="Times New Roman" w:cstheme="minorHAnsi"/>
          <w:b/>
          <w:bCs/>
          <w:lang w:val="sr-Cyrl-BA" w:eastAsia="hr-HR"/>
        </w:rPr>
        <w:t>.......................................................................................................................................................................................................................................................................................</w:t>
      </w:r>
      <w:r w:rsidRPr="00C15AEB">
        <w:rPr>
          <w:rFonts w:eastAsia="Times New Roman" w:cstheme="minorHAnsi"/>
          <w:b/>
          <w:bCs/>
          <w:lang w:val="bs-Latn-BA" w:eastAsia="hr-HR"/>
        </w:rPr>
        <w:t xml:space="preserve"> </w:t>
      </w:r>
      <w:r w:rsidRPr="00C15AEB">
        <w:rPr>
          <w:rFonts w:eastAsia="Times New Roman" w:cstheme="minorHAnsi"/>
          <w:lang w:val="bs-Latn-BA" w:eastAsia="hr-HR"/>
        </w:rPr>
        <w:t>(Upisuje se naziv ponuđača i ID broj ponuđača)</w:t>
      </w:r>
    </w:p>
    <w:p w:rsidR="00C15AEB" w:rsidRPr="00C15AEB" w:rsidRDefault="00C15AEB" w:rsidP="00C15AEB">
      <w:pPr>
        <w:spacing w:after="0" w:line="240" w:lineRule="auto"/>
        <w:rPr>
          <w:rFonts w:eastAsia="Times New Roman" w:cstheme="minorHAnsi"/>
          <w:lang w:val="sr-Cyrl-BA" w:eastAsia="hr-HR"/>
        </w:rPr>
      </w:pPr>
      <w:r w:rsidRPr="00C15AEB">
        <w:rPr>
          <w:rFonts w:eastAsia="Times New Roman" w:cstheme="minorHAnsi"/>
          <w:lang w:val="bs-Latn-BA" w:eastAsia="hr-HR"/>
        </w:rPr>
        <w:t>Adresa ponuđača</w:t>
      </w:r>
      <w:r w:rsidRPr="00C15AEB">
        <w:rPr>
          <w:rFonts w:eastAsia="Times New Roman" w:cstheme="minorHAnsi"/>
          <w:lang w:val="sr-Cyrl-BA" w:eastAsia="hr-HR"/>
        </w:rPr>
        <w:t>.............................................................................................</w:t>
      </w:r>
    </w:p>
    <w:p w:rsidR="00C15AEB" w:rsidRPr="00C15AEB" w:rsidRDefault="00C15AEB" w:rsidP="00C15AEB">
      <w:pPr>
        <w:spacing w:after="0" w:line="240" w:lineRule="auto"/>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bs-Latn-BA" w:eastAsia="hr-HR"/>
        </w:rPr>
      </w:pPr>
      <w:r w:rsidRPr="00C15AEB">
        <w:rPr>
          <w:rFonts w:eastAsia="Times New Roman" w:cstheme="minorHAnsi"/>
          <w:lang w:val="bs-Latn-BA" w:eastAsia="hr-HR"/>
        </w:rPr>
        <w:t>* Ukoliko ponudu dostavlja grupa ponuđača, upisuju se isti podaci za sve članove grupe ponuđača, kao i kada ponudu dostavlja samo jedan ponuđač, a pored naziva ponuđača koji je predstavnik grupe ponuđača upisuje se i podatak da je to predstavnik grupe ponuđača. Podugovarač se ne smatra članom grupe ponuđača u smislu postupka javne nabavke.</w:t>
      </w:r>
    </w:p>
    <w:p w:rsidR="00C15AEB" w:rsidRPr="00C15AEB" w:rsidRDefault="00C15AEB" w:rsidP="00C15AEB">
      <w:pPr>
        <w:spacing w:after="0" w:line="240" w:lineRule="auto"/>
        <w:jc w:val="both"/>
        <w:rPr>
          <w:rFonts w:eastAsia="Times New Roman" w:cstheme="minorHAnsi"/>
          <w:b/>
          <w:bCs/>
          <w:lang w:val="bs-Latn-BA" w:eastAsia="hr-HR"/>
        </w:rPr>
      </w:pPr>
    </w:p>
    <w:p w:rsidR="00C15AEB" w:rsidRPr="00C15AEB" w:rsidRDefault="00C15AEB" w:rsidP="00C15AEB">
      <w:pPr>
        <w:spacing w:after="0" w:line="240" w:lineRule="auto"/>
        <w:jc w:val="both"/>
        <w:rPr>
          <w:rFonts w:eastAsia="Times New Roman" w:cstheme="minorHAnsi"/>
          <w:lang w:val="bs-Latn-BA" w:eastAsia="hr-HR"/>
        </w:rPr>
      </w:pPr>
      <w:r w:rsidRPr="00C15AEB">
        <w:rPr>
          <w:rFonts w:eastAsia="Times New Roman" w:cstheme="minorHAnsi"/>
          <w:lang w:val="bs-Latn-BA" w:eastAsia="hr-HR"/>
        </w:rPr>
        <w:t>KONTAKT OSOBA (za konkretnu ponudu)</w:t>
      </w:r>
    </w:p>
    <w:p w:rsidR="00C15AEB" w:rsidRPr="00C15AEB" w:rsidRDefault="00C15AEB" w:rsidP="00C15AEB">
      <w:pPr>
        <w:spacing w:after="0" w:line="240" w:lineRule="auto"/>
        <w:ind w:left="540" w:hanging="540"/>
        <w:jc w:val="both"/>
        <w:rPr>
          <w:rFonts w:eastAsia="Times New Roman" w:cstheme="minorHAnsi"/>
          <w:lang w:val="bs-Latn-BA" w:eastAsia="hr-HR"/>
        </w:rPr>
      </w:pPr>
    </w:p>
    <w:tbl>
      <w:tblPr>
        <w:tblW w:w="0" w:type="auto"/>
        <w:tblInd w:w="108" w:type="dxa"/>
        <w:tblLayout w:type="fixed"/>
        <w:tblLook w:val="0000" w:firstRow="0" w:lastRow="0" w:firstColumn="0" w:lastColumn="0" w:noHBand="0" w:noVBand="0"/>
      </w:tblPr>
      <w:tblGrid>
        <w:gridCol w:w="2044"/>
        <w:gridCol w:w="5113"/>
      </w:tblGrid>
      <w:tr w:rsidR="00C15AEB" w:rsidRPr="00C15AEB" w:rsidTr="00862783">
        <w:tc>
          <w:tcPr>
            <w:tcW w:w="2044" w:type="dxa"/>
            <w:tcBorders>
              <w:top w:val="single" w:sz="4" w:space="0" w:color="000000"/>
              <w:left w:val="single" w:sz="4" w:space="0" w:color="000000"/>
              <w:bottom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bs-Latn-BA" w:eastAsia="hr-HR"/>
              </w:rPr>
            </w:pPr>
            <w:r w:rsidRPr="00C15AEB">
              <w:rPr>
                <w:rFonts w:eastAsia="Times New Roman" w:cstheme="minorHAnsi"/>
                <w:lang w:val="bs-Latn-BA" w:eastAsia="hr-HR"/>
              </w:rPr>
              <w:t>Ime i prezime</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sr-Cyrl-BA" w:eastAsia="hr-HR"/>
              </w:rPr>
            </w:pPr>
          </w:p>
          <w:p w:rsidR="00C15AEB" w:rsidRPr="00C15AEB" w:rsidRDefault="00C15AEB" w:rsidP="00C15AEB">
            <w:pPr>
              <w:snapToGrid w:val="0"/>
              <w:spacing w:after="0" w:line="240" w:lineRule="auto"/>
              <w:jc w:val="both"/>
              <w:rPr>
                <w:rFonts w:eastAsia="Times New Roman" w:cstheme="minorHAnsi"/>
                <w:lang w:val="sr-Cyrl-BA" w:eastAsia="hr-HR"/>
              </w:rPr>
            </w:pPr>
          </w:p>
        </w:tc>
      </w:tr>
      <w:tr w:rsidR="00C15AEB" w:rsidRPr="00C15AEB" w:rsidTr="00862783">
        <w:tc>
          <w:tcPr>
            <w:tcW w:w="2044" w:type="dxa"/>
            <w:tcBorders>
              <w:top w:val="single" w:sz="4" w:space="0" w:color="000000"/>
              <w:left w:val="single" w:sz="4" w:space="0" w:color="000000"/>
              <w:bottom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bs-Latn-BA" w:eastAsia="hr-HR"/>
              </w:rPr>
            </w:pPr>
            <w:r w:rsidRPr="00C15AEB">
              <w:rPr>
                <w:rFonts w:eastAsia="Times New Roman" w:cstheme="minorHAnsi"/>
                <w:lang w:val="bs-Latn-BA" w:eastAsia="hr-HR"/>
              </w:rPr>
              <w:t>Adresa</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sr-Cyrl-BA" w:eastAsia="hr-HR"/>
              </w:rPr>
            </w:pPr>
          </w:p>
          <w:p w:rsidR="00C15AEB" w:rsidRPr="00C15AEB" w:rsidRDefault="00C15AEB" w:rsidP="00C15AEB">
            <w:pPr>
              <w:snapToGrid w:val="0"/>
              <w:spacing w:after="0" w:line="240" w:lineRule="auto"/>
              <w:jc w:val="both"/>
              <w:rPr>
                <w:rFonts w:eastAsia="Times New Roman" w:cstheme="minorHAnsi"/>
                <w:lang w:val="sr-Cyrl-BA" w:eastAsia="hr-HR"/>
              </w:rPr>
            </w:pPr>
          </w:p>
        </w:tc>
      </w:tr>
      <w:tr w:rsidR="00C15AEB" w:rsidRPr="00C15AEB" w:rsidTr="00862783">
        <w:tc>
          <w:tcPr>
            <w:tcW w:w="2044" w:type="dxa"/>
            <w:tcBorders>
              <w:top w:val="single" w:sz="4" w:space="0" w:color="000000"/>
              <w:left w:val="single" w:sz="4" w:space="0" w:color="000000"/>
              <w:bottom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bs-Latn-BA" w:eastAsia="hr-HR"/>
              </w:rPr>
            </w:pPr>
            <w:r w:rsidRPr="00C15AEB">
              <w:rPr>
                <w:rFonts w:eastAsia="Times New Roman" w:cstheme="minorHAnsi"/>
                <w:lang w:val="bs-Latn-BA" w:eastAsia="hr-HR"/>
              </w:rPr>
              <w:t>Telefon</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sr-Cyrl-BA" w:eastAsia="hr-HR"/>
              </w:rPr>
            </w:pPr>
          </w:p>
          <w:p w:rsidR="00C15AEB" w:rsidRPr="00C15AEB" w:rsidRDefault="00C15AEB" w:rsidP="00C15AEB">
            <w:pPr>
              <w:snapToGrid w:val="0"/>
              <w:spacing w:after="0" w:line="240" w:lineRule="auto"/>
              <w:jc w:val="both"/>
              <w:rPr>
                <w:rFonts w:eastAsia="Times New Roman" w:cstheme="minorHAnsi"/>
                <w:lang w:val="sr-Cyrl-BA" w:eastAsia="hr-HR"/>
              </w:rPr>
            </w:pPr>
          </w:p>
        </w:tc>
      </w:tr>
      <w:tr w:rsidR="00C15AEB" w:rsidRPr="00C15AEB" w:rsidTr="00862783">
        <w:tc>
          <w:tcPr>
            <w:tcW w:w="2044" w:type="dxa"/>
            <w:tcBorders>
              <w:top w:val="single" w:sz="4" w:space="0" w:color="000000"/>
              <w:left w:val="single" w:sz="4" w:space="0" w:color="000000"/>
              <w:bottom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bs-Latn-BA" w:eastAsia="hr-HR"/>
              </w:rPr>
            </w:pPr>
            <w:r w:rsidRPr="00C15AEB">
              <w:rPr>
                <w:rFonts w:eastAsia="Times New Roman" w:cstheme="minorHAnsi"/>
                <w:lang w:val="bs-Latn-BA" w:eastAsia="hr-HR"/>
              </w:rPr>
              <w:t>Faks</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sr-Cyrl-BA" w:eastAsia="hr-HR"/>
              </w:rPr>
            </w:pPr>
          </w:p>
          <w:p w:rsidR="00C15AEB" w:rsidRPr="00C15AEB" w:rsidRDefault="00C15AEB" w:rsidP="00C15AEB">
            <w:pPr>
              <w:snapToGrid w:val="0"/>
              <w:spacing w:after="0" w:line="240" w:lineRule="auto"/>
              <w:jc w:val="both"/>
              <w:rPr>
                <w:rFonts w:eastAsia="Times New Roman" w:cstheme="minorHAnsi"/>
                <w:lang w:val="sr-Cyrl-BA" w:eastAsia="hr-HR"/>
              </w:rPr>
            </w:pPr>
          </w:p>
        </w:tc>
      </w:tr>
      <w:tr w:rsidR="00C15AEB" w:rsidRPr="00C15AEB" w:rsidTr="00862783">
        <w:tc>
          <w:tcPr>
            <w:tcW w:w="2044" w:type="dxa"/>
            <w:tcBorders>
              <w:top w:val="single" w:sz="4" w:space="0" w:color="000000"/>
              <w:left w:val="single" w:sz="4" w:space="0" w:color="000000"/>
              <w:bottom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bs-Latn-BA" w:eastAsia="hr-HR"/>
              </w:rPr>
            </w:pPr>
            <w:r w:rsidRPr="00C15AEB">
              <w:rPr>
                <w:rFonts w:eastAsia="Times New Roman" w:cstheme="minorHAnsi"/>
                <w:lang w:val="bs-Latn-BA" w:eastAsia="hr-HR"/>
              </w:rPr>
              <w:t>E-mail</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sr-Cyrl-BA" w:eastAsia="hr-HR"/>
              </w:rPr>
            </w:pPr>
          </w:p>
          <w:p w:rsidR="00C15AEB" w:rsidRPr="00C15AEB" w:rsidRDefault="00C15AEB" w:rsidP="00C15AEB">
            <w:pPr>
              <w:snapToGrid w:val="0"/>
              <w:spacing w:after="0" w:line="240" w:lineRule="auto"/>
              <w:jc w:val="both"/>
              <w:rPr>
                <w:rFonts w:eastAsia="Times New Roman" w:cstheme="minorHAnsi"/>
                <w:lang w:val="sr-Cyrl-BA" w:eastAsia="hr-HR"/>
              </w:rPr>
            </w:pPr>
          </w:p>
        </w:tc>
      </w:tr>
    </w:tbl>
    <w:p w:rsidR="00C15AEB" w:rsidRPr="00C15AEB" w:rsidRDefault="00C15AEB" w:rsidP="00C15AEB">
      <w:pPr>
        <w:spacing w:after="0" w:line="240" w:lineRule="auto"/>
        <w:ind w:left="540"/>
        <w:jc w:val="both"/>
        <w:rPr>
          <w:rFonts w:eastAsia="Times New Roman" w:cstheme="minorHAnsi"/>
          <w:lang w:val="hr-HR" w:eastAsia="hr-HR"/>
        </w:rPr>
      </w:pPr>
    </w:p>
    <w:p w:rsidR="00C15AEB" w:rsidRPr="00C15AEB" w:rsidRDefault="00C15AEB" w:rsidP="00C15AEB">
      <w:pPr>
        <w:spacing w:after="0" w:line="240" w:lineRule="auto"/>
        <w:jc w:val="both"/>
        <w:rPr>
          <w:rFonts w:eastAsia="Times New Roman" w:cstheme="minorHAnsi"/>
          <w:b/>
          <w:bCs/>
          <w:lang w:val="bs-Latn-BA" w:eastAsia="hr-HR"/>
        </w:rPr>
      </w:pPr>
      <w:r w:rsidRPr="00C15AEB">
        <w:rPr>
          <w:rFonts w:eastAsia="Times New Roman" w:cstheme="minorHAnsi"/>
          <w:b/>
          <w:bCs/>
          <w:lang w:val="bs-Latn-BA" w:eastAsia="hr-HR"/>
        </w:rPr>
        <w:t xml:space="preserve"> IZJAVA PONUĐAČA*</w:t>
      </w:r>
    </w:p>
    <w:p w:rsidR="00C15AEB" w:rsidRPr="00C15AEB" w:rsidRDefault="00C15AEB" w:rsidP="00C15AEB">
      <w:pPr>
        <w:spacing w:after="0" w:line="240" w:lineRule="auto"/>
        <w:rPr>
          <w:rFonts w:eastAsia="Times New Roman" w:cstheme="minorHAnsi"/>
          <w:lang w:val="bs-Latn-BA" w:eastAsia="hr-HR"/>
        </w:rPr>
      </w:pPr>
      <w:r w:rsidRPr="00C15AEB">
        <w:rPr>
          <w:rFonts w:eastAsia="Times New Roman" w:cstheme="minorHAnsi"/>
          <w:lang w:val="bs-Latn-BA" w:eastAsia="hr-HR"/>
        </w:rPr>
        <w:t>* Ukoliko ponudu dostavlja grupa ponuđača, onda izjavu ponuđača popunjava predstavnik grupe ponuđača.</w:t>
      </w:r>
    </w:p>
    <w:p w:rsidR="00C15AEB" w:rsidRPr="00C15AEB" w:rsidRDefault="00C15AEB" w:rsidP="00C15AEB">
      <w:pPr>
        <w:spacing w:after="0" w:line="240" w:lineRule="auto"/>
        <w:rPr>
          <w:rFonts w:eastAsia="Times New Roman" w:cstheme="minorHAnsi"/>
          <w:b/>
          <w:bCs/>
          <w:lang w:val="bs-Latn-BA" w:eastAsia="hr-HR"/>
        </w:rPr>
      </w:pPr>
    </w:p>
    <w:p w:rsidR="00A75AC0" w:rsidRDefault="00C15AEB" w:rsidP="00A75AC0">
      <w:pPr>
        <w:spacing w:after="0" w:line="240" w:lineRule="auto"/>
        <w:jc w:val="both"/>
        <w:rPr>
          <w:rFonts w:eastAsia="Calibri" w:cstheme="minorHAnsi"/>
          <w:lang w:val="sr-Latn-BA" w:eastAsia="sr-Latn-BA"/>
        </w:rPr>
      </w:pPr>
      <w:r w:rsidRPr="00C15AEB">
        <w:rPr>
          <w:rFonts w:eastAsia="Calibri" w:cstheme="minorHAnsi"/>
          <w:lang w:val="bs-Latn-BA" w:eastAsia="sr-Latn-BA"/>
        </w:rPr>
        <w:t>U postupku javne nabavke usluga izrade</w:t>
      </w:r>
      <w:r w:rsidRPr="00C15AEB">
        <w:rPr>
          <w:rFonts w:eastAsia="Calibri" w:cstheme="minorHAnsi"/>
          <w:lang w:val="sr-Latn-RS" w:eastAsia="sr-Latn-BA"/>
        </w:rPr>
        <w:t xml:space="preserve"> </w:t>
      </w:r>
      <w:r w:rsidRPr="00C15AEB">
        <w:rPr>
          <w:rFonts w:eastAsia="Calibri" w:cstheme="minorHAnsi"/>
          <w:lang w:val="sr-Latn-BA" w:eastAsia="sr-Latn-BA"/>
        </w:rPr>
        <w:t>n</w:t>
      </w:r>
      <w:r w:rsidRPr="00C15AEB">
        <w:rPr>
          <w:rFonts w:eastAsia="Calibri" w:cstheme="minorHAnsi"/>
          <w:lang w:val="sr-Cyrl-BA" w:eastAsia="sr-Latn-BA"/>
        </w:rPr>
        <w:t>ovogodišnj</w:t>
      </w:r>
      <w:r w:rsidRPr="00C15AEB">
        <w:rPr>
          <w:rFonts w:eastAsia="Calibri" w:cstheme="minorHAnsi"/>
          <w:lang w:val="sr-Latn-BA" w:eastAsia="sr-Latn-BA"/>
        </w:rPr>
        <w:t>eg</w:t>
      </w:r>
      <w:r w:rsidRPr="00C15AEB">
        <w:rPr>
          <w:rFonts w:eastAsia="Calibri" w:cstheme="minorHAnsi"/>
          <w:lang w:val="sr-Cyrl-BA" w:eastAsia="sr-Latn-BA"/>
        </w:rPr>
        <w:t xml:space="preserve"> reklamn</w:t>
      </w:r>
      <w:r w:rsidRPr="00C15AEB">
        <w:rPr>
          <w:rFonts w:eastAsia="Calibri" w:cstheme="minorHAnsi"/>
          <w:lang w:val="sr-Latn-BA" w:eastAsia="sr-Latn-BA"/>
        </w:rPr>
        <w:t xml:space="preserve">og </w:t>
      </w:r>
      <w:r w:rsidRPr="00C15AEB">
        <w:rPr>
          <w:rFonts w:eastAsia="Calibri" w:cstheme="minorHAnsi"/>
          <w:lang w:val="sr-Cyrl-BA" w:eastAsia="sr-Latn-BA"/>
        </w:rPr>
        <w:t>materijal</w:t>
      </w:r>
      <w:r w:rsidRPr="00C15AEB">
        <w:rPr>
          <w:rFonts w:eastAsia="Calibri" w:cstheme="minorHAnsi"/>
          <w:lang w:val="sr-Latn-BA" w:eastAsia="sr-Latn-BA"/>
        </w:rPr>
        <w:t>a</w:t>
      </w:r>
      <w:r w:rsidRPr="00C15AEB">
        <w:rPr>
          <w:rFonts w:eastAsia="Calibri" w:cstheme="minorHAnsi"/>
          <w:lang w:val="sr-Cyrl-BA" w:eastAsia="sr-Latn-BA"/>
        </w:rPr>
        <w:t xml:space="preserve">, i to: </w:t>
      </w:r>
    </w:p>
    <w:p w:rsidR="00C62CC4" w:rsidRPr="00C62CC4" w:rsidRDefault="00C62CC4" w:rsidP="00C62CC4">
      <w:pPr>
        <w:spacing w:after="0" w:line="240" w:lineRule="auto"/>
        <w:jc w:val="both"/>
        <w:rPr>
          <w:rFonts w:eastAsia="Calibri" w:cstheme="minorHAnsi"/>
          <w:lang w:val="sr-Cyrl-BA" w:eastAsia="sr-Latn-BA"/>
        </w:rPr>
      </w:pPr>
      <w:r w:rsidRPr="00C62CC4">
        <w:rPr>
          <w:rFonts w:eastAsia="Calibri" w:cstheme="minorHAnsi"/>
          <w:lang w:val="sr-Cyrl-BA" w:eastAsia="sr-Latn-BA"/>
        </w:rPr>
        <w:t>a) Novogodišnja čestitka od strane Načelnika opštine i Predsjednika SO-e primaocima iste;</w:t>
      </w:r>
    </w:p>
    <w:p w:rsidR="00C62CC4" w:rsidRPr="00C62CC4" w:rsidRDefault="00C62CC4" w:rsidP="00C62CC4">
      <w:pPr>
        <w:spacing w:after="0" w:line="240" w:lineRule="auto"/>
        <w:jc w:val="both"/>
        <w:rPr>
          <w:rFonts w:eastAsia="Calibri" w:cstheme="minorHAnsi"/>
          <w:lang w:val="sr-Cyrl-BA" w:eastAsia="sr-Latn-BA"/>
        </w:rPr>
      </w:pPr>
      <w:r w:rsidRPr="00C62CC4">
        <w:rPr>
          <w:rFonts w:eastAsia="Calibri" w:cstheme="minorHAnsi"/>
          <w:lang w:val="sr-Cyrl-BA" w:eastAsia="sr-Latn-BA"/>
        </w:rPr>
        <w:t>b) Reklamna kesa, štampana;</w:t>
      </w:r>
    </w:p>
    <w:p w:rsidR="00C62CC4" w:rsidRPr="00C62CC4" w:rsidRDefault="00C62CC4" w:rsidP="00C62CC4">
      <w:pPr>
        <w:spacing w:after="0" w:line="240" w:lineRule="auto"/>
        <w:jc w:val="both"/>
        <w:rPr>
          <w:rFonts w:eastAsia="Calibri" w:cstheme="minorHAnsi"/>
          <w:lang w:val="sr-Cyrl-BA" w:eastAsia="sr-Latn-BA"/>
        </w:rPr>
      </w:pPr>
      <w:r w:rsidRPr="00C62CC4">
        <w:rPr>
          <w:rFonts w:eastAsia="Calibri" w:cstheme="minorHAnsi"/>
          <w:lang w:val="sr-Cyrl-BA" w:eastAsia="sr-Latn-BA"/>
        </w:rPr>
        <w:t>c) Rokovnik, štampani, format B5, 120 listova;</w:t>
      </w:r>
    </w:p>
    <w:p w:rsidR="00C62CC4" w:rsidRPr="00C62CC4" w:rsidRDefault="00C62CC4" w:rsidP="00C62CC4">
      <w:pPr>
        <w:spacing w:after="0" w:line="240" w:lineRule="auto"/>
        <w:jc w:val="both"/>
        <w:rPr>
          <w:rFonts w:eastAsia="Calibri" w:cstheme="minorHAnsi"/>
          <w:lang w:val="sr-Cyrl-BA" w:eastAsia="sr-Latn-BA"/>
        </w:rPr>
      </w:pPr>
      <w:r w:rsidRPr="00C62CC4">
        <w:rPr>
          <w:rFonts w:eastAsia="Calibri" w:cstheme="minorHAnsi"/>
          <w:lang w:val="sr-Cyrl-BA" w:eastAsia="sr-Latn-BA"/>
        </w:rPr>
        <w:t>d) Hemijska olovka sa natpisom;</w:t>
      </w:r>
    </w:p>
    <w:p w:rsidR="00C62CC4" w:rsidRPr="00C62CC4" w:rsidRDefault="00C62CC4" w:rsidP="00C62CC4">
      <w:pPr>
        <w:spacing w:after="0" w:line="240" w:lineRule="auto"/>
        <w:jc w:val="both"/>
        <w:rPr>
          <w:rFonts w:eastAsia="Calibri" w:cstheme="minorHAnsi"/>
          <w:lang w:val="sr-Cyrl-BA" w:eastAsia="sr-Latn-BA"/>
        </w:rPr>
      </w:pPr>
      <w:r w:rsidRPr="00C62CC4">
        <w:rPr>
          <w:rFonts w:eastAsia="Calibri" w:cstheme="minorHAnsi"/>
          <w:lang w:val="sr-Cyrl-BA" w:eastAsia="sr-Latn-BA"/>
        </w:rPr>
        <w:t>e) Kalendar sa natpisom;</w:t>
      </w:r>
    </w:p>
    <w:p w:rsidR="00C15AEB" w:rsidRPr="00C15AEB" w:rsidRDefault="00C62CC4" w:rsidP="00C62CC4">
      <w:pPr>
        <w:spacing w:after="0" w:line="240" w:lineRule="auto"/>
        <w:jc w:val="both"/>
        <w:rPr>
          <w:rFonts w:eastAsia="Times New Roman" w:cstheme="minorHAnsi"/>
          <w:lang w:val="sr-Cyrl-BA" w:eastAsia="hr-HR"/>
        </w:rPr>
      </w:pPr>
      <w:r w:rsidRPr="00C62CC4">
        <w:rPr>
          <w:rFonts w:eastAsia="Calibri" w:cstheme="minorHAnsi"/>
          <w:lang w:val="sr-Cyrl-BA" w:eastAsia="sr-Latn-BA"/>
        </w:rPr>
        <w:t>f) Kišobran sa natpisom;</w:t>
      </w:r>
      <w:r w:rsidR="00C15AEB" w:rsidRPr="00C15AEB">
        <w:rPr>
          <w:rFonts w:eastAsia="Times New Roman" w:cstheme="minorHAnsi"/>
          <w:lang w:val="sr-Latn-RS" w:eastAsia="hr-HR"/>
        </w:rPr>
        <w:t xml:space="preserve"> </w:t>
      </w:r>
      <w:r w:rsidR="00C15AEB" w:rsidRPr="00C15AEB">
        <w:rPr>
          <w:rFonts w:cstheme="minorHAnsi"/>
          <w:noProof/>
          <w:lang w:val="en-US"/>
        </w:rPr>
        <w:t>po Odluci o izboru pobjednika konkursa za izradu najboljeg grafičkog idejnog rješenja novogodišnjeg reklamn</w:t>
      </w:r>
      <w:r w:rsidR="00A75AC0">
        <w:rPr>
          <w:rFonts w:cstheme="minorHAnsi"/>
          <w:noProof/>
          <w:lang w:val="en-US"/>
        </w:rPr>
        <w:t xml:space="preserve">og materijala broj: </w:t>
      </w:r>
      <w:r>
        <w:rPr>
          <w:rFonts w:cstheme="minorHAnsi"/>
          <w:noProof/>
          <w:lang w:val="en-US"/>
        </w:rPr>
        <w:t>02/6-404-96/23 od 05.01.2024</w:t>
      </w:r>
      <w:r w:rsidR="00C15AEB" w:rsidRPr="00C15AEB">
        <w:rPr>
          <w:rFonts w:cstheme="minorHAnsi"/>
          <w:noProof/>
          <w:lang w:val="en-US"/>
        </w:rPr>
        <w:t>. godine</w:t>
      </w:r>
      <w:r w:rsidR="00C15AEB" w:rsidRPr="00C15AEB">
        <w:rPr>
          <w:rFonts w:eastAsia="Calibri" w:cstheme="minorHAnsi"/>
          <w:lang w:val="hr-HR" w:eastAsia="sr-Latn-BA"/>
        </w:rPr>
        <w:t>,</w:t>
      </w:r>
      <w:r w:rsidR="00C15AEB" w:rsidRPr="00C15AEB">
        <w:rPr>
          <w:rFonts w:eastAsia="Times New Roman" w:cstheme="minorHAnsi"/>
          <w:lang w:val="sr-Latn-BA" w:eastAsia="hr-HR"/>
        </w:rPr>
        <w:t xml:space="preserve"> </w:t>
      </w:r>
      <w:r w:rsidR="00C15AEB" w:rsidRPr="00C15AEB">
        <w:rPr>
          <w:rFonts w:eastAsia="Times New Roman" w:cstheme="minorHAnsi"/>
          <w:lang w:val="bs-Latn-BA" w:eastAsia="hr-HR"/>
        </w:rPr>
        <w:t>dostavljamo ponudu i izjavljujemo sljedeće:</w:t>
      </w:r>
    </w:p>
    <w:p w:rsidR="00C15AEB" w:rsidRPr="00C15AEB" w:rsidRDefault="00C15AEB" w:rsidP="00C15AEB">
      <w:pPr>
        <w:spacing w:after="0" w:line="240" w:lineRule="auto"/>
        <w:rPr>
          <w:rFonts w:eastAsia="Times New Roman" w:cstheme="minorHAnsi"/>
          <w:color w:val="FF0000"/>
          <w:lang w:val="bs-Latn-BA" w:eastAsia="hr-HR"/>
        </w:rPr>
      </w:pPr>
    </w:p>
    <w:p w:rsidR="00C15AEB" w:rsidRPr="00C15AEB" w:rsidRDefault="00C15AEB" w:rsidP="00C15AEB">
      <w:pPr>
        <w:numPr>
          <w:ilvl w:val="0"/>
          <w:numId w:val="12"/>
        </w:numPr>
        <w:suppressAutoHyphens/>
        <w:spacing w:after="0" w:line="240" w:lineRule="auto"/>
        <w:rPr>
          <w:rFonts w:eastAsia="Times New Roman" w:cstheme="minorHAnsi"/>
          <w:lang w:val="bs-Latn-BA" w:eastAsia="hr-HR"/>
        </w:rPr>
      </w:pPr>
      <w:r w:rsidRPr="00C15AEB">
        <w:rPr>
          <w:rFonts w:eastAsia="Times New Roman" w:cstheme="minorHAnsi"/>
          <w:lang w:val="bs-Latn-BA" w:eastAsia="hr-HR"/>
        </w:rPr>
        <w:t xml:space="preserve">U skladu sa sadržajem i zahtjevima tenderske dokumentacije br. </w:t>
      </w:r>
      <w:r w:rsidRPr="00C15AEB">
        <w:rPr>
          <w:rFonts w:eastAsia="Times New Roman" w:cstheme="minorHAnsi"/>
          <w:color w:val="000000" w:themeColor="text1"/>
          <w:lang w:val="sr-Cyrl-BA" w:eastAsia="hr-HR"/>
        </w:rPr>
        <w:t>02</w:t>
      </w:r>
      <w:r w:rsidR="00A742A6">
        <w:rPr>
          <w:rFonts w:eastAsia="Times New Roman" w:cstheme="minorHAnsi"/>
          <w:color w:val="000000" w:themeColor="text1"/>
          <w:lang w:eastAsia="hr-HR"/>
        </w:rPr>
        <w:t>/6</w:t>
      </w:r>
      <w:r w:rsidR="00A742A6">
        <w:rPr>
          <w:rFonts w:eastAsia="Times New Roman" w:cstheme="minorHAnsi"/>
          <w:color w:val="000000" w:themeColor="text1"/>
          <w:lang w:val="sr-Latn-BA" w:eastAsia="hr-HR"/>
        </w:rPr>
        <w:t>-404-96/23</w:t>
      </w:r>
      <w:r w:rsidRPr="00C15AEB">
        <w:rPr>
          <w:rFonts w:eastAsia="Times New Roman" w:cstheme="minorHAnsi"/>
          <w:color w:val="000000" w:themeColor="text1"/>
          <w:lang w:val="sr-Latn-BA" w:eastAsia="hr-HR"/>
        </w:rPr>
        <w:t xml:space="preserve"> od </w:t>
      </w:r>
      <w:r w:rsidR="00A742A6">
        <w:rPr>
          <w:rFonts w:eastAsia="Times New Roman" w:cstheme="minorHAnsi"/>
          <w:color w:val="000000" w:themeColor="text1"/>
          <w:lang w:val="sr-Latn-BA" w:eastAsia="hr-HR"/>
        </w:rPr>
        <w:t>05.01.2024.</w:t>
      </w:r>
      <w:r w:rsidRPr="00C15AEB">
        <w:rPr>
          <w:rFonts w:eastAsia="Times New Roman" w:cstheme="minorHAnsi"/>
          <w:color w:val="000000" w:themeColor="text1"/>
          <w:lang w:val="sr-Latn-BA" w:eastAsia="hr-HR"/>
        </w:rPr>
        <w:t xml:space="preserve">godine </w:t>
      </w:r>
      <w:r w:rsidRPr="00C15AEB">
        <w:rPr>
          <w:rFonts w:eastAsia="Times New Roman" w:cstheme="minorHAnsi"/>
          <w:color w:val="000000" w:themeColor="text1"/>
          <w:lang w:val="bs-Latn-BA" w:eastAsia="hr-HR"/>
        </w:rPr>
        <w:t>ovom</w:t>
      </w:r>
      <w:r w:rsidRPr="00C15AEB">
        <w:rPr>
          <w:rFonts w:eastAsia="Times New Roman" w:cstheme="minorHAnsi"/>
          <w:color w:val="FF0000"/>
          <w:lang w:val="bs-Latn-BA" w:eastAsia="hr-HR"/>
        </w:rPr>
        <w:t xml:space="preserve"> </w:t>
      </w:r>
      <w:r w:rsidRPr="00C15AEB">
        <w:rPr>
          <w:rFonts w:eastAsia="Times New Roman" w:cstheme="minorHAnsi"/>
          <w:lang w:val="bs-Latn-BA" w:eastAsia="hr-HR"/>
        </w:rPr>
        <w:t>izjavom prihvatamo njene odredbe u cijelosti, bez ikakvih rezervi ili ograničenja.</w:t>
      </w:r>
    </w:p>
    <w:p w:rsidR="00C15AEB" w:rsidRPr="00C15AEB" w:rsidRDefault="00C15AEB" w:rsidP="00C15AEB">
      <w:pPr>
        <w:spacing w:after="0" w:line="240" w:lineRule="auto"/>
        <w:ind w:left="720"/>
        <w:rPr>
          <w:rFonts w:eastAsia="Times New Roman" w:cstheme="minorHAnsi"/>
          <w:lang w:val="bs-Latn-BA" w:eastAsia="hr-HR"/>
        </w:rPr>
      </w:pPr>
    </w:p>
    <w:p w:rsidR="00C15AEB" w:rsidRPr="00C15AEB" w:rsidRDefault="00C15AEB" w:rsidP="00C15AEB">
      <w:pPr>
        <w:numPr>
          <w:ilvl w:val="0"/>
          <w:numId w:val="12"/>
        </w:numPr>
        <w:suppressAutoHyphens/>
        <w:spacing w:after="0" w:line="240" w:lineRule="auto"/>
        <w:ind w:left="360"/>
        <w:rPr>
          <w:rFonts w:eastAsia="Times New Roman" w:cstheme="minorHAnsi"/>
          <w:lang w:val="bs-Latn-BA" w:eastAsia="hr-HR"/>
        </w:rPr>
      </w:pPr>
      <w:r w:rsidRPr="00C15AEB">
        <w:rPr>
          <w:rFonts w:eastAsia="Times New Roman" w:cstheme="minorHAnsi"/>
          <w:lang w:val="bs-Latn-BA" w:eastAsia="hr-HR"/>
        </w:rPr>
        <w:lastRenderedPageBreak/>
        <w:t xml:space="preserve">Ovom ponudom odgovaramo zahtjevima iz tenderske dokumentacije za izvršenje usluga, u skladu sa uslovima utvrđenim tenderskom dokumentacijom, kriterijumima i utvrđenim rokovima, bez ikakvih rezervi ili ograničenja.                                                                </w:t>
      </w:r>
    </w:p>
    <w:p w:rsidR="00C15AEB" w:rsidRPr="00C15AEB" w:rsidRDefault="00C15AEB" w:rsidP="00C15AEB">
      <w:pPr>
        <w:spacing w:after="0" w:line="240" w:lineRule="auto"/>
        <w:ind w:left="720"/>
        <w:jc w:val="both"/>
        <w:rPr>
          <w:rFonts w:eastAsia="Times New Roman" w:cstheme="minorHAnsi"/>
          <w:lang w:val="bs-Latn-BA" w:eastAsia="hr-HR"/>
        </w:rPr>
      </w:pPr>
    </w:p>
    <w:p w:rsidR="00C15AEB" w:rsidRPr="00C15AEB" w:rsidRDefault="00C15AEB" w:rsidP="00C15AEB">
      <w:pPr>
        <w:spacing w:after="0" w:line="240" w:lineRule="auto"/>
        <w:ind w:left="720"/>
        <w:jc w:val="both"/>
        <w:rPr>
          <w:rFonts w:eastAsia="Times New Roman" w:cstheme="minorHAnsi"/>
          <w:lang w:val="bs-Latn-BA" w:eastAsia="hr-HR"/>
        </w:rPr>
      </w:pPr>
    </w:p>
    <w:p w:rsidR="00C15AEB" w:rsidRPr="00C15AEB" w:rsidRDefault="00C15AEB" w:rsidP="00C15AEB">
      <w:pPr>
        <w:spacing w:after="0" w:line="240" w:lineRule="auto"/>
        <w:ind w:left="720"/>
        <w:jc w:val="both"/>
        <w:rPr>
          <w:rFonts w:eastAsia="Times New Roman" w:cstheme="minorHAnsi"/>
          <w:lang w:val="bs-Latn-BA" w:eastAsia="hr-HR"/>
        </w:rPr>
      </w:pPr>
    </w:p>
    <w:p w:rsidR="00C15AEB" w:rsidRPr="00C15AEB" w:rsidRDefault="00C15AEB" w:rsidP="00C15AEB">
      <w:pPr>
        <w:tabs>
          <w:tab w:val="left" w:pos="240"/>
          <w:tab w:val="left" w:pos="8640"/>
        </w:tabs>
        <w:spacing w:after="0" w:line="240" w:lineRule="auto"/>
        <w:ind w:right="180"/>
        <w:jc w:val="both"/>
        <w:rPr>
          <w:rFonts w:eastAsia="Times New Roman" w:cstheme="minorHAnsi"/>
          <w:lang w:val="sr-Cyrl-BA" w:eastAsia="hr-HR"/>
        </w:rPr>
      </w:pPr>
      <w:r w:rsidRPr="00C15AEB">
        <w:rPr>
          <w:rFonts w:eastAsia="Times New Roman" w:cstheme="minorHAnsi"/>
          <w:b/>
          <w:u w:val="single"/>
          <w:lang w:val="bs-Latn-BA" w:eastAsia="hr-HR"/>
        </w:rPr>
        <w:t xml:space="preserve"> Cijena naše početne ponude </w:t>
      </w:r>
    </w:p>
    <w:p w:rsidR="00C15AEB" w:rsidRPr="00C15AEB" w:rsidRDefault="00C15AEB" w:rsidP="00C15AEB">
      <w:pPr>
        <w:spacing w:after="0" w:line="240" w:lineRule="auto"/>
        <w:ind w:left="360"/>
        <w:rPr>
          <w:rFonts w:eastAsia="Times New Roman" w:cstheme="minorHAnsi"/>
          <w:lang w:val="sr-Cyrl-BA" w:eastAsia="hr-HR"/>
        </w:rPr>
      </w:pPr>
    </w:p>
    <w:p w:rsidR="00C15AEB" w:rsidRPr="00C15AEB" w:rsidRDefault="00C15AEB" w:rsidP="00C15AEB">
      <w:pPr>
        <w:spacing w:after="0" w:line="240" w:lineRule="auto"/>
        <w:ind w:left="360"/>
        <w:rPr>
          <w:rFonts w:eastAsia="Times New Roman" w:cstheme="minorHAnsi"/>
          <w:lang w:val="bs-Latn-BA" w:eastAsia="hr-HR"/>
        </w:rPr>
      </w:pPr>
      <w:r w:rsidRPr="00C15AEB">
        <w:rPr>
          <w:rFonts w:eastAsia="Times New Roman" w:cstheme="minorHAnsi"/>
          <w:lang w:val="sr-Cyrl-BA" w:eastAsia="hr-HR"/>
        </w:rPr>
        <w:t xml:space="preserve">       </w:t>
      </w:r>
      <w:r w:rsidRPr="00C15AEB">
        <w:rPr>
          <w:rFonts w:eastAsia="Times New Roman" w:cstheme="minorHAnsi"/>
          <w:lang w:val="bs-Latn-BA" w:eastAsia="hr-HR"/>
        </w:rPr>
        <w:t xml:space="preserve">Cijena naše ponude </w:t>
      </w:r>
      <w:r w:rsidRPr="00C15AEB">
        <w:rPr>
          <w:rFonts w:eastAsia="Times New Roman" w:cstheme="minorHAnsi"/>
          <w:lang w:val="sr-Cyrl-BA" w:eastAsia="hr-HR"/>
        </w:rPr>
        <w:t xml:space="preserve">:     </w:t>
      </w:r>
      <w:r w:rsidRPr="00C15AEB">
        <w:rPr>
          <w:rFonts w:eastAsia="Times New Roman" w:cstheme="minorHAnsi"/>
          <w:lang w:val="bs-Latn-BA" w:eastAsia="hr-HR"/>
        </w:rPr>
        <w:t xml:space="preserve"> (bez PDV-a) je __________________________</w:t>
      </w:r>
      <w:r w:rsidRPr="00C15AEB">
        <w:rPr>
          <w:rFonts w:eastAsia="Times New Roman" w:cstheme="minorHAnsi"/>
          <w:lang w:val="sr-Cyrl-BA" w:eastAsia="hr-HR"/>
        </w:rPr>
        <w:t>___</w:t>
      </w:r>
      <w:r w:rsidRPr="00C15AEB">
        <w:rPr>
          <w:rFonts w:eastAsia="Times New Roman" w:cstheme="minorHAnsi"/>
          <w:lang w:val="bs-Latn-BA" w:eastAsia="hr-HR"/>
        </w:rPr>
        <w:t>KM.</w:t>
      </w:r>
    </w:p>
    <w:p w:rsidR="00C15AEB" w:rsidRPr="00C15AEB" w:rsidRDefault="00C15AEB" w:rsidP="00C15AEB">
      <w:pPr>
        <w:spacing w:after="0" w:line="240" w:lineRule="auto"/>
        <w:ind w:left="360"/>
        <w:rPr>
          <w:rFonts w:eastAsia="Times New Roman" w:cstheme="minorHAnsi"/>
          <w:lang w:val="bs-Latn-BA" w:eastAsia="hr-HR"/>
        </w:rPr>
      </w:pPr>
    </w:p>
    <w:p w:rsidR="00C15AEB" w:rsidRPr="00C15AEB" w:rsidRDefault="00C15AEB" w:rsidP="00C15AEB">
      <w:pPr>
        <w:spacing w:after="0" w:line="240" w:lineRule="auto"/>
        <w:ind w:left="720"/>
        <w:jc w:val="both"/>
        <w:rPr>
          <w:rFonts w:eastAsia="Times New Roman" w:cstheme="minorHAnsi"/>
          <w:lang w:val="sr-Cyrl-BA" w:eastAsia="hr-HR"/>
        </w:rPr>
      </w:pPr>
      <w:r w:rsidRPr="00C15AEB">
        <w:rPr>
          <w:rFonts w:eastAsia="Times New Roman" w:cstheme="minorHAnsi"/>
          <w:lang w:val="bs-Latn-BA" w:eastAsia="hr-HR"/>
        </w:rPr>
        <w:t>Popust koji dajemo na cijenu  je________________________________KM.</w:t>
      </w:r>
    </w:p>
    <w:p w:rsidR="00C15AEB" w:rsidRPr="00C15AEB" w:rsidRDefault="00C15AEB" w:rsidP="00C15AEB">
      <w:pPr>
        <w:spacing w:after="0" w:line="240" w:lineRule="auto"/>
        <w:ind w:left="720"/>
        <w:jc w:val="both"/>
        <w:rPr>
          <w:rFonts w:eastAsia="Times New Roman" w:cstheme="minorHAnsi"/>
          <w:lang w:val="sr-Cyrl-BA" w:eastAsia="hr-HR"/>
        </w:rPr>
      </w:pPr>
    </w:p>
    <w:p w:rsidR="00C15AEB" w:rsidRPr="00C15AEB" w:rsidRDefault="00C15AEB" w:rsidP="00C15AEB">
      <w:pPr>
        <w:spacing w:after="0" w:line="240" w:lineRule="auto"/>
        <w:ind w:left="720"/>
        <w:jc w:val="both"/>
        <w:rPr>
          <w:rFonts w:eastAsia="Times New Roman" w:cstheme="minorHAnsi"/>
          <w:lang w:val="sr-Cyrl-BA" w:eastAsia="hr-HR"/>
        </w:rPr>
      </w:pPr>
      <w:r w:rsidRPr="00C15AEB">
        <w:rPr>
          <w:rFonts w:eastAsia="Times New Roman" w:cstheme="minorHAnsi"/>
          <w:lang w:val="bs-Latn-BA" w:eastAsia="hr-HR"/>
        </w:rPr>
        <w:t>Cijena naše ponude, s uključenim popustom je___________________ KM.</w:t>
      </w:r>
    </w:p>
    <w:p w:rsidR="00C15AEB" w:rsidRPr="00C15AEB" w:rsidRDefault="00C15AEB" w:rsidP="00C15AEB">
      <w:pPr>
        <w:spacing w:after="0" w:line="240" w:lineRule="auto"/>
        <w:ind w:left="720"/>
        <w:jc w:val="both"/>
        <w:rPr>
          <w:rFonts w:eastAsia="Times New Roman" w:cstheme="minorHAnsi"/>
          <w:lang w:val="sr-Cyrl-BA" w:eastAsia="hr-HR"/>
        </w:rPr>
      </w:pPr>
    </w:p>
    <w:p w:rsidR="00C15AEB" w:rsidRPr="00C15AEB" w:rsidRDefault="00C15AEB" w:rsidP="00C15AEB">
      <w:pPr>
        <w:spacing w:after="0" w:line="240" w:lineRule="auto"/>
        <w:ind w:left="720"/>
        <w:jc w:val="both"/>
        <w:rPr>
          <w:rFonts w:eastAsia="Times New Roman" w:cstheme="minorHAnsi"/>
          <w:lang w:val="sr-Cyrl-BA" w:eastAsia="hr-HR"/>
        </w:rPr>
      </w:pPr>
      <w:r w:rsidRPr="00C15AEB">
        <w:rPr>
          <w:rFonts w:eastAsia="Times New Roman" w:cstheme="minorHAnsi"/>
          <w:lang w:val="bs-Latn-BA" w:eastAsia="hr-HR"/>
        </w:rPr>
        <w:t>PDV na cijenu ponude (s uračunatim popustom)__________________ KM.</w:t>
      </w:r>
    </w:p>
    <w:p w:rsidR="00C15AEB" w:rsidRPr="00C15AEB" w:rsidRDefault="00C15AEB" w:rsidP="00C15AEB">
      <w:pPr>
        <w:spacing w:after="0" w:line="240" w:lineRule="auto"/>
        <w:ind w:left="720"/>
        <w:jc w:val="both"/>
        <w:rPr>
          <w:rFonts w:eastAsia="Times New Roman" w:cstheme="minorHAnsi"/>
          <w:lang w:val="sr-Cyrl-BA" w:eastAsia="hr-HR"/>
        </w:rPr>
      </w:pPr>
    </w:p>
    <w:p w:rsidR="00C15AEB" w:rsidRPr="00C15AEB" w:rsidRDefault="00C15AEB" w:rsidP="00C15AEB">
      <w:pPr>
        <w:spacing w:after="0" w:line="240" w:lineRule="auto"/>
        <w:ind w:left="720"/>
        <w:jc w:val="both"/>
        <w:rPr>
          <w:rFonts w:eastAsia="Times New Roman" w:cstheme="minorHAnsi"/>
          <w:lang w:val="sr-Cyrl-BA" w:eastAsia="hr-HR"/>
        </w:rPr>
      </w:pPr>
      <w:r w:rsidRPr="00C15AEB">
        <w:rPr>
          <w:rFonts w:eastAsia="Times New Roman" w:cstheme="minorHAnsi"/>
          <w:lang w:val="bs-Latn-BA" w:eastAsia="hr-HR"/>
        </w:rPr>
        <w:t>Ukupna cijena za ugovor</w:t>
      </w:r>
      <w:r w:rsidRPr="00C15AEB">
        <w:rPr>
          <w:rFonts w:eastAsia="Times New Roman" w:cstheme="minorHAnsi"/>
          <w:lang w:val="sr-Cyrl-BA" w:eastAsia="hr-HR"/>
        </w:rPr>
        <w:t xml:space="preserve">  </w:t>
      </w:r>
      <w:r w:rsidRPr="00C15AEB">
        <w:rPr>
          <w:rFonts w:eastAsia="Times New Roman" w:cstheme="minorHAnsi"/>
          <w:lang w:val="bs-Latn-BA" w:eastAsia="hr-HR"/>
        </w:rPr>
        <w:t xml:space="preserve"> je____________________________________ KM.</w:t>
      </w:r>
    </w:p>
    <w:p w:rsidR="00C15AEB" w:rsidRPr="00C15AEB" w:rsidRDefault="00C15AEB" w:rsidP="00C15AEB">
      <w:pPr>
        <w:spacing w:after="0" w:line="240" w:lineRule="auto"/>
        <w:ind w:left="720"/>
        <w:jc w:val="both"/>
        <w:rPr>
          <w:rFonts w:eastAsia="Times New Roman" w:cstheme="minorHAnsi"/>
          <w:lang w:val="bs-Latn-BA" w:eastAsia="hr-HR"/>
        </w:rPr>
      </w:pPr>
    </w:p>
    <w:p w:rsidR="00C15AEB" w:rsidRPr="00C15AEB" w:rsidRDefault="00C15AEB" w:rsidP="00C15AEB">
      <w:pPr>
        <w:tabs>
          <w:tab w:val="left" w:pos="240"/>
          <w:tab w:val="left" w:pos="8640"/>
        </w:tabs>
        <w:spacing w:after="0" w:line="240" w:lineRule="auto"/>
        <w:ind w:right="180"/>
        <w:jc w:val="both"/>
        <w:rPr>
          <w:rFonts w:eastAsia="Times New Roman" w:cstheme="minorHAnsi"/>
          <w:lang w:val="bs-Latn-BA" w:eastAsia="hr-HR"/>
        </w:rPr>
      </w:pPr>
      <w:r w:rsidRPr="00C15AEB">
        <w:rPr>
          <w:rFonts w:eastAsia="Times New Roman" w:cstheme="minorHAnsi"/>
          <w:b/>
          <w:u w:val="single"/>
          <w:lang w:val="bs-Latn-BA" w:eastAsia="hr-HR"/>
        </w:rPr>
        <w:t xml:space="preserve"> </w:t>
      </w:r>
    </w:p>
    <w:p w:rsidR="00C15AEB" w:rsidRPr="00C15AEB" w:rsidRDefault="00C15AEB" w:rsidP="00C15AEB">
      <w:pPr>
        <w:spacing w:after="0" w:line="240" w:lineRule="auto"/>
        <w:ind w:left="720"/>
        <w:jc w:val="both"/>
        <w:rPr>
          <w:rFonts w:eastAsia="Times New Roman" w:cstheme="minorHAnsi"/>
          <w:lang w:val="sr-Cyrl-BA" w:eastAsia="hr-HR"/>
        </w:rPr>
      </w:pPr>
    </w:p>
    <w:p w:rsidR="00C15AEB" w:rsidRPr="00C15AEB" w:rsidRDefault="00C15AEB" w:rsidP="009226A8">
      <w:pPr>
        <w:spacing w:after="0" w:line="240" w:lineRule="auto"/>
        <w:ind w:left="720"/>
        <w:jc w:val="both"/>
        <w:rPr>
          <w:rFonts w:eastAsia="Times New Roman" w:cstheme="minorHAnsi"/>
          <w:lang w:val="sr-Cyrl-BA" w:eastAsia="hr-HR"/>
        </w:rPr>
      </w:pPr>
      <w:r w:rsidRPr="00C15AEB">
        <w:rPr>
          <w:rFonts w:eastAsia="Times New Roman" w:cstheme="minorHAnsi"/>
          <w:lang w:val="bs-Latn-BA" w:eastAsia="hr-HR"/>
        </w:rPr>
        <w:t>U prilogu se nalazi i obrazac za cijenu naše ponude, koji je popunjen u skladu sa zahtjevima iz tenderske dokumentacije. U slučaju razlika u cijenama iz ove Izjave i obrasca za cijenu ponude, relevantna je cijena iz obrasca za cijenu ponude.</w:t>
      </w:r>
    </w:p>
    <w:p w:rsidR="00C15AEB" w:rsidRPr="00C15AEB" w:rsidRDefault="00C15AEB" w:rsidP="00C15AEB">
      <w:pPr>
        <w:spacing w:after="0" w:line="240" w:lineRule="auto"/>
        <w:ind w:left="540" w:hanging="540"/>
        <w:rPr>
          <w:rFonts w:eastAsia="Times New Roman" w:cstheme="minorHAnsi"/>
          <w:b/>
          <w:bCs/>
          <w:lang w:val="bs-Latn-BA" w:eastAsia="hr-HR"/>
        </w:rPr>
      </w:pPr>
    </w:p>
    <w:p w:rsidR="00C15AEB" w:rsidRPr="00C15AEB" w:rsidRDefault="00C15AEB" w:rsidP="00C15AEB">
      <w:pPr>
        <w:numPr>
          <w:ilvl w:val="0"/>
          <w:numId w:val="12"/>
        </w:numPr>
        <w:suppressAutoHyphens/>
        <w:spacing w:after="0" w:line="240" w:lineRule="auto"/>
        <w:contextualSpacing/>
        <w:rPr>
          <w:rFonts w:eastAsia="Times New Roman" w:cstheme="minorHAnsi"/>
          <w:lang w:val="bs-Latn-BA" w:eastAsia="hr-HR"/>
        </w:rPr>
      </w:pPr>
      <w:r w:rsidRPr="00C15AEB">
        <w:rPr>
          <w:rFonts w:eastAsia="Times New Roman" w:cstheme="minorHAnsi"/>
          <w:lang w:val="bs-Latn-BA" w:eastAsia="hr-HR"/>
        </w:rPr>
        <w:t>Ako naša ponuda bude najuspješnija u ovom postupku javne nabavke, obavezujemo se:</w:t>
      </w:r>
    </w:p>
    <w:p w:rsidR="00C15AEB" w:rsidRPr="00C15AEB" w:rsidRDefault="00C15AEB" w:rsidP="00C15AEB">
      <w:pPr>
        <w:numPr>
          <w:ilvl w:val="0"/>
          <w:numId w:val="11"/>
        </w:numPr>
        <w:suppressAutoHyphens/>
        <w:spacing w:after="0" w:line="240" w:lineRule="auto"/>
        <w:ind w:left="1068"/>
        <w:jc w:val="both"/>
        <w:rPr>
          <w:rFonts w:eastAsia="Calibri" w:cstheme="minorHAnsi"/>
          <w:lang w:val="bs-Latn-BA"/>
        </w:rPr>
      </w:pPr>
      <w:r w:rsidRPr="00C15AEB">
        <w:rPr>
          <w:rFonts w:eastAsia="Calibri" w:cstheme="minorHAnsi"/>
          <w:lang w:val="bs-Latn-BA"/>
        </w:rPr>
        <w:t>dostaviti dokaze o kvalificiranosti, u pogledu lične i profesionalne sposobnosti, koji su traženi tenderskom dokumentacijom i u roku koji je utvrđen, a što potvrđujemo izjavama u ovoj ponudi;</w:t>
      </w:r>
    </w:p>
    <w:p w:rsidR="00C15AEB" w:rsidRPr="00C15AEB" w:rsidRDefault="00C15AEB" w:rsidP="00C15AEB">
      <w:pPr>
        <w:suppressAutoHyphens/>
        <w:spacing w:after="0" w:line="240" w:lineRule="auto"/>
        <w:rPr>
          <w:rFonts w:eastAsia="Calibri" w:cstheme="minorHAnsi"/>
          <w:lang w:val="bs-Latn-BA"/>
        </w:rPr>
      </w:pPr>
    </w:p>
    <w:p w:rsidR="00C15AEB" w:rsidRPr="00C15AEB" w:rsidRDefault="00C15AEB" w:rsidP="00C15AEB">
      <w:pPr>
        <w:suppressAutoHyphens/>
        <w:spacing w:after="0" w:line="240" w:lineRule="auto"/>
        <w:rPr>
          <w:rFonts w:eastAsia="Calibri" w:cstheme="minorHAnsi"/>
          <w:lang w:val="bs-Latn-BA"/>
        </w:rPr>
      </w:pPr>
    </w:p>
    <w:p w:rsidR="00C15AEB" w:rsidRPr="00C15AEB" w:rsidRDefault="00C15AEB" w:rsidP="00C15AEB">
      <w:pPr>
        <w:spacing w:after="0" w:line="240" w:lineRule="auto"/>
        <w:rPr>
          <w:rFonts w:eastAsia="Times New Roman" w:cstheme="minorHAnsi"/>
          <w:u w:val="single"/>
          <w:lang w:val="sr-Cyrl-BA" w:eastAsia="hr-HR"/>
        </w:rPr>
      </w:pPr>
      <w:r w:rsidRPr="00C15AEB">
        <w:rPr>
          <w:rFonts w:eastAsia="Times New Roman" w:cstheme="minorHAnsi"/>
          <w:u w:val="single"/>
          <w:lang w:val="bs-Latn-BA" w:eastAsia="hr-HR"/>
        </w:rPr>
        <w:t xml:space="preserve">Ime i prezime </w:t>
      </w:r>
      <w:r w:rsidRPr="00C15AEB">
        <w:rPr>
          <w:rFonts w:eastAsia="Times New Roman" w:cstheme="minorHAnsi"/>
          <w:color w:val="000000" w:themeColor="text1"/>
          <w:u w:val="single"/>
          <w:lang w:val="bs-Latn-BA" w:eastAsia="hr-HR"/>
        </w:rPr>
        <w:t xml:space="preserve">osobe koja </w:t>
      </w:r>
      <w:r w:rsidRPr="00C15AEB">
        <w:rPr>
          <w:rFonts w:eastAsia="Times New Roman" w:cstheme="minorHAnsi"/>
          <w:u w:val="single"/>
          <w:lang w:val="bs-Latn-BA" w:eastAsia="hr-HR"/>
        </w:rPr>
        <w:t xml:space="preserve">je ovlaštena da predstavlja ponuđača: </w:t>
      </w:r>
    </w:p>
    <w:p w:rsidR="00C15AEB" w:rsidRPr="00C15AEB" w:rsidRDefault="00C15AEB" w:rsidP="00C15AEB">
      <w:pPr>
        <w:spacing w:after="0" w:line="240" w:lineRule="auto"/>
        <w:rPr>
          <w:rFonts w:eastAsia="Times New Roman" w:cstheme="minorHAnsi"/>
          <w:u w:val="single"/>
          <w:lang w:val="sr-Cyrl-BA" w:eastAsia="hr-HR"/>
        </w:rPr>
      </w:pPr>
      <w:r w:rsidRPr="00C15AEB">
        <w:rPr>
          <w:rFonts w:eastAsia="Times New Roman" w:cstheme="minorHAnsi"/>
          <w:u w:val="single"/>
          <w:lang w:val="bs-Latn-BA" w:eastAsia="hr-HR"/>
        </w:rPr>
        <w:t>[....…………………………</w:t>
      </w:r>
      <w:r w:rsidRPr="00C15AEB">
        <w:rPr>
          <w:rFonts w:eastAsia="Times New Roman" w:cstheme="minorHAnsi"/>
          <w:u w:val="single"/>
          <w:lang w:val="sr-Cyrl-BA" w:eastAsia="hr-HR"/>
        </w:rPr>
        <w:t>.....................................................</w:t>
      </w:r>
      <w:r w:rsidRPr="00C15AEB">
        <w:rPr>
          <w:rFonts w:eastAsia="Times New Roman" w:cstheme="minorHAnsi"/>
          <w:u w:val="single"/>
          <w:lang w:val="bs-Latn-BA" w:eastAsia="hr-HR"/>
        </w:rPr>
        <w:t>]</w:t>
      </w:r>
    </w:p>
    <w:p w:rsidR="00C15AEB" w:rsidRPr="00C15AEB" w:rsidRDefault="00C15AEB" w:rsidP="00C15AEB">
      <w:pPr>
        <w:spacing w:after="0" w:line="240" w:lineRule="auto"/>
        <w:rPr>
          <w:rFonts w:eastAsia="Times New Roman" w:cstheme="minorHAnsi"/>
          <w:u w:val="single"/>
          <w:lang w:val="sr-Cyrl-BA" w:eastAsia="hr-HR"/>
        </w:rPr>
      </w:pPr>
    </w:p>
    <w:p w:rsidR="00C15AEB" w:rsidRPr="00C15AEB" w:rsidRDefault="00C15AEB" w:rsidP="00C15AEB">
      <w:pPr>
        <w:spacing w:after="0" w:line="240" w:lineRule="auto"/>
        <w:jc w:val="both"/>
        <w:rPr>
          <w:rFonts w:eastAsia="Times New Roman" w:cstheme="minorHAnsi"/>
          <w:u w:val="single"/>
          <w:lang w:val="sr-Cyrl-BA" w:eastAsia="hr-HR"/>
        </w:rPr>
      </w:pPr>
      <w:r w:rsidRPr="00C15AEB">
        <w:rPr>
          <w:rFonts w:eastAsia="Times New Roman" w:cstheme="minorHAnsi"/>
          <w:u w:val="single"/>
          <w:lang w:val="bs-Latn-BA" w:eastAsia="hr-HR"/>
        </w:rPr>
        <w:t>Potpis ovlaštene osobe: [………………………</w:t>
      </w:r>
      <w:r w:rsidRPr="00C15AEB">
        <w:rPr>
          <w:rFonts w:eastAsia="Times New Roman" w:cstheme="minorHAnsi"/>
          <w:u w:val="single"/>
          <w:lang w:val="sr-Cyrl-BA" w:eastAsia="hr-HR"/>
        </w:rPr>
        <w:t>.................</w:t>
      </w:r>
      <w:r w:rsidRPr="00C15AEB">
        <w:rPr>
          <w:rFonts w:eastAsia="Times New Roman" w:cstheme="minorHAnsi"/>
          <w:u w:val="single"/>
          <w:lang w:val="bs-Latn-BA" w:eastAsia="hr-HR"/>
        </w:rPr>
        <w:t>]</w:t>
      </w:r>
    </w:p>
    <w:p w:rsidR="00C15AEB" w:rsidRPr="00C15AEB" w:rsidRDefault="00C15AEB" w:rsidP="00C15AEB">
      <w:pPr>
        <w:spacing w:after="0" w:line="240" w:lineRule="auto"/>
        <w:jc w:val="both"/>
        <w:rPr>
          <w:rFonts w:eastAsia="Times New Roman" w:cstheme="minorHAnsi"/>
          <w:u w:val="single"/>
          <w:lang w:val="sr-Cyrl-BA" w:eastAsia="hr-HR"/>
        </w:rPr>
      </w:pPr>
    </w:p>
    <w:p w:rsidR="00C15AEB" w:rsidRPr="00C15AEB" w:rsidRDefault="00C15AEB" w:rsidP="00C15AEB">
      <w:pPr>
        <w:spacing w:after="0" w:line="240" w:lineRule="auto"/>
        <w:jc w:val="both"/>
        <w:rPr>
          <w:rFonts w:eastAsia="Times New Roman" w:cstheme="minorHAnsi"/>
          <w:lang w:val="bs-Latn-BA" w:eastAsia="hr-HR"/>
        </w:rPr>
      </w:pPr>
      <w:r w:rsidRPr="00C15AEB">
        <w:rPr>
          <w:rFonts w:eastAsia="Times New Roman" w:cstheme="minorHAnsi"/>
          <w:u w:val="single"/>
          <w:lang w:val="bs-Latn-BA" w:eastAsia="hr-HR"/>
        </w:rPr>
        <w:t>Mjesto i datum: […………………………………….……</w:t>
      </w:r>
      <w:r w:rsidRPr="00C15AEB">
        <w:rPr>
          <w:rFonts w:eastAsia="Times New Roman" w:cstheme="minorHAnsi"/>
          <w:lang w:val="bs-Latn-BA" w:eastAsia="hr-HR"/>
        </w:rPr>
        <w:t>]</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bs-Latn-BA" w:eastAsia="hr-HR"/>
        </w:rPr>
      </w:pPr>
      <w:r w:rsidRPr="00C15AEB">
        <w:rPr>
          <w:rFonts w:eastAsia="Times New Roman" w:cstheme="minorHAnsi"/>
          <w:lang w:val="bs-Latn-BA" w:eastAsia="hr-HR"/>
        </w:rPr>
        <w:t>Pečat preduzeća:</w:t>
      </w:r>
    </w:p>
    <w:p w:rsidR="00C15AEB" w:rsidRPr="00C15AEB" w:rsidRDefault="00C15AEB" w:rsidP="00C15AEB">
      <w:pPr>
        <w:spacing w:after="0" w:line="240" w:lineRule="auto"/>
        <w:jc w:val="both"/>
        <w:rPr>
          <w:rFonts w:eastAsia="Times New Roman" w:cstheme="minorHAnsi"/>
          <w:lang w:val="bs-Latn-BA" w:eastAsia="hr-HR"/>
        </w:rPr>
      </w:pPr>
    </w:p>
    <w:p w:rsidR="00C15AEB" w:rsidRPr="00C15AEB" w:rsidRDefault="00C15AEB" w:rsidP="00C15AEB">
      <w:pPr>
        <w:spacing w:after="0" w:line="240" w:lineRule="auto"/>
        <w:jc w:val="both"/>
        <w:rPr>
          <w:rFonts w:eastAsia="Times New Roman" w:cstheme="minorHAnsi"/>
          <w:lang w:val="bs-Latn-BA" w:eastAsia="hr-HR"/>
        </w:rPr>
      </w:pPr>
    </w:p>
    <w:p w:rsidR="00C15AEB" w:rsidRPr="00C15AEB" w:rsidRDefault="00C15AEB" w:rsidP="00C15AEB">
      <w:pPr>
        <w:spacing w:after="0" w:line="240" w:lineRule="auto"/>
        <w:jc w:val="both"/>
        <w:rPr>
          <w:rFonts w:eastAsia="Times New Roman" w:cstheme="minorHAnsi"/>
          <w:lang w:val="bs-Latn-BA" w:eastAsia="hr-HR"/>
        </w:rPr>
      </w:pPr>
    </w:p>
    <w:p w:rsidR="00C15AEB" w:rsidRPr="00C15AEB" w:rsidRDefault="00C15AEB" w:rsidP="00C15AEB">
      <w:pPr>
        <w:spacing w:after="0" w:line="240" w:lineRule="auto"/>
        <w:jc w:val="both"/>
        <w:rPr>
          <w:rFonts w:eastAsia="Times New Roman" w:cstheme="minorHAnsi"/>
          <w:lang w:val="bs-Latn-BA" w:eastAsia="hr-HR"/>
        </w:rPr>
      </w:pPr>
    </w:p>
    <w:p w:rsidR="00C15AEB" w:rsidRPr="00C15AEB" w:rsidRDefault="00C15AEB" w:rsidP="00C15AEB">
      <w:pPr>
        <w:spacing w:after="0" w:line="240" w:lineRule="auto"/>
        <w:jc w:val="both"/>
        <w:rPr>
          <w:rFonts w:eastAsia="Times New Roman" w:cstheme="minorHAnsi"/>
          <w:lang w:val="bs-Latn-BA" w:eastAsia="hr-HR"/>
        </w:rPr>
      </w:pPr>
    </w:p>
    <w:p w:rsidR="00C15AEB" w:rsidRPr="00C15AEB" w:rsidRDefault="00C15AEB" w:rsidP="00C15AEB">
      <w:pPr>
        <w:spacing w:after="0" w:line="240" w:lineRule="auto"/>
        <w:jc w:val="both"/>
        <w:rPr>
          <w:rFonts w:eastAsia="Times New Roman" w:cstheme="minorHAnsi"/>
          <w:lang w:val="bs-Latn-BA" w:eastAsia="hr-HR"/>
        </w:rPr>
      </w:pPr>
    </w:p>
    <w:p w:rsidR="00C15AEB" w:rsidRPr="00C15AEB" w:rsidRDefault="00C15AEB" w:rsidP="00C15AEB">
      <w:pPr>
        <w:spacing w:after="0" w:line="240" w:lineRule="auto"/>
        <w:jc w:val="both"/>
        <w:rPr>
          <w:rFonts w:eastAsia="Times New Roman" w:cstheme="minorHAnsi"/>
          <w:lang w:val="bs-Latn-BA" w:eastAsia="hr-HR"/>
        </w:rPr>
      </w:pPr>
    </w:p>
    <w:p w:rsidR="00C15AEB" w:rsidRPr="00C15AEB" w:rsidRDefault="00C15AEB" w:rsidP="00C15AEB">
      <w:pPr>
        <w:spacing w:after="0" w:line="240" w:lineRule="auto"/>
        <w:jc w:val="both"/>
        <w:rPr>
          <w:rFonts w:eastAsia="Times New Roman" w:cstheme="minorHAnsi"/>
          <w:lang w:val="bs-Latn-BA" w:eastAsia="hr-HR"/>
        </w:rPr>
      </w:pPr>
    </w:p>
    <w:p w:rsidR="00C15AEB" w:rsidRDefault="00C15AEB" w:rsidP="00C15AEB">
      <w:pPr>
        <w:spacing w:after="0" w:line="240" w:lineRule="auto"/>
        <w:jc w:val="both"/>
        <w:rPr>
          <w:rFonts w:eastAsia="Times New Roman" w:cstheme="minorHAnsi"/>
          <w:b/>
          <w:lang w:eastAsia="hr-BA"/>
        </w:rPr>
      </w:pPr>
    </w:p>
    <w:p w:rsidR="00C15AEB" w:rsidRDefault="00C15AEB" w:rsidP="00C15AEB">
      <w:pPr>
        <w:spacing w:after="0" w:line="240" w:lineRule="auto"/>
        <w:jc w:val="both"/>
        <w:rPr>
          <w:rFonts w:eastAsia="Times New Roman" w:cstheme="minorHAnsi"/>
          <w:b/>
          <w:lang w:eastAsia="hr-BA"/>
        </w:rPr>
      </w:pPr>
    </w:p>
    <w:p w:rsidR="00C15AEB" w:rsidRDefault="00C15AEB" w:rsidP="00C15AEB">
      <w:pPr>
        <w:spacing w:after="0" w:line="240" w:lineRule="auto"/>
        <w:jc w:val="both"/>
        <w:rPr>
          <w:rFonts w:eastAsia="Times New Roman" w:cstheme="minorHAnsi"/>
          <w:b/>
          <w:lang w:eastAsia="hr-BA"/>
        </w:rPr>
      </w:pPr>
    </w:p>
    <w:p w:rsidR="00C53F9C" w:rsidRDefault="00C53F9C" w:rsidP="00C15AEB">
      <w:pPr>
        <w:spacing w:after="0" w:line="240" w:lineRule="auto"/>
        <w:jc w:val="both"/>
        <w:rPr>
          <w:rFonts w:eastAsia="Times New Roman" w:cstheme="minorHAnsi"/>
          <w:b/>
          <w:lang w:eastAsia="hr-BA"/>
        </w:rPr>
      </w:pPr>
    </w:p>
    <w:p w:rsidR="00C15AEB" w:rsidRDefault="00C15AEB" w:rsidP="00C15AEB">
      <w:pPr>
        <w:spacing w:after="0" w:line="240" w:lineRule="auto"/>
        <w:jc w:val="both"/>
        <w:rPr>
          <w:rFonts w:eastAsia="Times New Roman" w:cstheme="minorHAnsi"/>
          <w:b/>
          <w:lang w:eastAsia="hr-BA"/>
        </w:rPr>
      </w:pPr>
    </w:p>
    <w:p w:rsidR="00C15AEB" w:rsidRPr="00C15AEB" w:rsidRDefault="00C15AEB" w:rsidP="00834DF9">
      <w:pPr>
        <w:spacing w:after="0" w:line="240" w:lineRule="auto"/>
        <w:jc w:val="right"/>
        <w:rPr>
          <w:rFonts w:eastAsia="Times New Roman" w:cstheme="minorHAnsi"/>
          <w:b/>
          <w:lang w:val="sr-Latn-RS" w:eastAsia="hr-BA"/>
        </w:rPr>
      </w:pPr>
      <w:r w:rsidRPr="00C15AEB">
        <w:rPr>
          <w:rFonts w:eastAsia="Times New Roman" w:cstheme="minorHAnsi"/>
          <w:b/>
          <w:lang w:val="sr-Cyrl-BA" w:eastAsia="hr-BA"/>
        </w:rPr>
        <w:lastRenderedPageBreak/>
        <w:t xml:space="preserve">Aneks </w:t>
      </w:r>
      <w:r w:rsidRPr="00C15AEB">
        <w:rPr>
          <w:rFonts w:eastAsia="Times New Roman" w:cstheme="minorHAnsi"/>
          <w:b/>
          <w:lang w:val="sr-Latn-RS" w:eastAsia="hr-BA"/>
        </w:rPr>
        <w:t>2</w:t>
      </w:r>
    </w:p>
    <w:p w:rsidR="00C15AEB" w:rsidRPr="00C15AEB" w:rsidRDefault="00C15AEB" w:rsidP="00C15AEB">
      <w:pPr>
        <w:spacing w:after="0" w:line="240" w:lineRule="auto"/>
        <w:jc w:val="both"/>
        <w:rPr>
          <w:rFonts w:eastAsia="Times New Roman" w:cstheme="minorHAnsi"/>
          <w:lang w:val="sr-Cyrl-BA" w:eastAsia="hr-BA"/>
        </w:rPr>
      </w:pPr>
    </w:p>
    <w:p w:rsidR="00C15AEB" w:rsidRPr="00C15AEB" w:rsidRDefault="00C15AEB" w:rsidP="00C15AEB">
      <w:pPr>
        <w:spacing w:after="0" w:line="240" w:lineRule="auto"/>
        <w:jc w:val="both"/>
        <w:rPr>
          <w:rFonts w:eastAsia="Times New Roman" w:cstheme="minorHAnsi"/>
          <w:lang w:val="sr-Cyrl-BA" w:eastAsia="hr-BA"/>
        </w:rPr>
      </w:pPr>
    </w:p>
    <w:p w:rsidR="00C15AEB" w:rsidRPr="00C15AEB" w:rsidRDefault="00C15AEB" w:rsidP="00C15AEB">
      <w:pPr>
        <w:spacing w:after="0" w:line="240" w:lineRule="auto"/>
        <w:jc w:val="both"/>
        <w:rPr>
          <w:rFonts w:eastAsia="Times New Roman" w:cstheme="minorHAnsi"/>
          <w:lang w:val="sr-Cyrl-BA" w:eastAsia="hr-BA"/>
        </w:rPr>
      </w:pPr>
    </w:p>
    <w:p w:rsidR="00C15AEB" w:rsidRPr="00C15AEB" w:rsidRDefault="00C15AEB" w:rsidP="00C15AEB">
      <w:pPr>
        <w:spacing w:after="0" w:line="240" w:lineRule="auto"/>
        <w:jc w:val="both"/>
        <w:rPr>
          <w:rFonts w:eastAsia="Times New Roman" w:cstheme="minorHAnsi"/>
          <w:lang w:val="sr-Cyrl-BA" w:eastAsia="hr-BA"/>
        </w:rPr>
      </w:pPr>
    </w:p>
    <w:p w:rsidR="00C15AEB" w:rsidRPr="00C15AEB" w:rsidRDefault="00C15AEB" w:rsidP="00C15AEB">
      <w:pPr>
        <w:spacing w:after="0" w:line="240" w:lineRule="auto"/>
        <w:jc w:val="both"/>
        <w:rPr>
          <w:rFonts w:eastAsia="Times New Roman" w:cstheme="minorHAnsi"/>
          <w:lang w:val="sr-Cyrl-BA" w:eastAsia="hr-BA"/>
        </w:rPr>
      </w:pPr>
    </w:p>
    <w:p w:rsidR="00C15AEB" w:rsidRPr="00C15AEB" w:rsidRDefault="00C15AEB" w:rsidP="00C15AEB">
      <w:pPr>
        <w:spacing w:after="0" w:line="240" w:lineRule="auto"/>
        <w:jc w:val="both"/>
        <w:rPr>
          <w:rFonts w:eastAsia="Times New Roman" w:cstheme="minorHAnsi"/>
          <w:lang w:val="sr-Cyrl-BA" w:eastAsia="hr-BA"/>
        </w:rPr>
      </w:pPr>
    </w:p>
    <w:p w:rsidR="00C15AEB" w:rsidRPr="00C15AEB" w:rsidRDefault="00C15AEB" w:rsidP="00C15AEB">
      <w:pPr>
        <w:spacing w:after="0" w:line="240" w:lineRule="auto"/>
        <w:jc w:val="both"/>
        <w:rPr>
          <w:rFonts w:eastAsia="Times New Roman" w:cstheme="minorHAnsi"/>
          <w:lang w:val="sr-Cyrl-BA" w:eastAsia="hr-BA"/>
        </w:rPr>
      </w:pPr>
    </w:p>
    <w:p w:rsidR="00C15AEB" w:rsidRPr="00C15AEB" w:rsidRDefault="00C15AEB" w:rsidP="00C15AEB">
      <w:pPr>
        <w:spacing w:after="0" w:line="240" w:lineRule="auto"/>
        <w:jc w:val="both"/>
        <w:rPr>
          <w:rFonts w:eastAsia="Times New Roman" w:cstheme="minorHAnsi"/>
          <w:lang w:val="sr-Cyrl-BA" w:eastAsia="hr-BA"/>
        </w:rPr>
      </w:pPr>
    </w:p>
    <w:p w:rsidR="00C15AEB" w:rsidRPr="00C15AEB" w:rsidRDefault="00C15AEB" w:rsidP="00C15AEB">
      <w:pPr>
        <w:spacing w:after="0" w:line="240" w:lineRule="auto"/>
        <w:jc w:val="both"/>
        <w:rPr>
          <w:rFonts w:eastAsia="Times New Roman" w:cstheme="minorHAnsi"/>
          <w:lang w:val="sr-Cyrl-BA" w:eastAsia="hr-BA"/>
        </w:rPr>
      </w:pPr>
    </w:p>
    <w:p w:rsidR="00C15AEB" w:rsidRPr="00C15AEB" w:rsidRDefault="00C15AEB" w:rsidP="00C15AEB">
      <w:pPr>
        <w:spacing w:after="0" w:line="240" w:lineRule="auto"/>
        <w:jc w:val="both"/>
        <w:rPr>
          <w:rFonts w:eastAsia="Times New Roman" w:cstheme="minorHAnsi"/>
          <w:lang w:val="sr-Cyrl-BA" w:eastAsia="hr-BA"/>
        </w:rPr>
      </w:pPr>
    </w:p>
    <w:p w:rsidR="00C15AEB" w:rsidRPr="00C15AEB" w:rsidRDefault="00C15AEB" w:rsidP="00C15AEB">
      <w:pPr>
        <w:spacing w:after="0" w:line="240" w:lineRule="auto"/>
        <w:jc w:val="both"/>
        <w:rPr>
          <w:rFonts w:eastAsia="Times New Roman" w:cstheme="minorHAnsi"/>
          <w:lang w:val="sr-Cyrl-BA" w:eastAsia="hr-BA"/>
        </w:rPr>
      </w:pPr>
    </w:p>
    <w:p w:rsidR="00C15AEB" w:rsidRPr="00C15AEB" w:rsidRDefault="00C15AEB" w:rsidP="00C15AEB">
      <w:pPr>
        <w:spacing w:after="0" w:line="240" w:lineRule="auto"/>
        <w:jc w:val="both"/>
        <w:rPr>
          <w:rFonts w:eastAsia="Times New Roman" w:cstheme="minorHAnsi"/>
          <w:lang w:val="sr-Cyrl-BA" w:eastAsia="hr-BA"/>
        </w:rPr>
      </w:pPr>
    </w:p>
    <w:p w:rsidR="00C15AEB" w:rsidRPr="00C15AEB" w:rsidRDefault="00C15AEB" w:rsidP="00C15AEB">
      <w:pPr>
        <w:spacing w:after="0" w:line="240" w:lineRule="auto"/>
        <w:jc w:val="both"/>
        <w:rPr>
          <w:rFonts w:eastAsia="Times New Roman" w:cstheme="minorHAnsi"/>
          <w:lang w:val="sr-Cyrl-BA" w:eastAsia="hr-BA"/>
        </w:rPr>
      </w:pPr>
    </w:p>
    <w:p w:rsidR="00C15AEB" w:rsidRPr="00C15AEB" w:rsidRDefault="00C15AEB" w:rsidP="00C15AEB">
      <w:pPr>
        <w:spacing w:after="0" w:line="240" w:lineRule="auto"/>
        <w:jc w:val="both"/>
        <w:rPr>
          <w:rFonts w:eastAsia="Times New Roman" w:cstheme="minorHAnsi"/>
          <w:lang w:val="sr-Cyrl-BA" w:eastAsia="hr-BA"/>
        </w:rPr>
      </w:pPr>
    </w:p>
    <w:p w:rsidR="00C15AEB" w:rsidRPr="00C15AEB" w:rsidRDefault="00C15AEB" w:rsidP="00C15AEB">
      <w:pPr>
        <w:spacing w:after="0" w:line="240" w:lineRule="auto"/>
        <w:jc w:val="both"/>
        <w:rPr>
          <w:rFonts w:eastAsia="Times New Roman" w:cstheme="minorHAnsi"/>
          <w:lang w:val="sr-Cyrl-BA" w:eastAsia="hr-BA"/>
        </w:rPr>
      </w:pPr>
    </w:p>
    <w:p w:rsidR="00C15AEB" w:rsidRPr="00C15AEB" w:rsidRDefault="00C15AEB" w:rsidP="00C15AEB">
      <w:pPr>
        <w:spacing w:after="0" w:line="240" w:lineRule="auto"/>
        <w:jc w:val="both"/>
        <w:rPr>
          <w:rFonts w:eastAsia="Times New Roman" w:cstheme="minorHAnsi"/>
          <w:lang w:val="sr-Cyrl-BA" w:eastAsia="hr-BA"/>
        </w:rPr>
      </w:pPr>
    </w:p>
    <w:p w:rsidR="00C15AEB" w:rsidRPr="00C15AEB" w:rsidRDefault="00C15AEB" w:rsidP="00C15AEB">
      <w:pPr>
        <w:spacing w:after="0" w:line="240" w:lineRule="auto"/>
        <w:jc w:val="both"/>
        <w:rPr>
          <w:rFonts w:eastAsia="Times New Roman" w:cstheme="minorHAnsi"/>
          <w:lang w:val="sr-Cyrl-BA" w:eastAsia="hr-BA"/>
        </w:rPr>
      </w:pPr>
    </w:p>
    <w:p w:rsidR="00C15AEB" w:rsidRPr="00C15AEB" w:rsidRDefault="00C15AEB" w:rsidP="00C15AEB">
      <w:pPr>
        <w:spacing w:after="0" w:line="240" w:lineRule="auto"/>
        <w:jc w:val="both"/>
        <w:rPr>
          <w:rFonts w:eastAsia="Times New Roman" w:cstheme="minorHAnsi"/>
          <w:lang w:val="sr-Cyrl-BA" w:eastAsia="hr-BA"/>
        </w:rPr>
      </w:pPr>
    </w:p>
    <w:p w:rsidR="00C15AEB" w:rsidRPr="00C15AEB" w:rsidRDefault="00C15AEB" w:rsidP="00C15AEB">
      <w:pPr>
        <w:spacing w:after="0" w:line="240" w:lineRule="auto"/>
        <w:jc w:val="center"/>
        <w:rPr>
          <w:rFonts w:eastAsia="Times New Roman" w:cstheme="minorHAnsi"/>
          <w:lang w:val="sr-Cyrl-BA" w:eastAsia="hr-BA"/>
        </w:rPr>
      </w:pPr>
    </w:p>
    <w:p w:rsidR="00C15AEB" w:rsidRPr="00C15AEB" w:rsidRDefault="00C15AEB" w:rsidP="00C15AEB">
      <w:pPr>
        <w:spacing w:after="0" w:line="240" w:lineRule="auto"/>
        <w:jc w:val="center"/>
        <w:rPr>
          <w:rFonts w:eastAsia="Times New Roman" w:cstheme="minorHAnsi"/>
          <w:b/>
          <w:lang w:val="sr-Cyrl-BA" w:eastAsia="hr-BA"/>
        </w:rPr>
      </w:pPr>
      <w:r w:rsidRPr="00C15AEB">
        <w:rPr>
          <w:rFonts w:eastAsia="Times New Roman" w:cstheme="minorHAnsi"/>
          <w:b/>
          <w:lang w:val="sr-Cyrl-BA" w:eastAsia="hr-BA"/>
        </w:rPr>
        <w:t>TEHNIČKA SPECIFIKACIJA</w:t>
      </w:r>
    </w:p>
    <w:p w:rsidR="00C15AEB" w:rsidRPr="00C15AEB" w:rsidRDefault="00C15AEB" w:rsidP="00C15AEB">
      <w:pPr>
        <w:spacing w:after="0" w:line="240" w:lineRule="auto"/>
        <w:jc w:val="center"/>
        <w:rPr>
          <w:rFonts w:eastAsia="Times New Roman" w:cstheme="minorHAnsi"/>
          <w:b/>
          <w:u w:val="single"/>
          <w:lang w:val="sr-Cyrl-BA" w:eastAsia="hr-BA"/>
        </w:rPr>
      </w:pPr>
      <w:r w:rsidRPr="00C15AEB">
        <w:rPr>
          <w:rFonts w:eastAsia="Times New Roman" w:cstheme="minorHAnsi"/>
          <w:b/>
          <w:lang w:val="sr-Cyrl-BA" w:eastAsia="hr-BA"/>
        </w:rPr>
        <w:t>(u isti obavezno unijeti cijene)</w:t>
      </w:r>
    </w:p>
    <w:p w:rsidR="00C15AEB" w:rsidRPr="00C15AEB" w:rsidRDefault="00C15AEB" w:rsidP="00C15AEB">
      <w:pPr>
        <w:spacing w:after="0" w:line="240" w:lineRule="auto"/>
        <w:jc w:val="both"/>
        <w:rPr>
          <w:rFonts w:eastAsia="Times New Roman" w:cstheme="minorHAnsi"/>
          <w:lang w:val="sr-Cyrl-BA" w:eastAsia="hr-BA"/>
        </w:rPr>
      </w:pPr>
    </w:p>
    <w:p w:rsidR="00C15AEB" w:rsidRPr="00C15AEB" w:rsidRDefault="00C15AEB" w:rsidP="00C15AEB">
      <w:pPr>
        <w:tabs>
          <w:tab w:val="left" w:pos="970"/>
        </w:tabs>
        <w:spacing w:after="0" w:line="240" w:lineRule="auto"/>
        <w:rPr>
          <w:rFonts w:eastAsia="Times New Roman" w:cstheme="minorHAnsi"/>
          <w:lang w:val="bs-Latn-BA" w:eastAsia="hr-BA"/>
        </w:rPr>
      </w:pPr>
    </w:p>
    <w:p w:rsidR="00C15AEB" w:rsidRPr="00C15AEB" w:rsidRDefault="00C15AEB" w:rsidP="00C15AEB">
      <w:pPr>
        <w:spacing w:after="0" w:line="240" w:lineRule="auto"/>
        <w:jc w:val="center"/>
        <w:rPr>
          <w:rFonts w:eastAsia="Times New Roman" w:cstheme="minorHAnsi"/>
          <w:b/>
          <w:bCs/>
          <w:lang w:val="sr-Cyrl-BA" w:eastAsia="hr-HR"/>
        </w:rPr>
      </w:pPr>
    </w:p>
    <w:p w:rsidR="00C15AEB" w:rsidRPr="00C15AEB" w:rsidRDefault="00C15AEB" w:rsidP="00C15AEB">
      <w:pPr>
        <w:spacing w:after="0" w:line="240" w:lineRule="auto"/>
        <w:jc w:val="center"/>
        <w:rPr>
          <w:rFonts w:eastAsia="Times New Roman" w:cstheme="minorHAnsi"/>
          <w:b/>
          <w:bCs/>
          <w:lang w:val="sr-Cyrl-BA" w:eastAsia="hr-HR"/>
        </w:rPr>
      </w:pPr>
    </w:p>
    <w:p w:rsidR="00C15AEB" w:rsidRPr="00C15AEB" w:rsidRDefault="00C15AEB" w:rsidP="00C15AEB">
      <w:pPr>
        <w:spacing w:after="0" w:line="240" w:lineRule="auto"/>
        <w:jc w:val="center"/>
        <w:rPr>
          <w:rFonts w:eastAsia="Times New Roman" w:cstheme="minorHAnsi"/>
          <w:b/>
          <w:bCs/>
          <w:lang w:val="sr-Cyrl-BA" w:eastAsia="hr-HR"/>
        </w:rPr>
      </w:pPr>
    </w:p>
    <w:p w:rsidR="00C15AEB" w:rsidRPr="00C15AEB" w:rsidRDefault="00C15AEB" w:rsidP="00C15AEB">
      <w:pPr>
        <w:spacing w:after="0" w:line="240" w:lineRule="auto"/>
        <w:jc w:val="center"/>
        <w:rPr>
          <w:rFonts w:eastAsia="Times New Roman" w:cstheme="minorHAnsi"/>
          <w:b/>
          <w:bCs/>
          <w:lang w:val="sr-Cyrl-BA" w:eastAsia="hr-HR"/>
        </w:rPr>
      </w:pPr>
    </w:p>
    <w:p w:rsidR="00C15AEB" w:rsidRPr="00C15AEB" w:rsidRDefault="00C15AEB" w:rsidP="00C15AEB">
      <w:pPr>
        <w:spacing w:after="0" w:line="240" w:lineRule="auto"/>
        <w:jc w:val="center"/>
        <w:rPr>
          <w:rFonts w:eastAsia="Times New Roman" w:cstheme="minorHAnsi"/>
          <w:b/>
          <w:bCs/>
          <w:lang w:val="sr-Cyrl-BA" w:eastAsia="hr-HR"/>
        </w:rPr>
      </w:pPr>
    </w:p>
    <w:p w:rsidR="00C15AEB" w:rsidRPr="00C15AEB" w:rsidRDefault="00C15AEB" w:rsidP="00C15AEB">
      <w:pPr>
        <w:spacing w:after="0" w:line="240" w:lineRule="auto"/>
        <w:jc w:val="center"/>
        <w:rPr>
          <w:rFonts w:eastAsia="Times New Roman" w:cstheme="minorHAnsi"/>
          <w:b/>
          <w:bCs/>
          <w:lang w:val="sr-Cyrl-BA" w:eastAsia="hr-HR"/>
        </w:rPr>
      </w:pPr>
    </w:p>
    <w:p w:rsidR="00C15AEB" w:rsidRPr="00C15AEB" w:rsidRDefault="00C15AEB" w:rsidP="00C15AEB">
      <w:pPr>
        <w:spacing w:after="0" w:line="240" w:lineRule="auto"/>
        <w:jc w:val="center"/>
        <w:rPr>
          <w:rFonts w:eastAsia="Times New Roman" w:cstheme="minorHAnsi"/>
          <w:b/>
          <w:bCs/>
          <w:lang w:val="sr-Cyrl-BA" w:eastAsia="hr-HR"/>
        </w:rPr>
      </w:pPr>
    </w:p>
    <w:p w:rsidR="00C15AEB" w:rsidRPr="00C15AEB" w:rsidRDefault="00C15AEB" w:rsidP="00C15AEB">
      <w:pPr>
        <w:spacing w:after="0" w:line="240" w:lineRule="auto"/>
        <w:jc w:val="center"/>
        <w:rPr>
          <w:rFonts w:eastAsia="Times New Roman" w:cstheme="minorHAnsi"/>
          <w:b/>
          <w:bCs/>
          <w:lang w:val="sr-Cyrl-BA" w:eastAsia="hr-HR"/>
        </w:rPr>
      </w:pPr>
    </w:p>
    <w:p w:rsidR="00C15AEB" w:rsidRPr="00C15AEB" w:rsidRDefault="00C15AEB" w:rsidP="00C15AEB">
      <w:pPr>
        <w:spacing w:after="0" w:line="240" w:lineRule="auto"/>
        <w:jc w:val="center"/>
        <w:rPr>
          <w:rFonts w:eastAsia="Times New Roman" w:cstheme="minorHAnsi"/>
          <w:b/>
          <w:bCs/>
          <w:lang w:val="sr-Cyrl-BA" w:eastAsia="hr-HR"/>
        </w:rPr>
      </w:pPr>
    </w:p>
    <w:p w:rsidR="00C15AEB" w:rsidRPr="00C15AEB" w:rsidRDefault="00C15AEB" w:rsidP="00C15AEB">
      <w:pPr>
        <w:spacing w:after="0" w:line="240" w:lineRule="auto"/>
        <w:jc w:val="center"/>
        <w:rPr>
          <w:rFonts w:eastAsia="Times New Roman" w:cstheme="minorHAnsi"/>
          <w:b/>
          <w:bCs/>
          <w:lang w:val="sr-Cyrl-BA" w:eastAsia="hr-HR"/>
        </w:rPr>
      </w:pPr>
    </w:p>
    <w:p w:rsidR="00C15AEB" w:rsidRPr="00C15AEB" w:rsidRDefault="00C15AEB" w:rsidP="00C15AEB">
      <w:pPr>
        <w:spacing w:after="0" w:line="240" w:lineRule="auto"/>
        <w:jc w:val="center"/>
        <w:rPr>
          <w:rFonts w:eastAsia="Times New Roman" w:cstheme="minorHAnsi"/>
          <w:b/>
          <w:bCs/>
          <w:lang w:val="sr-Cyrl-BA" w:eastAsia="hr-HR"/>
        </w:rPr>
      </w:pPr>
    </w:p>
    <w:p w:rsidR="00C15AEB" w:rsidRPr="00C15AEB" w:rsidRDefault="00C15AEB" w:rsidP="00C15AEB">
      <w:pPr>
        <w:spacing w:after="0" w:line="240" w:lineRule="auto"/>
        <w:jc w:val="center"/>
        <w:rPr>
          <w:rFonts w:eastAsia="Times New Roman" w:cstheme="minorHAnsi"/>
          <w:b/>
          <w:bCs/>
          <w:lang w:val="sr-Cyrl-BA" w:eastAsia="hr-HR"/>
        </w:rPr>
      </w:pPr>
    </w:p>
    <w:p w:rsidR="00C15AEB" w:rsidRPr="00C15AEB" w:rsidRDefault="00C15AEB" w:rsidP="00C15AEB">
      <w:pPr>
        <w:spacing w:after="0" w:line="240" w:lineRule="auto"/>
        <w:jc w:val="center"/>
        <w:rPr>
          <w:rFonts w:eastAsia="Times New Roman" w:cstheme="minorHAnsi"/>
          <w:b/>
          <w:bCs/>
          <w:lang w:val="sr-Cyrl-BA" w:eastAsia="hr-HR"/>
        </w:rPr>
      </w:pPr>
    </w:p>
    <w:p w:rsidR="00C15AEB" w:rsidRPr="00C15AEB" w:rsidRDefault="00C15AEB" w:rsidP="00C15AEB">
      <w:pPr>
        <w:spacing w:after="0" w:line="240" w:lineRule="auto"/>
        <w:jc w:val="center"/>
        <w:rPr>
          <w:rFonts w:eastAsia="Times New Roman" w:cstheme="minorHAnsi"/>
          <w:b/>
          <w:bCs/>
          <w:lang w:val="sr-Latn-RS" w:eastAsia="hr-HR"/>
        </w:rPr>
      </w:pPr>
    </w:p>
    <w:p w:rsidR="00C15AEB" w:rsidRPr="00C15AEB" w:rsidRDefault="00C15AEB" w:rsidP="00C15AEB">
      <w:pPr>
        <w:spacing w:after="0" w:line="240" w:lineRule="auto"/>
        <w:jc w:val="center"/>
        <w:rPr>
          <w:rFonts w:eastAsia="Times New Roman" w:cstheme="minorHAnsi"/>
          <w:b/>
          <w:bCs/>
          <w:lang w:val="sr-Latn-RS" w:eastAsia="hr-HR"/>
        </w:rPr>
      </w:pPr>
    </w:p>
    <w:p w:rsidR="00C15AEB" w:rsidRPr="00C15AEB" w:rsidRDefault="00C15AEB" w:rsidP="00C15AEB">
      <w:pPr>
        <w:spacing w:after="0" w:line="240" w:lineRule="auto"/>
        <w:jc w:val="center"/>
        <w:rPr>
          <w:rFonts w:eastAsia="Times New Roman" w:cstheme="minorHAnsi"/>
          <w:b/>
          <w:bCs/>
          <w:lang w:val="sr-Latn-RS" w:eastAsia="hr-HR"/>
        </w:rPr>
      </w:pPr>
    </w:p>
    <w:p w:rsidR="00C15AEB" w:rsidRPr="00C15AEB" w:rsidRDefault="00C15AEB" w:rsidP="00C15AEB">
      <w:pPr>
        <w:spacing w:after="0" w:line="240" w:lineRule="auto"/>
        <w:jc w:val="center"/>
        <w:rPr>
          <w:rFonts w:eastAsia="Times New Roman" w:cstheme="minorHAnsi"/>
          <w:b/>
          <w:bCs/>
          <w:lang w:val="sr-Latn-RS" w:eastAsia="hr-HR"/>
        </w:rPr>
      </w:pPr>
    </w:p>
    <w:p w:rsidR="00C15AEB" w:rsidRPr="00C15AEB" w:rsidRDefault="00C15AEB" w:rsidP="00C15AEB">
      <w:pPr>
        <w:spacing w:after="0" w:line="240" w:lineRule="auto"/>
        <w:jc w:val="center"/>
        <w:rPr>
          <w:rFonts w:eastAsia="Times New Roman" w:cstheme="minorHAnsi"/>
          <w:b/>
          <w:bCs/>
          <w:lang w:val="sr-Latn-RS" w:eastAsia="hr-HR"/>
        </w:rPr>
      </w:pPr>
    </w:p>
    <w:p w:rsidR="00C15AEB" w:rsidRPr="00C15AEB" w:rsidRDefault="00C15AEB" w:rsidP="00C15AEB">
      <w:pPr>
        <w:spacing w:after="0" w:line="240" w:lineRule="auto"/>
        <w:jc w:val="center"/>
        <w:rPr>
          <w:rFonts w:eastAsia="Times New Roman" w:cstheme="minorHAnsi"/>
          <w:b/>
          <w:bCs/>
          <w:lang w:val="sr-Latn-RS" w:eastAsia="hr-HR"/>
        </w:rPr>
      </w:pPr>
    </w:p>
    <w:p w:rsidR="00C15AEB" w:rsidRPr="00C15AEB" w:rsidRDefault="00C15AEB" w:rsidP="00C15AEB">
      <w:pPr>
        <w:spacing w:after="0" w:line="240" w:lineRule="auto"/>
        <w:jc w:val="center"/>
        <w:rPr>
          <w:rFonts w:eastAsia="Times New Roman" w:cstheme="minorHAnsi"/>
          <w:b/>
          <w:bCs/>
          <w:lang w:val="sr-Latn-RS" w:eastAsia="hr-HR"/>
        </w:rPr>
      </w:pPr>
    </w:p>
    <w:p w:rsidR="00C15AEB" w:rsidRPr="00C15AEB" w:rsidRDefault="00C15AEB" w:rsidP="00C15AEB">
      <w:pPr>
        <w:spacing w:after="0" w:line="240" w:lineRule="auto"/>
        <w:rPr>
          <w:rFonts w:eastAsia="Calibri" w:cstheme="minorHAnsi"/>
          <w:lang w:val="hr-HR"/>
        </w:rPr>
      </w:pPr>
    </w:p>
    <w:p w:rsidR="00C15AEB" w:rsidRPr="00C15AEB" w:rsidRDefault="00C15AEB" w:rsidP="00C15AEB">
      <w:pPr>
        <w:spacing w:after="0" w:line="240" w:lineRule="auto"/>
        <w:rPr>
          <w:rFonts w:eastAsia="Calibri" w:cstheme="minorHAnsi"/>
          <w:lang w:val="hr-HR"/>
        </w:rPr>
      </w:pPr>
    </w:p>
    <w:p w:rsidR="00C15AEB" w:rsidRPr="00C15AEB" w:rsidRDefault="00C15AEB" w:rsidP="00C15AEB">
      <w:pPr>
        <w:spacing w:after="0" w:line="240" w:lineRule="auto"/>
        <w:rPr>
          <w:rFonts w:eastAsia="Calibri" w:cstheme="minorHAnsi"/>
          <w:lang w:val="hr-HR"/>
        </w:rPr>
      </w:pPr>
    </w:p>
    <w:p w:rsidR="00C15AEB" w:rsidRPr="00C15AEB" w:rsidRDefault="00C15AEB" w:rsidP="00C15AEB">
      <w:pPr>
        <w:spacing w:after="0" w:line="240" w:lineRule="auto"/>
        <w:rPr>
          <w:rFonts w:eastAsia="Calibri" w:cstheme="minorHAnsi"/>
          <w:lang w:val="hr-HR"/>
        </w:rPr>
      </w:pPr>
    </w:p>
    <w:p w:rsidR="00C15AEB" w:rsidRPr="00C15AEB" w:rsidRDefault="00C15AEB" w:rsidP="00C15AEB">
      <w:pPr>
        <w:spacing w:after="0" w:line="240" w:lineRule="auto"/>
        <w:rPr>
          <w:rFonts w:eastAsia="Calibri" w:cstheme="minorHAnsi"/>
          <w:lang w:val="hr-HR"/>
        </w:rPr>
      </w:pPr>
    </w:p>
    <w:p w:rsidR="00C15AEB" w:rsidRPr="00C15AEB" w:rsidRDefault="00C15AEB" w:rsidP="00C15AEB">
      <w:pPr>
        <w:spacing w:after="0" w:line="240" w:lineRule="auto"/>
        <w:ind w:left="360"/>
        <w:jc w:val="center"/>
        <w:rPr>
          <w:rFonts w:eastAsia="Times New Roman" w:cstheme="minorHAnsi"/>
          <w:b/>
          <w:lang w:val="hr-HR"/>
        </w:rPr>
      </w:pPr>
    </w:p>
    <w:p w:rsidR="00C15AEB" w:rsidRPr="00C15AEB" w:rsidRDefault="00C15AEB" w:rsidP="00C15AEB">
      <w:pPr>
        <w:spacing w:after="0" w:line="240" w:lineRule="auto"/>
        <w:ind w:left="360"/>
        <w:jc w:val="center"/>
        <w:rPr>
          <w:rFonts w:eastAsia="Times New Roman" w:cstheme="minorHAnsi"/>
          <w:b/>
          <w:lang w:val="hr-HR"/>
        </w:rPr>
      </w:pPr>
    </w:p>
    <w:p w:rsidR="00C15AEB" w:rsidRDefault="00C15AEB" w:rsidP="00C15AEB">
      <w:pPr>
        <w:spacing w:after="0" w:line="240" w:lineRule="auto"/>
        <w:jc w:val="center"/>
        <w:rPr>
          <w:rFonts w:eastAsia="Calibri" w:cstheme="minorHAnsi"/>
          <w:lang w:val="sr-Latn-BA"/>
        </w:rPr>
      </w:pPr>
    </w:p>
    <w:p w:rsidR="00C15AEB" w:rsidRPr="00C15AEB" w:rsidRDefault="00C15AEB" w:rsidP="00C15AEB">
      <w:pPr>
        <w:spacing w:after="0" w:line="240" w:lineRule="auto"/>
        <w:jc w:val="center"/>
        <w:rPr>
          <w:rFonts w:eastAsia="Calibri" w:cstheme="minorHAnsi"/>
          <w:lang w:val="sr-Latn-BA"/>
        </w:rPr>
      </w:pPr>
      <w:r w:rsidRPr="00C15AEB">
        <w:rPr>
          <w:rFonts w:eastAsia="Calibri" w:cstheme="minorHAnsi"/>
          <w:lang w:val="sr-Latn-BA"/>
        </w:rPr>
        <w:t>PREDRAČUN</w:t>
      </w:r>
    </w:p>
    <w:p w:rsidR="00C15AEB" w:rsidRPr="00C15AEB" w:rsidRDefault="00C15AEB" w:rsidP="00C15AEB">
      <w:pPr>
        <w:spacing w:after="0" w:line="240" w:lineRule="auto"/>
        <w:jc w:val="both"/>
        <w:rPr>
          <w:rFonts w:eastAsia="Calibri" w:cstheme="minorHAnsi"/>
          <w:lang w:val="sr-Latn-BA"/>
        </w:rPr>
      </w:pPr>
    </w:p>
    <w:p w:rsidR="00C53F9C" w:rsidRDefault="00C15AEB" w:rsidP="00C53F9C">
      <w:pPr>
        <w:spacing w:after="0" w:line="240" w:lineRule="auto"/>
        <w:jc w:val="both"/>
        <w:rPr>
          <w:rFonts w:eastAsia="Calibri" w:cstheme="minorHAnsi"/>
          <w:lang w:val="sr-Latn-BA" w:eastAsia="sr-Latn-BA"/>
        </w:rPr>
      </w:pPr>
      <w:r w:rsidRPr="00C15AEB">
        <w:rPr>
          <w:rFonts w:eastAsia="Calibri" w:cstheme="minorHAnsi"/>
          <w:lang w:val="sr-Latn-BA"/>
        </w:rPr>
        <w:t>Troškova nabavke usluga izrade novogodišnjeg reklamnog materijala i to:</w:t>
      </w:r>
      <w:r w:rsidRPr="00C15AEB">
        <w:rPr>
          <w:rFonts w:eastAsia="Calibri" w:cstheme="minorHAnsi"/>
          <w:lang w:val="sr-Cyrl-BA" w:eastAsia="sr-Latn-BA"/>
        </w:rPr>
        <w:t xml:space="preserve"> </w:t>
      </w:r>
      <w:r w:rsidR="00C53F9C">
        <w:rPr>
          <w:rFonts w:eastAsia="Calibri" w:cstheme="minorHAnsi"/>
          <w:lang w:val="sr-Cyrl-BA" w:eastAsia="sr-Latn-BA"/>
        </w:rPr>
        <w:t>a)</w:t>
      </w:r>
      <w:r w:rsidR="00C53F9C" w:rsidRPr="00C53F9C">
        <w:rPr>
          <w:rFonts w:eastAsia="Calibri" w:cstheme="minorHAnsi"/>
          <w:lang w:val="sr-Cyrl-BA" w:eastAsia="sr-Latn-BA"/>
        </w:rPr>
        <w:t>Novogodišnja čestitka od strane Načelnika opštine i Pre</w:t>
      </w:r>
      <w:r w:rsidR="00C53F9C">
        <w:rPr>
          <w:rFonts w:eastAsia="Calibri" w:cstheme="minorHAnsi"/>
          <w:lang w:val="sr-Cyrl-BA" w:eastAsia="sr-Latn-BA"/>
        </w:rPr>
        <w:t>dsjednika SO-e primaocima iste;b)</w:t>
      </w:r>
      <w:r w:rsidR="00C53F9C">
        <w:rPr>
          <w:rFonts w:eastAsia="Calibri" w:cstheme="minorHAnsi"/>
          <w:lang w:val="sr-Cyrl-BA" w:eastAsia="sr-Latn-BA"/>
        </w:rPr>
        <w:tab/>
        <w:t>Reklamnakesa,štampana;</w:t>
      </w:r>
    </w:p>
    <w:p w:rsidR="00C15AEB" w:rsidRPr="00C15AEB" w:rsidRDefault="00C53F9C" w:rsidP="00C53F9C">
      <w:pPr>
        <w:spacing w:after="0" w:line="240" w:lineRule="auto"/>
        <w:jc w:val="both"/>
        <w:rPr>
          <w:rFonts w:eastAsia="Calibri" w:cstheme="minorHAnsi"/>
          <w:lang w:val="sr-Latn-BA" w:eastAsia="sr-Latn-BA"/>
        </w:rPr>
      </w:pPr>
      <w:r w:rsidRPr="00C53F9C">
        <w:rPr>
          <w:rFonts w:eastAsia="Calibri" w:cstheme="minorHAnsi"/>
          <w:lang w:val="sr-Cyrl-BA" w:eastAsia="sr-Latn-BA"/>
        </w:rPr>
        <w:t>c)Rokovnik, št</w:t>
      </w:r>
      <w:r>
        <w:rPr>
          <w:rFonts w:eastAsia="Calibri" w:cstheme="minorHAnsi"/>
          <w:lang w:val="sr-Cyrl-BA" w:eastAsia="sr-Latn-BA"/>
        </w:rPr>
        <w:t>ampani, format B5, 120 listova;</w:t>
      </w:r>
      <w:r w:rsidRPr="00C53F9C">
        <w:rPr>
          <w:rFonts w:eastAsia="Calibri" w:cstheme="minorHAnsi"/>
          <w:lang w:val="sr-Cyrl-BA" w:eastAsia="sr-Latn-BA"/>
        </w:rPr>
        <w:t>d)</w:t>
      </w:r>
      <w:r w:rsidRPr="00C53F9C">
        <w:rPr>
          <w:rFonts w:eastAsia="Calibri" w:cstheme="minorHAnsi"/>
          <w:lang w:val="sr-Cyrl-BA" w:eastAsia="sr-Latn-BA"/>
        </w:rPr>
        <w:tab/>
        <w:t>Hemijska olovka sa natpisom;</w:t>
      </w:r>
      <w:r>
        <w:rPr>
          <w:rFonts w:eastAsia="Calibri" w:cstheme="minorHAnsi"/>
          <w:lang w:val="sr-Latn-BA" w:eastAsia="sr-Latn-BA"/>
        </w:rPr>
        <w:t xml:space="preserve"> </w:t>
      </w:r>
      <w:r>
        <w:rPr>
          <w:rFonts w:eastAsia="Calibri" w:cstheme="minorHAnsi"/>
          <w:lang w:val="sr-Cyrl-BA" w:eastAsia="sr-Latn-BA"/>
        </w:rPr>
        <w:t>e)</w:t>
      </w:r>
      <w:r w:rsidR="00293450">
        <w:rPr>
          <w:rFonts w:eastAsia="Calibri" w:cstheme="minorHAnsi"/>
          <w:lang w:val="sr-Latn-BA" w:eastAsia="sr-Latn-BA"/>
        </w:rPr>
        <w:t>Kalendar sa natpisom</w:t>
      </w:r>
      <w:r w:rsidRPr="00C53F9C">
        <w:rPr>
          <w:rFonts w:eastAsia="Calibri" w:cstheme="minorHAnsi"/>
          <w:lang w:val="sr-Cyrl-BA" w:eastAsia="sr-Latn-BA"/>
        </w:rPr>
        <w:t>;</w:t>
      </w:r>
      <w:r w:rsidR="00293450">
        <w:rPr>
          <w:rFonts w:eastAsia="Calibri" w:cstheme="minorHAnsi"/>
          <w:lang w:val="sr-Latn-BA" w:eastAsia="sr-Latn-BA"/>
        </w:rPr>
        <w:t xml:space="preserve"> f)Kišobran sa natpisom</w:t>
      </w:r>
      <w:r w:rsidR="00C15AEB" w:rsidRPr="00C15AEB">
        <w:rPr>
          <w:rFonts w:eastAsia="Times New Roman" w:cstheme="minorHAnsi"/>
          <w:lang w:val="sr-Latn-RS" w:eastAsia="hr-HR"/>
        </w:rPr>
        <w:t xml:space="preserve">, </w:t>
      </w:r>
      <w:r w:rsidR="00C15AEB" w:rsidRPr="00C15AEB">
        <w:rPr>
          <w:rFonts w:cstheme="minorHAnsi"/>
          <w:noProof/>
          <w:lang w:val="en-US"/>
        </w:rPr>
        <w:t>po Odluci o izboru pobjednika konkursa za izradu najboljeg grafičkog idejnog rješenja novogodišnjeg reklamn</w:t>
      </w:r>
      <w:r w:rsidR="00293450">
        <w:rPr>
          <w:rFonts w:cstheme="minorHAnsi"/>
          <w:noProof/>
          <w:lang w:val="en-US"/>
        </w:rPr>
        <w:t>og materijala broj: 02/6-404-96/23 od 05.01.2024</w:t>
      </w:r>
      <w:r w:rsidR="00C15AEB" w:rsidRPr="00C15AEB">
        <w:rPr>
          <w:rFonts w:cstheme="minorHAnsi"/>
          <w:noProof/>
          <w:lang w:val="en-US"/>
        </w:rPr>
        <w:t>. godine.</w:t>
      </w:r>
    </w:p>
    <w:p w:rsidR="00C15AEB" w:rsidRPr="00C15AEB" w:rsidRDefault="00C15AEB" w:rsidP="00C15AEB">
      <w:pPr>
        <w:spacing w:after="0" w:line="240" w:lineRule="auto"/>
        <w:jc w:val="both"/>
        <w:rPr>
          <w:rFonts w:eastAsia="Times New Roman" w:cstheme="minorHAnsi"/>
          <w:lang w:val="sr-Latn-BA"/>
        </w:rPr>
      </w:pPr>
    </w:p>
    <w:p w:rsidR="00C15AEB" w:rsidRPr="00C15AEB" w:rsidRDefault="00C15AEB" w:rsidP="00C15AEB">
      <w:pPr>
        <w:spacing w:after="0" w:line="240" w:lineRule="auto"/>
        <w:rPr>
          <w:rFonts w:eastAsia="Times New Roman" w:cstheme="minorHAnsi"/>
          <w:lang w:val="sr-Latn-BA" w:eastAsia="sr-Latn-BA"/>
        </w:rPr>
      </w:pPr>
      <w:r w:rsidRPr="00C15AEB">
        <w:rPr>
          <w:rFonts w:eastAsia="Times New Roman" w:cstheme="minorHAnsi"/>
          <w:lang w:val="sr-Latn-BA" w:eastAsia="sr-Latn-BA"/>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772"/>
        <w:gridCol w:w="1276"/>
        <w:gridCol w:w="1276"/>
        <w:gridCol w:w="1276"/>
        <w:gridCol w:w="1417"/>
      </w:tblGrid>
      <w:tr w:rsidR="00C15AEB" w:rsidRPr="00C15AEB" w:rsidTr="00862783">
        <w:trPr>
          <w:trHeight w:val="345"/>
        </w:trPr>
        <w:tc>
          <w:tcPr>
            <w:tcW w:w="738" w:type="dxa"/>
            <w:vMerge w:val="restart"/>
            <w:shd w:val="clear" w:color="auto" w:fill="auto"/>
          </w:tcPr>
          <w:p w:rsidR="00C15AEB" w:rsidRPr="00C15AEB" w:rsidRDefault="00C15AEB" w:rsidP="00C15AEB">
            <w:pPr>
              <w:spacing w:after="0" w:line="240" w:lineRule="auto"/>
              <w:rPr>
                <w:rFonts w:eastAsia="Times New Roman" w:cstheme="minorHAnsi"/>
                <w:lang w:val="sr-Latn-BA" w:eastAsia="hr-HR"/>
              </w:rPr>
            </w:pPr>
            <w:r w:rsidRPr="00C15AEB">
              <w:rPr>
                <w:rFonts w:eastAsia="Times New Roman" w:cstheme="minorHAnsi"/>
                <w:lang w:val="sr-Latn-BA" w:eastAsia="hr-HR"/>
              </w:rPr>
              <w:t>Red. br.</w:t>
            </w:r>
          </w:p>
        </w:tc>
        <w:tc>
          <w:tcPr>
            <w:tcW w:w="2772" w:type="dxa"/>
            <w:vMerge w:val="restart"/>
            <w:shd w:val="clear" w:color="auto" w:fill="auto"/>
          </w:tcPr>
          <w:p w:rsidR="00C15AEB" w:rsidRPr="00C15AEB" w:rsidRDefault="00C15AEB" w:rsidP="00C15AEB">
            <w:pPr>
              <w:spacing w:after="0" w:line="240" w:lineRule="auto"/>
              <w:jc w:val="center"/>
              <w:rPr>
                <w:rFonts w:eastAsia="Times New Roman" w:cstheme="minorHAnsi"/>
                <w:lang w:val="sr-Latn-BA" w:eastAsia="hr-HR"/>
              </w:rPr>
            </w:pPr>
            <w:r w:rsidRPr="00C15AEB">
              <w:rPr>
                <w:rFonts w:eastAsia="Times New Roman" w:cstheme="minorHAnsi"/>
                <w:lang w:val="sr-Latn-BA" w:eastAsia="hr-HR"/>
              </w:rPr>
              <w:t>Naziv artikla</w:t>
            </w:r>
          </w:p>
        </w:tc>
        <w:tc>
          <w:tcPr>
            <w:tcW w:w="2552" w:type="dxa"/>
            <w:gridSpan w:val="2"/>
            <w:shd w:val="clear" w:color="auto" w:fill="auto"/>
          </w:tcPr>
          <w:p w:rsidR="00C15AEB" w:rsidRPr="00C15AEB" w:rsidRDefault="00C15AEB" w:rsidP="00C15AEB">
            <w:pPr>
              <w:spacing w:after="0" w:line="240" w:lineRule="auto"/>
              <w:jc w:val="center"/>
              <w:rPr>
                <w:rFonts w:eastAsia="Times New Roman" w:cstheme="minorHAnsi"/>
                <w:lang w:val="sr-Latn-BA" w:eastAsia="hr-HR"/>
              </w:rPr>
            </w:pPr>
            <w:r w:rsidRPr="00C15AEB">
              <w:rPr>
                <w:rFonts w:eastAsia="Times New Roman" w:cstheme="minorHAnsi"/>
                <w:lang w:val="sr-Latn-BA" w:eastAsia="hr-HR"/>
              </w:rPr>
              <w:t>Cijene autorskog honorara u KM</w:t>
            </w:r>
          </w:p>
        </w:tc>
        <w:tc>
          <w:tcPr>
            <w:tcW w:w="2693" w:type="dxa"/>
            <w:gridSpan w:val="2"/>
            <w:shd w:val="clear" w:color="auto" w:fill="auto"/>
          </w:tcPr>
          <w:p w:rsidR="00C15AEB" w:rsidRPr="00C15AEB" w:rsidRDefault="00C15AEB" w:rsidP="00C15AEB">
            <w:pPr>
              <w:spacing w:after="0" w:line="240" w:lineRule="auto"/>
              <w:jc w:val="center"/>
              <w:rPr>
                <w:rFonts w:eastAsia="Times New Roman" w:cstheme="minorHAnsi"/>
                <w:lang w:val="sr-Latn-BA" w:eastAsia="hr-HR"/>
              </w:rPr>
            </w:pPr>
            <w:r w:rsidRPr="00C15AEB">
              <w:rPr>
                <w:rFonts w:eastAsia="Times New Roman" w:cstheme="minorHAnsi"/>
                <w:lang w:val="sr-Latn-BA" w:eastAsia="hr-HR"/>
              </w:rPr>
              <w:t>Cijene zanatskih troškova u KM</w:t>
            </w:r>
          </w:p>
        </w:tc>
      </w:tr>
      <w:tr w:rsidR="00C15AEB" w:rsidRPr="00C15AEB" w:rsidTr="00862783">
        <w:trPr>
          <w:trHeight w:val="225"/>
        </w:trPr>
        <w:tc>
          <w:tcPr>
            <w:tcW w:w="738" w:type="dxa"/>
            <w:vMerge/>
            <w:shd w:val="clear" w:color="auto" w:fill="auto"/>
          </w:tcPr>
          <w:p w:rsidR="00C15AEB" w:rsidRPr="00C15AEB" w:rsidRDefault="00C15AEB" w:rsidP="00C15AEB">
            <w:pPr>
              <w:spacing w:after="0" w:line="240" w:lineRule="auto"/>
              <w:rPr>
                <w:rFonts w:eastAsia="Times New Roman" w:cstheme="minorHAnsi"/>
                <w:lang w:val="sr-Cyrl-CS" w:eastAsia="hr-HR"/>
              </w:rPr>
            </w:pPr>
          </w:p>
        </w:tc>
        <w:tc>
          <w:tcPr>
            <w:tcW w:w="2772" w:type="dxa"/>
            <w:vMerge/>
            <w:shd w:val="clear" w:color="auto" w:fill="auto"/>
          </w:tcPr>
          <w:p w:rsidR="00C15AEB" w:rsidRPr="00C15AEB" w:rsidRDefault="00C15AEB" w:rsidP="00C15AEB">
            <w:pPr>
              <w:spacing w:after="0" w:line="240" w:lineRule="auto"/>
              <w:rPr>
                <w:rFonts w:eastAsia="Times New Roman" w:cstheme="minorHAnsi"/>
                <w:lang w:val="sr-Cyrl-CS" w:eastAsia="hr-HR"/>
              </w:rPr>
            </w:pPr>
          </w:p>
        </w:tc>
        <w:tc>
          <w:tcPr>
            <w:tcW w:w="1276" w:type="dxa"/>
            <w:shd w:val="clear" w:color="auto" w:fill="auto"/>
          </w:tcPr>
          <w:p w:rsidR="00C15AEB" w:rsidRPr="00C15AEB" w:rsidRDefault="00C15AEB" w:rsidP="00C15AEB">
            <w:pPr>
              <w:spacing w:after="0" w:line="240" w:lineRule="auto"/>
              <w:rPr>
                <w:rFonts w:eastAsia="Times New Roman" w:cstheme="minorHAnsi"/>
                <w:lang w:val="sr-Latn-BA" w:eastAsia="hr-HR"/>
              </w:rPr>
            </w:pPr>
            <w:r w:rsidRPr="00C15AEB">
              <w:rPr>
                <w:rFonts w:eastAsia="Times New Roman" w:cstheme="minorHAnsi"/>
                <w:lang w:val="sr-Latn-BA" w:eastAsia="hr-HR"/>
              </w:rPr>
              <w:t>1 kom</w:t>
            </w:r>
          </w:p>
        </w:tc>
        <w:tc>
          <w:tcPr>
            <w:tcW w:w="1276" w:type="dxa"/>
            <w:shd w:val="clear" w:color="auto" w:fill="auto"/>
          </w:tcPr>
          <w:p w:rsidR="00C15AEB" w:rsidRPr="00C15AEB" w:rsidRDefault="00293450" w:rsidP="00C15AEB">
            <w:pPr>
              <w:spacing w:after="0" w:line="240" w:lineRule="auto"/>
              <w:rPr>
                <w:rFonts w:eastAsia="Times New Roman" w:cstheme="minorHAnsi"/>
                <w:lang w:val="sr-Latn-BA" w:eastAsia="hr-HR"/>
              </w:rPr>
            </w:pPr>
            <w:r>
              <w:rPr>
                <w:rFonts w:eastAsia="Times New Roman" w:cstheme="minorHAnsi"/>
                <w:lang w:val="sr-Latn-BA" w:eastAsia="hr-HR"/>
              </w:rPr>
              <w:t>5</w:t>
            </w:r>
            <w:r w:rsidR="00C15AEB" w:rsidRPr="00C15AEB">
              <w:rPr>
                <w:rFonts w:eastAsia="Times New Roman" w:cstheme="minorHAnsi"/>
                <w:lang w:val="sr-Cyrl-CS" w:eastAsia="hr-HR"/>
              </w:rPr>
              <w:t>00</w:t>
            </w:r>
            <w:r w:rsidR="00C15AEB" w:rsidRPr="00C15AEB">
              <w:rPr>
                <w:rFonts w:eastAsia="Times New Roman" w:cstheme="minorHAnsi"/>
                <w:lang w:val="sr-Latn-BA" w:eastAsia="hr-HR"/>
              </w:rPr>
              <w:t xml:space="preserve"> kom</w:t>
            </w:r>
          </w:p>
        </w:tc>
        <w:tc>
          <w:tcPr>
            <w:tcW w:w="1276" w:type="dxa"/>
            <w:shd w:val="clear" w:color="auto" w:fill="auto"/>
          </w:tcPr>
          <w:p w:rsidR="00C15AEB" w:rsidRPr="00C15AEB" w:rsidRDefault="00C15AEB" w:rsidP="00C15AEB">
            <w:pPr>
              <w:spacing w:after="0" w:line="240" w:lineRule="auto"/>
              <w:rPr>
                <w:rFonts w:eastAsia="Times New Roman" w:cstheme="minorHAnsi"/>
                <w:lang w:val="sr-Latn-BA" w:eastAsia="hr-HR"/>
              </w:rPr>
            </w:pPr>
            <w:r w:rsidRPr="00C15AEB">
              <w:rPr>
                <w:rFonts w:eastAsia="Times New Roman" w:cstheme="minorHAnsi"/>
                <w:lang w:val="sr-Latn-BA" w:eastAsia="hr-HR"/>
              </w:rPr>
              <w:t>1 kom</w:t>
            </w:r>
          </w:p>
        </w:tc>
        <w:tc>
          <w:tcPr>
            <w:tcW w:w="1417" w:type="dxa"/>
            <w:shd w:val="clear" w:color="auto" w:fill="auto"/>
          </w:tcPr>
          <w:p w:rsidR="00C15AEB" w:rsidRPr="00C15AEB" w:rsidRDefault="00293450" w:rsidP="00C15AEB">
            <w:pPr>
              <w:spacing w:after="0" w:line="240" w:lineRule="auto"/>
              <w:rPr>
                <w:rFonts w:eastAsia="Times New Roman" w:cstheme="minorHAnsi"/>
                <w:lang w:val="sr-Latn-BA" w:eastAsia="hr-HR"/>
              </w:rPr>
            </w:pPr>
            <w:r>
              <w:rPr>
                <w:rFonts w:eastAsia="Times New Roman" w:cstheme="minorHAnsi"/>
                <w:lang w:val="sr-Latn-BA" w:eastAsia="hr-HR"/>
              </w:rPr>
              <w:t>5</w:t>
            </w:r>
            <w:r w:rsidR="00C15AEB" w:rsidRPr="00C15AEB">
              <w:rPr>
                <w:rFonts w:eastAsia="Times New Roman" w:cstheme="minorHAnsi"/>
                <w:lang w:val="sr-Cyrl-CS" w:eastAsia="hr-HR"/>
              </w:rPr>
              <w:t>00</w:t>
            </w:r>
            <w:r w:rsidR="00C15AEB" w:rsidRPr="00C15AEB">
              <w:rPr>
                <w:rFonts w:eastAsia="Times New Roman" w:cstheme="minorHAnsi"/>
                <w:lang w:val="en-US" w:eastAsia="hr-HR"/>
              </w:rPr>
              <w:t xml:space="preserve"> </w:t>
            </w:r>
            <w:r w:rsidR="00C15AEB" w:rsidRPr="00C15AEB">
              <w:rPr>
                <w:rFonts w:eastAsia="Times New Roman" w:cstheme="minorHAnsi"/>
                <w:lang w:val="sr-Latn-BA" w:eastAsia="hr-HR"/>
              </w:rPr>
              <w:t>kom</w:t>
            </w:r>
          </w:p>
        </w:tc>
      </w:tr>
      <w:tr w:rsidR="00C15AEB" w:rsidRPr="00C15AEB" w:rsidTr="00862783">
        <w:tc>
          <w:tcPr>
            <w:tcW w:w="738" w:type="dxa"/>
            <w:shd w:val="clear" w:color="auto" w:fill="auto"/>
          </w:tcPr>
          <w:p w:rsidR="00C15AEB" w:rsidRPr="009226A8" w:rsidRDefault="00C15AEB" w:rsidP="00C15AEB">
            <w:pPr>
              <w:spacing w:after="0" w:line="240" w:lineRule="auto"/>
              <w:rPr>
                <w:rFonts w:eastAsia="Times New Roman" w:cstheme="minorHAnsi"/>
                <w:lang w:eastAsia="hr-HR"/>
              </w:rPr>
            </w:pPr>
            <w:r w:rsidRPr="00C15AEB">
              <w:rPr>
                <w:rFonts w:eastAsia="Times New Roman" w:cstheme="minorHAnsi"/>
                <w:lang w:val="sr-Cyrl-CS" w:eastAsia="hr-HR"/>
              </w:rPr>
              <w:t>1</w:t>
            </w:r>
            <w:r w:rsidR="009226A8">
              <w:rPr>
                <w:rFonts w:eastAsia="Times New Roman" w:cstheme="minorHAnsi"/>
                <w:lang w:eastAsia="hr-HR"/>
              </w:rPr>
              <w:t>.</w:t>
            </w:r>
          </w:p>
        </w:tc>
        <w:tc>
          <w:tcPr>
            <w:tcW w:w="2772" w:type="dxa"/>
            <w:shd w:val="clear" w:color="auto" w:fill="auto"/>
          </w:tcPr>
          <w:p w:rsidR="00C15AEB" w:rsidRPr="00C15AEB" w:rsidRDefault="00C15AEB" w:rsidP="00C15AEB">
            <w:pPr>
              <w:spacing w:after="0" w:line="240" w:lineRule="auto"/>
              <w:rPr>
                <w:rFonts w:eastAsia="Times New Roman" w:cstheme="minorHAnsi"/>
                <w:lang w:val="sr-Latn-BA" w:eastAsia="hr-HR"/>
              </w:rPr>
            </w:pPr>
            <w:r w:rsidRPr="00C15AEB">
              <w:rPr>
                <w:rFonts w:eastAsia="Times New Roman" w:cstheme="minorHAnsi"/>
                <w:lang w:val="sr-Latn-BA" w:eastAsia="hr-HR"/>
              </w:rPr>
              <w:t>Novogodišnja čestitka</w:t>
            </w:r>
          </w:p>
        </w:tc>
        <w:tc>
          <w:tcPr>
            <w:tcW w:w="1276" w:type="dxa"/>
            <w:shd w:val="clear" w:color="auto" w:fill="auto"/>
          </w:tcPr>
          <w:p w:rsidR="00C15AEB" w:rsidRPr="00C15AEB" w:rsidRDefault="00C15AEB" w:rsidP="00C15AEB">
            <w:pPr>
              <w:spacing w:after="0" w:line="240" w:lineRule="auto"/>
              <w:rPr>
                <w:rFonts w:eastAsia="Times New Roman" w:cstheme="minorHAnsi"/>
                <w:lang w:val="sr-Cyrl-CS" w:eastAsia="hr-HR"/>
              </w:rPr>
            </w:pPr>
          </w:p>
        </w:tc>
        <w:tc>
          <w:tcPr>
            <w:tcW w:w="1276" w:type="dxa"/>
            <w:shd w:val="clear" w:color="auto" w:fill="auto"/>
          </w:tcPr>
          <w:p w:rsidR="00C15AEB" w:rsidRPr="00C15AEB" w:rsidRDefault="00C15AEB" w:rsidP="00C15AEB">
            <w:pPr>
              <w:spacing w:after="0" w:line="240" w:lineRule="auto"/>
              <w:rPr>
                <w:rFonts w:eastAsia="Times New Roman" w:cstheme="minorHAnsi"/>
                <w:lang w:val="sr-Cyrl-CS" w:eastAsia="hr-HR"/>
              </w:rPr>
            </w:pPr>
          </w:p>
        </w:tc>
        <w:tc>
          <w:tcPr>
            <w:tcW w:w="1276" w:type="dxa"/>
            <w:shd w:val="clear" w:color="auto" w:fill="auto"/>
          </w:tcPr>
          <w:p w:rsidR="00C15AEB" w:rsidRPr="00C15AEB" w:rsidRDefault="00C15AEB" w:rsidP="00C15AEB">
            <w:pPr>
              <w:spacing w:after="0" w:line="240" w:lineRule="auto"/>
              <w:rPr>
                <w:rFonts w:eastAsia="Times New Roman" w:cstheme="minorHAnsi"/>
                <w:lang w:val="sr-Cyrl-CS" w:eastAsia="hr-HR"/>
              </w:rPr>
            </w:pPr>
          </w:p>
        </w:tc>
        <w:tc>
          <w:tcPr>
            <w:tcW w:w="1417" w:type="dxa"/>
            <w:shd w:val="clear" w:color="auto" w:fill="auto"/>
          </w:tcPr>
          <w:p w:rsidR="00C15AEB" w:rsidRPr="00C15AEB" w:rsidRDefault="00C15AEB" w:rsidP="00C15AEB">
            <w:pPr>
              <w:spacing w:after="0" w:line="240" w:lineRule="auto"/>
              <w:rPr>
                <w:rFonts w:eastAsia="Times New Roman" w:cstheme="minorHAnsi"/>
                <w:lang w:val="sr-Cyrl-CS" w:eastAsia="hr-HR"/>
              </w:rPr>
            </w:pPr>
          </w:p>
        </w:tc>
      </w:tr>
      <w:tr w:rsidR="00C15AEB" w:rsidRPr="00C15AEB" w:rsidTr="00862783">
        <w:tc>
          <w:tcPr>
            <w:tcW w:w="738" w:type="dxa"/>
            <w:shd w:val="clear" w:color="auto" w:fill="auto"/>
          </w:tcPr>
          <w:p w:rsidR="00C15AEB" w:rsidRPr="009226A8" w:rsidRDefault="00A03806" w:rsidP="00C15AEB">
            <w:pPr>
              <w:spacing w:after="0" w:line="240" w:lineRule="auto"/>
              <w:rPr>
                <w:rFonts w:eastAsia="Times New Roman" w:cstheme="minorHAnsi"/>
                <w:lang w:eastAsia="hr-HR"/>
              </w:rPr>
            </w:pPr>
            <w:r>
              <w:rPr>
                <w:rFonts w:eastAsia="Times New Roman" w:cstheme="minorHAnsi"/>
                <w:lang w:val="sr-Latn-BA" w:eastAsia="hr-HR"/>
              </w:rPr>
              <w:t>2</w:t>
            </w:r>
            <w:r w:rsidR="009226A8">
              <w:rPr>
                <w:rFonts w:eastAsia="Times New Roman" w:cstheme="minorHAnsi"/>
                <w:lang w:eastAsia="hr-HR"/>
              </w:rPr>
              <w:t>.</w:t>
            </w:r>
          </w:p>
        </w:tc>
        <w:tc>
          <w:tcPr>
            <w:tcW w:w="2772" w:type="dxa"/>
            <w:shd w:val="clear" w:color="auto" w:fill="auto"/>
          </w:tcPr>
          <w:p w:rsidR="00C15AEB" w:rsidRPr="00C15AEB" w:rsidRDefault="00C15AEB" w:rsidP="00C15AEB">
            <w:pPr>
              <w:spacing w:after="0" w:line="240" w:lineRule="auto"/>
              <w:rPr>
                <w:rFonts w:eastAsia="Times New Roman" w:cstheme="minorHAnsi"/>
                <w:lang w:val="sr-Latn-BA" w:eastAsia="hr-HR"/>
              </w:rPr>
            </w:pPr>
            <w:r w:rsidRPr="00C15AEB">
              <w:rPr>
                <w:rFonts w:eastAsia="Times New Roman" w:cstheme="minorHAnsi"/>
                <w:lang w:val="sr-Latn-BA" w:eastAsia="hr-HR"/>
              </w:rPr>
              <w:t>Reklamna kesa</w:t>
            </w:r>
          </w:p>
        </w:tc>
        <w:tc>
          <w:tcPr>
            <w:tcW w:w="1276" w:type="dxa"/>
            <w:shd w:val="clear" w:color="auto" w:fill="auto"/>
          </w:tcPr>
          <w:p w:rsidR="00C15AEB" w:rsidRPr="00C15AEB" w:rsidRDefault="00C15AEB" w:rsidP="00C15AEB">
            <w:pPr>
              <w:spacing w:after="0" w:line="240" w:lineRule="auto"/>
              <w:rPr>
                <w:rFonts w:eastAsia="Times New Roman" w:cstheme="minorHAnsi"/>
                <w:lang w:val="sr-Cyrl-CS" w:eastAsia="hr-HR"/>
              </w:rPr>
            </w:pPr>
          </w:p>
        </w:tc>
        <w:tc>
          <w:tcPr>
            <w:tcW w:w="1276" w:type="dxa"/>
            <w:shd w:val="clear" w:color="auto" w:fill="auto"/>
          </w:tcPr>
          <w:p w:rsidR="00C15AEB" w:rsidRPr="00C15AEB" w:rsidRDefault="00C15AEB" w:rsidP="00C15AEB">
            <w:pPr>
              <w:spacing w:after="0" w:line="240" w:lineRule="auto"/>
              <w:rPr>
                <w:rFonts w:eastAsia="Times New Roman" w:cstheme="minorHAnsi"/>
                <w:lang w:val="sr-Cyrl-CS" w:eastAsia="hr-HR"/>
              </w:rPr>
            </w:pPr>
          </w:p>
        </w:tc>
        <w:tc>
          <w:tcPr>
            <w:tcW w:w="1276" w:type="dxa"/>
            <w:shd w:val="clear" w:color="auto" w:fill="auto"/>
          </w:tcPr>
          <w:p w:rsidR="00C15AEB" w:rsidRPr="00C15AEB" w:rsidRDefault="00C15AEB" w:rsidP="00C15AEB">
            <w:pPr>
              <w:spacing w:after="0" w:line="240" w:lineRule="auto"/>
              <w:rPr>
                <w:rFonts w:eastAsia="Times New Roman" w:cstheme="minorHAnsi"/>
                <w:lang w:val="sr-Cyrl-CS" w:eastAsia="hr-HR"/>
              </w:rPr>
            </w:pPr>
          </w:p>
        </w:tc>
        <w:tc>
          <w:tcPr>
            <w:tcW w:w="1417" w:type="dxa"/>
            <w:shd w:val="clear" w:color="auto" w:fill="auto"/>
          </w:tcPr>
          <w:p w:rsidR="00C15AEB" w:rsidRPr="00C15AEB" w:rsidRDefault="00C15AEB" w:rsidP="00C15AEB">
            <w:pPr>
              <w:spacing w:after="0" w:line="240" w:lineRule="auto"/>
              <w:rPr>
                <w:rFonts w:eastAsia="Times New Roman" w:cstheme="minorHAnsi"/>
                <w:lang w:val="sr-Cyrl-CS" w:eastAsia="hr-HR"/>
              </w:rPr>
            </w:pPr>
          </w:p>
        </w:tc>
      </w:tr>
      <w:tr w:rsidR="00C15AEB" w:rsidRPr="00C15AEB" w:rsidTr="00862783">
        <w:tc>
          <w:tcPr>
            <w:tcW w:w="738" w:type="dxa"/>
            <w:shd w:val="clear" w:color="auto" w:fill="auto"/>
          </w:tcPr>
          <w:p w:rsidR="00C15AEB" w:rsidRPr="009226A8" w:rsidRDefault="00A03806" w:rsidP="00C15AEB">
            <w:pPr>
              <w:spacing w:after="0" w:line="240" w:lineRule="auto"/>
              <w:rPr>
                <w:rFonts w:eastAsia="Times New Roman" w:cstheme="minorHAnsi"/>
                <w:lang w:eastAsia="hr-HR"/>
              </w:rPr>
            </w:pPr>
            <w:r>
              <w:rPr>
                <w:rFonts w:eastAsia="Times New Roman" w:cstheme="minorHAnsi"/>
                <w:lang w:val="sr-Latn-BA" w:eastAsia="hr-HR"/>
              </w:rPr>
              <w:t>3</w:t>
            </w:r>
            <w:r w:rsidR="009226A8">
              <w:rPr>
                <w:rFonts w:eastAsia="Times New Roman" w:cstheme="minorHAnsi"/>
                <w:lang w:eastAsia="hr-HR"/>
              </w:rPr>
              <w:t>.</w:t>
            </w:r>
          </w:p>
        </w:tc>
        <w:tc>
          <w:tcPr>
            <w:tcW w:w="2772" w:type="dxa"/>
            <w:shd w:val="clear" w:color="auto" w:fill="auto"/>
          </w:tcPr>
          <w:p w:rsidR="00C15AEB" w:rsidRPr="00C15AEB" w:rsidRDefault="00C15AEB" w:rsidP="00C15AEB">
            <w:pPr>
              <w:spacing w:after="0" w:line="240" w:lineRule="auto"/>
              <w:rPr>
                <w:rFonts w:eastAsia="Times New Roman" w:cstheme="minorHAnsi"/>
                <w:lang w:val="sr-Latn-BA" w:eastAsia="hr-HR"/>
              </w:rPr>
            </w:pPr>
            <w:r w:rsidRPr="00C15AEB">
              <w:rPr>
                <w:rFonts w:eastAsia="Times New Roman" w:cstheme="minorHAnsi"/>
                <w:lang w:val="sr-Latn-BA" w:eastAsia="hr-HR"/>
              </w:rPr>
              <w:t>Rokovnik</w:t>
            </w:r>
          </w:p>
        </w:tc>
        <w:tc>
          <w:tcPr>
            <w:tcW w:w="1276" w:type="dxa"/>
            <w:shd w:val="clear" w:color="auto" w:fill="auto"/>
          </w:tcPr>
          <w:p w:rsidR="00C15AEB" w:rsidRPr="00C15AEB" w:rsidRDefault="00C15AEB" w:rsidP="00C15AEB">
            <w:pPr>
              <w:spacing w:after="0" w:line="240" w:lineRule="auto"/>
              <w:rPr>
                <w:rFonts w:eastAsia="Times New Roman" w:cstheme="minorHAnsi"/>
                <w:lang w:val="sr-Cyrl-CS" w:eastAsia="hr-HR"/>
              </w:rPr>
            </w:pPr>
          </w:p>
        </w:tc>
        <w:tc>
          <w:tcPr>
            <w:tcW w:w="1276" w:type="dxa"/>
            <w:shd w:val="clear" w:color="auto" w:fill="auto"/>
          </w:tcPr>
          <w:p w:rsidR="00C15AEB" w:rsidRPr="00C15AEB" w:rsidRDefault="00C15AEB" w:rsidP="00C15AEB">
            <w:pPr>
              <w:spacing w:after="0" w:line="240" w:lineRule="auto"/>
              <w:rPr>
                <w:rFonts w:eastAsia="Times New Roman" w:cstheme="minorHAnsi"/>
                <w:lang w:val="sr-Cyrl-CS" w:eastAsia="hr-HR"/>
              </w:rPr>
            </w:pPr>
          </w:p>
        </w:tc>
        <w:tc>
          <w:tcPr>
            <w:tcW w:w="1276" w:type="dxa"/>
            <w:shd w:val="clear" w:color="auto" w:fill="auto"/>
          </w:tcPr>
          <w:p w:rsidR="00C15AEB" w:rsidRPr="00C15AEB" w:rsidRDefault="00C15AEB" w:rsidP="00C15AEB">
            <w:pPr>
              <w:spacing w:after="0" w:line="240" w:lineRule="auto"/>
              <w:rPr>
                <w:rFonts w:eastAsia="Times New Roman" w:cstheme="minorHAnsi"/>
                <w:lang w:val="sr-Cyrl-CS" w:eastAsia="hr-HR"/>
              </w:rPr>
            </w:pPr>
          </w:p>
        </w:tc>
        <w:tc>
          <w:tcPr>
            <w:tcW w:w="1417" w:type="dxa"/>
            <w:shd w:val="clear" w:color="auto" w:fill="auto"/>
          </w:tcPr>
          <w:p w:rsidR="00C15AEB" w:rsidRPr="00C15AEB" w:rsidRDefault="00C15AEB" w:rsidP="00C15AEB">
            <w:pPr>
              <w:spacing w:after="0" w:line="240" w:lineRule="auto"/>
              <w:rPr>
                <w:rFonts w:eastAsia="Times New Roman" w:cstheme="minorHAnsi"/>
                <w:lang w:val="sr-Cyrl-CS" w:eastAsia="hr-HR"/>
              </w:rPr>
            </w:pPr>
          </w:p>
        </w:tc>
      </w:tr>
      <w:tr w:rsidR="00C15AEB" w:rsidRPr="00C15AEB" w:rsidTr="00862783">
        <w:tc>
          <w:tcPr>
            <w:tcW w:w="738" w:type="dxa"/>
            <w:shd w:val="clear" w:color="auto" w:fill="auto"/>
          </w:tcPr>
          <w:p w:rsidR="00C15AEB" w:rsidRPr="009226A8" w:rsidRDefault="00A03806" w:rsidP="00C15AEB">
            <w:pPr>
              <w:spacing w:after="0" w:line="240" w:lineRule="auto"/>
              <w:rPr>
                <w:rFonts w:eastAsia="Times New Roman" w:cstheme="minorHAnsi"/>
                <w:lang w:eastAsia="hr-HR"/>
              </w:rPr>
            </w:pPr>
            <w:r>
              <w:rPr>
                <w:rFonts w:eastAsia="Times New Roman" w:cstheme="minorHAnsi"/>
                <w:lang w:val="sr-Latn-BA" w:eastAsia="hr-HR"/>
              </w:rPr>
              <w:t>4</w:t>
            </w:r>
            <w:r w:rsidR="009226A8">
              <w:rPr>
                <w:rFonts w:eastAsia="Times New Roman" w:cstheme="minorHAnsi"/>
                <w:lang w:eastAsia="hr-HR"/>
              </w:rPr>
              <w:t>.</w:t>
            </w:r>
          </w:p>
        </w:tc>
        <w:tc>
          <w:tcPr>
            <w:tcW w:w="2772" w:type="dxa"/>
            <w:shd w:val="clear" w:color="auto" w:fill="auto"/>
          </w:tcPr>
          <w:p w:rsidR="00C15AEB" w:rsidRPr="00C15AEB" w:rsidRDefault="00C15AEB" w:rsidP="00C15AEB">
            <w:pPr>
              <w:spacing w:after="0" w:line="240" w:lineRule="auto"/>
              <w:rPr>
                <w:rFonts w:eastAsia="Times New Roman" w:cstheme="minorHAnsi"/>
                <w:lang w:val="sr-Latn-BA" w:eastAsia="hr-HR"/>
              </w:rPr>
            </w:pPr>
            <w:r w:rsidRPr="00C15AEB">
              <w:rPr>
                <w:rFonts w:eastAsia="Times New Roman" w:cstheme="minorHAnsi"/>
                <w:lang w:val="sr-Latn-BA" w:eastAsia="hr-HR"/>
              </w:rPr>
              <w:t xml:space="preserve">Hemijska olovka </w:t>
            </w:r>
          </w:p>
        </w:tc>
        <w:tc>
          <w:tcPr>
            <w:tcW w:w="1276" w:type="dxa"/>
            <w:shd w:val="clear" w:color="auto" w:fill="auto"/>
          </w:tcPr>
          <w:p w:rsidR="00C15AEB" w:rsidRPr="00C15AEB" w:rsidRDefault="00C15AEB" w:rsidP="00C15AEB">
            <w:pPr>
              <w:spacing w:after="0" w:line="240" w:lineRule="auto"/>
              <w:rPr>
                <w:rFonts w:eastAsia="Times New Roman" w:cstheme="minorHAnsi"/>
                <w:lang w:val="sr-Cyrl-CS" w:eastAsia="hr-HR"/>
              </w:rPr>
            </w:pPr>
          </w:p>
        </w:tc>
        <w:tc>
          <w:tcPr>
            <w:tcW w:w="1276" w:type="dxa"/>
            <w:shd w:val="clear" w:color="auto" w:fill="auto"/>
          </w:tcPr>
          <w:p w:rsidR="00C15AEB" w:rsidRPr="00C15AEB" w:rsidRDefault="00C15AEB" w:rsidP="00C15AEB">
            <w:pPr>
              <w:spacing w:after="0" w:line="240" w:lineRule="auto"/>
              <w:rPr>
                <w:rFonts w:eastAsia="Times New Roman" w:cstheme="minorHAnsi"/>
                <w:lang w:val="sr-Cyrl-CS" w:eastAsia="hr-HR"/>
              </w:rPr>
            </w:pPr>
          </w:p>
        </w:tc>
        <w:tc>
          <w:tcPr>
            <w:tcW w:w="1276" w:type="dxa"/>
            <w:shd w:val="clear" w:color="auto" w:fill="auto"/>
          </w:tcPr>
          <w:p w:rsidR="00C15AEB" w:rsidRPr="00C15AEB" w:rsidRDefault="00C15AEB" w:rsidP="00C15AEB">
            <w:pPr>
              <w:spacing w:after="0" w:line="240" w:lineRule="auto"/>
              <w:rPr>
                <w:rFonts w:eastAsia="Times New Roman" w:cstheme="minorHAnsi"/>
                <w:lang w:val="sr-Cyrl-CS" w:eastAsia="hr-HR"/>
              </w:rPr>
            </w:pPr>
          </w:p>
        </w:tc>
        <w:tc>
          <w:tcPr>
            <w:tcW w:w="1417" w:type="dxa"/>
            <w:shd w:val="clear" w:color="auto" w:fill="auto"/>
          </w:tcPr>
          <w:p w:rsidR="00C15AEB" w:rsidRPr="00C15AEB" w:rsidRDefault="00C15AEB" w:rsidP="00C15AEB">
            <w:pPr>
              <w:spacing w:after="0" w:line="240" w:lineRule="auto"/>
              <w:rPr>
                <w:rFonts w:eastAsia="Times New Roman" w:cstheme="minorHAnsi"/>
                <w:lang w:val="sr-Cyrl-CS" w:eastAsia="hr-HR"/>
              </w:rPr>
            </w:pPr>
          </w:p>
        </w:tc>
      </w:tr>
      <w:tr w:rsidR="00C15AEB" w:rsidRPr="00C15AEB" w:rsidTr="00862783">
        <w:tc>
          <w:tcPr>
            <w:tcW w:w="738" w:type="dxa"/>
            <w:shd w:val="clear" w:color="auto" w:fill="auto"/>
          </w:tcPr>
          <w:p w:rsidR="00C15AEB" w:rsidRPr="009226A8" w:rsidRDefault="00A03806" w:rsidP="00C15AEB">
            <w:pPr>
              <w:spacing w:after="0" w:line="240" w:lineRule="auto"/>
              <w:rPr>
                <w:rFonts w:eastAsia="Times New Roman" w:cstheme="minorHAnsi"/>
                <w:lang w:eastAsia="hr-HR"/>
              </w:rPr>
            </w:pPr>
            <w:r>
              <w:rPr>
                <w:rFonts w:eastAsia="Times New Roman" w:cstheme="minorHAnsi"/>
                <w:lang w:val="sr-Latn-BA" w:eastAsia="hr-HR"/>
              </w:rPr>
              <w:t>5</w:t>
            </w:r>
            <w:r w:rsidR="009226A8">
              <w:rPr>
                <w:rFonts w:eastAsia="Times New Roman" w:cstheme="minorHAnsi"/>
                <w:lang w:eastAsia="hr-HR"/>
              </w:rPr>
              <w:t>.</w:t>
            </w:r>
          </w:p>
        </w:tc>
        <w:tc>
          <w:tcPr>
            <w:tcW w:w="2772" w:type="dxa"/>
            <w:shd w:val="clear" w:color="auto" w:fill="auto"/>
          </w:tcPr>
          <w:p w:rsidR="00C15AEB" w:rsidRPr="00C15AEB" w:rsidRDefault="00834DF9" w:rsidP="00C15AEB">
            <w:pPr>
              <w:spacing w:after="0" w:line="240" w:lineRule="auto"/>
              <w:rPr>
                <w:rFonts w:eastAsia="Times New Roman" w:cstheme="minorHAnsi"/>
                <w:lang w:val="sr-Latn-BA" w:eastAsia="hr-HR"/>
              </w:rPr>
            </w:pPr>
            <w:r>
              <w:rPr>
                <w:rFonts w:eastAsia="Times New Roman" w:cstheme="minorHAnsi"/>
                <w:lang w:val="sr-Latn-BA" w:eastAsia="hr-HR"/>
              </w:rPr>
              <w:t>Kalendar</w:t>
            </w:r>
            <w:r w:rsidR="00C15AEB" w:rsidRPr="00C15AEB">
              <w:rPr>
                <w:rFonts w:eastAsia="Times New Roman" w:cstheme="minorHAnsi"/>
                <w:lang w:val="sr-Latn-BA" w:eastAsia="hr-HR"/>
              </w:rPr>
              <w:t xml:space="preserve">  </w:t>
            </w:r>
          </w:p>
        </w:tc>
        <w:tc>
          <w:tcPr>
            <w:tcW w:w="1276" w:type="dxa"/>
            <w:shd w:val="clear" w:color="auto" w:fill="auto"/>
          </w:tcPr>
          <w:p w:rsidR="00C15AEB" w:rsidRPr="00C15AEB" w:rsidRDefault="00C15AEB" w:rsidP="00C15AEB">
            <w:pPr>
              <w:spacing w:after="0" w:line="240" w:lineRule="auto"/>
              <w:rPr>
                <w:rFonts w:eastAsia="Times New Roman" w:cstheme="minorHAnsi"/>
                <w:lang w:val="sr-Cyrl-CS" w:eastAsia="hr-HR"/>
              </w:rPr>
            </w:pPr>
          </w:p>
        </w:tc>
        <w:tc>
          <w:tcPr>
            <w:tcW w:w="1276" w:type="dxa"/>
            <w:shd w:val="clear" w:color="auto" w:fill="auto"/>
          </w:tcPr>
          <w:p w:rsidR="00C15AEB" w:rsidRPr="00C15AEB" w:rsidRDefault="00C15AEB" w:rsidP="00C15AEB">
            <w:pPr>
              <w:spacing w:after="0" w:line="240" w:lineRule="auto"/>
              <w:rPr>
                <w:rFonts w:eastAsia="Times New Roman" w:cstheme="minorHAnsi"/>
                <w:lang w:val="sr-Cyrl-CS" w:eastAsia="hr-HR"/>
              </w:rPr>
            </w:pPr>
          </w:p>
        </w:tc>
        <w:tc>
          <w:tcPr>
            <w:tcW w:w="1276" w:type="dxa"/>
            <w:shd w:val="clear" w:color="auto" w:fill="auto"/>
          </w:tcPr>
          <w:p w:rsidR="00C15AEB" w:rsidRPr="00C15AEB" w:rsidRDefault="00C15AEB" w:rsidP="00C15AEB">
            <w:pPr>
              <w:spacing w:after="0" w:line="240" w:lineRule="auto"/>
              <w:rPr>
                <w:rFonts w:eastAsia="Times New Roman" w:cstheme="minorHAnsi"/>
                <w:lang w:val="sr-Cyrl-CS" w:eastAsia="hr-HR"/>
              </w:rPr>
            </w:pPr>
          </w:p>
        </w:tc>
        <w:tc>
          <w:tcPr>
            <w:tcW w:w="1417" w:type="dxa"/>
            <w:shd w:val="clear" w:color="auto" w:fill="auto"/>
          </w:tcPr>
          <w:p w:rsidR="00C15AEB" w:rsidRPr="00C15AEB" w:rsidRDefault="00C15AEB" w:rsidP="00C15AEB">
            <w:pPr>
              <w:spacing w:after="0" w:line="240" w:lineRule="auto"/>
              <w:rPr>
                <w:rFonts w:eastAsia="Times New Roman" w:cstheme="minorHAnsi"/>
                <w:lang w:val="sr-Cyrl-CS" w:eastAsia="hr-HR"/>
              </w:rPr>
            </w:pPr>
          </w:p>
        </w:tc>
      </w:tr>
      <w:tr w:rsidR="00A03806" w:rsidRPr="00C15AEB" w:rsidTr="00862783">
        <w:tc>
          <w:tcPr>
            <w:tcW w:w="738" w:type="dxa"/>
            <w:shd w:val="clear" w:color="auto" w:fill="auto"/>
          </w:tcPr>
          <w:p w:rsidR="00A03806" w:rsidRDefault="00A03806" w:rsidP="00C15AEB">
            <w:pPr>
              <w:spacing w:after="0" w:line="240" w:lineRule="auto"/>
              <w:rPr>
                <w:rFonts w:eastAsia="Times New Roman" w:cstheme="minorHAnsi"/>
                <w:lang w:val="sr-Latn-BA" w:eastAsia="hr-HR"/>
              </w:rPr>
            </w:pPr>
            <w:r>
              <w:rPr>
                <w:rFonts w:eastAsia="Times New Roman" w:cstheme="minorHAnsi"/>
                <w:lang w:val="sr-Latn-BA" w:eastAsia="hr-HR"/>
              </w:rPr>
              <w:t>6.</w:t>
            </w:r>
          </w:p>
        </w:tc>
        <w:tc>
          <w:tcPr>
            <w:tcW w:w="2772" w:type="dxa"/>
            <w:shd w:val="clear" w:color="auto" w:fill="auto"/>
          </w:tcPr>
          <w:p w:rsidR="00A03806" w:rsidRPr="00C15AEB" w:rsidRDefault="00834DF9" w:rsidP="00C15AEB">
            <w:pPr>
              <w:spacing w:after="0" w:line="240" w:lineRule="auto"/>
              <w:rPr>
                <w:rFonts w:eastAsia="Times New Roman" w:cstheme="minorHAnsi"/>
                <w:lang w:val="sr-Latn-BA" w:eastAsia="hr-HR"/>
              </w:rPr>
            </w:pPr>
            <w:r>
              <w:rPr>
                <w:rFonts w:eastAsia="Times New Roman" w:cstheme="minorHAnsi"/>
                <w:lang w:val="sr-Latn-BA" w:eastAsia="hr-HR"/>
              </w:rPr>
              <w:t>Kišobran</w:t>
            </w:r>
          </w:p>
        </w:tc>
        <w:tc>
          <w:tcPr>
            <w:tcW w:w="1276" w:type="dxa"/>
            <w:shd w:val="clear" w:color="auto" w:fill="auto"/>
          </w:tcPr>
          <w:p w:rsidR="00A03806" w:rsidRDefault="00A03806" w:rsidP="00C15AEB">
            <w:pPr>
              <w:spacing w:after="0" w:line="240" w:lineRule="auto"/>
              <w:rPr>
                <w:rFonts w:eastAsia="Times New Roman" w:cstheme="minorHAnsi"/>
                <w:lang w:val="sr-Latn-BA" w:eastAsia="hr-HR"/>
              </w:rPr>
            </w:pPr>
          </w:p>
        </w:tc>
        <w:tc>
          <w:tcPr>
            <w:tcW w:w="1276" w:type="dxa"/>
            <w:shd w:val="clear" w:color="auto" w:fill="auto"/>
          </w:tcPr>
          <w:p w:rsidR="00A03806" w:rsidRDefault="00A03806" w:rsidP="00C15AEB">
            <w:pPr>
              <w:spacing w:after="0" w:line="240" w:lineRule="auto"/>
              <w:rPr>
                <w:rFonts w:eastAsia="Times New Roman" w:cstheme="minorHAnsi"/>
                <w:lang w:val="sr-Latn-BA" w:eastAsia="hr-HR"/>
              </w:rPr>
            </w:pPr>
          </w:p>
        </w:tc>
        <w:tc>
          <w:tcPr>
            <w:tcW w:w="1276" w:type="dxa"/>
            <w:shd w:val="clear" w:color="auto" w:fill="auto"/>
          </w:tcPr>
          <w:p w:rsidR="00A03806" w:rsidRDefault="00A03806" w:rsidP="006E59F9">
            <w:pPr>
              <w:spacing w:after="0" w:line="240" w:lineRule="auto"/>
              <w:rPr>
                <w:rFonts w:eastAsia="Times New Roman" w:cstheme="minorHAnsi"/>
                <w:lang w:val="sr-Latn-BA" w:eastAsia="hr-HR"/>
              </w:rPr>
            </w:pPr>
          </w:p>
        </w:tc>
        <w:tc>
          <w:tcPr>
            <w:tcW w:w="1417" w:type="dxa"/>
            <w:shd w:val="clear" w:color="auto" w:fill="auto"/>
          </w:tcPr>
          <w:p w:rsidR="00A03806" w:rsidRDefault="00A03806" w:rsidP="006E59F9">
            <w:pPr>
              <w:spacing w:after="0" w:line="240" w:lineRule="auto"/>
              <w:rPr>
                <w:rFonts w:eastAsia="Times New Roman" w:cstheme="minorHAnsi"/>
                <w:lang w:val="sr-Latn-BA" w:eastAsia="hr-HR"/>
              </w:rPr>
            </w:pPr>
          </w:p>
        </w:tc>
      </w:tr>
      <w:tr w:rsidR="00A03806" w:rsidRPr="00C15AEB" w:rsidTr="00862783">
        <w:tc>
          <w:tcPr>
            <w:tcW w:w="3510" w:type="dxa"/>
            <w:gridSpan w:val="2"/>
            <w:shd w:val="clear" w:color="auto" w:fill="auto"/>
          </w:tcPr>
          <w:p w:rsidR="00A03806" w:rsidRPr="00C15AEB" w:rsidRDefault="00A03806" w:rsidP="00C15AEB">
            <w:pPr>
              <w:spacing w:after="0" w:line="240" w:lineRule="auto"/>
              <w:rPr>
                <w:rFonts w:eastAsia="Times New Roman" w:cstheme="minorHAnsi"/>
                <w:lang w:val="sr-Cyrl-CS" w:eastAsia="hr-HR"/>
              </w:rPr>
            </w:pPr>
            <w:r w:rsidRPr="00C15AEB">
              <w:rPr>
                <w:rFonts w:eastAsia="Times New Roman" w:cstheme="minorHAnsi"/>
                <w:lang w:val="sr-Latn-BA" w:eastAsia="hr-HR"/>
              </w:rPr>
              <w:t>Svega bez PDV-a</w:t>
            </w:r>
            <w:r w:rsidRPr="00C15AEB">
              <w:rPr>
                <w:rFonts w:eastAsia="Times New Roman" w:cstheme="minorHAnsi"/>
                <w:lang w:val="sr-Cyrl-CS" w:eastAsia="hr-HR"/>
              </w:rPr>
              <w:t>:</w:t>
            </w:r>
          </w:p>
        </w:tc>
        <w:tc>
          <w:tcPr>
            <w:tcW w:w="1276" w:type="dxa"/>
            <w:shd w:val="clear" w:color="auto" w:fill="auto"/>
          </w:tcPr>
          <w:p w:rsidR="00A03806" w:rsidRPr="00C15AEB" w:rsidRDefault="00A03806" w:rsidP="00C15AEB">
            <w:pPr>
              <w:spacing w:after="0" w:line="240" w:lineRule="auto"/>
              <w:rPr>
                <w:rFonts w:eastAsia="Times New Roman" w:cstheme="minorHAnsi"/>
                <w:lang w:val="sr-Cyrl-CS" w:eastAsia="hr-HR"/>
              </w:rPr>
            </w:pPr>
          </w:p>
        </w:tc>
        <w:tc>
          <w:tcPr>
            <w:tcW w:w="1276" w:type="dxa"/>
            <w:shd w:val="clear" w:color="auto" w:fill="auto"/>
          </w:tcPr>
          <w:p w:rsidR="00A03806" w:rsidRPr="00C15AEB" w:rsidRDefault="00A03806" w:rsidP="00C15AEB">
            <w:pPr>
              <w:spacing w:after="0" w:line="240" w:lineRule="auto"/>
              <w:rPr>
                <w:rFonts w:eastAsia="Times New Roman" w:cstheme="minorHAnsi"/>
                <w:lang w:val="sr-Cyrl-CS" w:eastAsia="hr-HR"/>
              </w:rPr>
            </w:pPr>
          </w:p>
        </w:tc>
        <w:tc>
          <w:tcPr>
            <w:tcW w:w="1276" w:type="dxa"/>
            <w:shd w:val="clear" w:color="auto" w:fill="auto"/>
          </w:tcPr>
          <w:p w:rsidR="00A03806" w:rsidRPr="00C15AEB" w:rsidRDefault="00A03806" w:rsidP="00C15AEB">
            <w:pPr>
              <w:spacing w:after="0" w:line="240" w:lineRule="auto"/>
              <w:rPr>
                <w:rFonts w:eastAsia="Times New Roman" w:cstheme="minorHAnsi"/>
                <w:lang w:val="sr-Cyrl-CS" w:eastAsia="hr-HR"/>
              </w:rPr>
            </w:pPr>
          </w:p>
        </w:tc>
        <w:tc>
          <w:tcPr>
            <w:tcW w:w="1417" w:type="dxa"/>
            <w:shd w:val="clear" w:color="auto" w:fill="auto"/>
          </w:tcPr>
          <w:p w:rsidR="00A03806" w:rsidRPr="00C15AEB" w:rsidRDefault="00A03806" w:rsidP="00C15AEB">
            <w:pPr>
              <w:spacing w:after="0" w:line="240" w:lineRule="auto"/>
              <w:rPr>
                <w:rFonts w:eastAsia="Times New Roman" w:cstheme="minorHAnsi"/>
                <w:lang w:val="sr-Cyrl-CS" w:eastAsia="hr-HR"/>
              </w:rPr>
            </w:pPr>
          </w:p>
        </w:tc>
      </w:tr>
    </w:tbl>
    <w:p w:rsidR="00C15AEB" w:rsidRPr="00C15AEB" w:rsidRDefault="00C15AEB" w:rsidP="00C15AEB">
      <w:pPr>
        <w:spacing w:after="0" w:line="240" w:lineRule="auto"/>
        <w:rPr>
          <w:rFonts w:eastAsia="Times New Roman" w:cstheme="minorHAnsi"/>
          <w:lang w:val="sr-Latn-BA" w:eastAsia="sr-Latn-BA"/>
        </w:rPr>
      </w:pPr>
      <w:r w:rsidRPr="00C15AEB">
        <w:rPr>
          <w:rFonts w:eastAsia="Times New Roman" w:cstheme="minorHAnsi"/>
          <w:lang w:val="sr-Latn-BA" w:eastAsia="sr-Latn-BA"/>
        </w:rPr>
        <w:t xml:space="preserve">                      </w:t>
      </w:r>
    </w:p>
    <w:p w:rsidR="00C15AEB" w:rsidRPr="00C15AEB" w:rsidRDefault="00C15AEB" w:rsidP="00C15AEB">
      <w:pPr>
        <w:spacing w:after="0" w:line="240" w:lineRule="auto"/>
        <w:rPr>
          <w:rFonts w:eastAsia="Times New Roman" w:cstheme="minorHAnsi"/>
          <w:lang w:val="sr-Latn-BA" w:eastAsia="sr-Latn-BA"/>
        </w:rPr>
      </w:pPr>
    </w:p>
    <w:p w:rsidR="00C15AEB" w:rsidRPr="00C15AEB" w:rsidRDefault="00C15AEB" w:rsidP="00C15AEB">
      <w:pPr>
        <w:jc w:val="both"/>
        <w:rPr>
          <w:rFonts w:eastAsia="Times New Roman" w:cstheme="minorHAnsi"/>
          <w:lang w:val="hr-HR"/>
        </w:rPr>
      </w:pPr>
      <w:r w:rsidRPr="00C15AEB">
        <w:rPr>
          <w:rFonts w:eastAsia="Times New Roman" w:cstheme="minorHAnsi"/>
          <w:lang w:val="sr-Latn-BA" w:eastAsia="sr-Latn-BA"/>
        </w:rPr>
        <w:t xml:space="preserve">                                                                                     </w:t>
      </w:r>
    </w:p>
    <w:p w:rsidR="00C15AEB" w:rsidRPr="00C15AEB" w:rsidRDefault="00C15AEB" w:rsidP="00C15AEB">
      <w:pPr>
        <w:spacing w:after="0" w:line="240" w:lineRule="auto"/>
        <w:rPr>
          <w:rFonts w:eastAsia="Times New Roman" w:cstheme="minorHAnsi"/>
          <w:lang w:val="sr-Latn-BA" w:eastAsia="sr-Latn-BA"/>
        </w:rPr>
      </w:pPr>
    </w:p>
    <w:p w:rsidR="00C15AEB" w:rsidRPr="00C15AEB" w:rsidRDefault="00C15AEB" w:rsidP="00C15AEB">
      <w:pPr>
        <w:spacing w:after="0" w:line="240" w:lineRule="auto"/>
        <w:rPr>
          <w:rFonts w:eastAsia="Times New Roman" w:cstheme="minorHAnsi"/>
          <w:lang w:val="sr-Latn-BA" w:eastAsia="sr-Latn-BA"/>
        </w:rPr>
      </w:pPr>
      <w:r w:rsidRPr="00C15AEB">
        <w:rPr>
          <w:rFonts w:eastAsia="Times New Roman" w:cstheme="minorHAnsi"/>
          <w:lang w:val="sr-Latn-BA" w:eastAsia="sr-Latn-BA"/>
        </w:rPr>
        <w:t xml:space="preserve"> </w:t>
      </w:r>
    </w:p>
    <w:p w:rsidR="00C15AEB" w:rsidRPr="00C15AEB" w:rsidRDefault="00C15AEB" w:rsidP="00C15AEB">
      <w:pPr>
        <w:spacing w:after="0" w:line="240" w:lineRule="auto"/>
        <w:rPr>
          <w:rFonts w:eastAsia="Times New Roman" w:cstheme="minorHAnsi"/>
          <w:lang w:val="sr-Latn-BA" w:eastAsia="sr-Latn-BA"/>
        </w:rPr>
      </w:pPr>
    </w:p>
    <w:p w:rsidR="00C15AEB" w:rsidRPr="00C15AEB" w:rsidRDefault="00C15AEB" w:rsidP="00C15AEB">
      <w:pPr>
        <w:spacing w:after="0" w:line="240" w:lineRule="auto"/>
        <w:rPr>
          <w:rFonts w:eastAsia="Times New Roman" w:cstheme="minorHAnsi"/>
          <w:lang w:val="sr-Latn-BA" w:eastAsia="sr-Latn-BA"/>
        </w:rPr>
      </w:pPr>
    </w:p>
    <w:p w:rsidR="00C15AEB" w:rsidRPr="00C15AEB" w:rsidRDefault="00C15AEB" w:rsidP="00C15AEB">
      <w:pPr>
        <w:spacing w:after="0" w:line="240" w:lineRule="auto"/>
        <w:rPr>
          <w:rFonts w:eastAsia="Times New Roman" w:cstheme="minorHAnsi"/>
          <w:lang w:val="sr-Latn-BA" w:eastAsia="sr-Latn-BA"/>
        </w:rPr>
      </w:pPr>
    </w:p>
    <w:p w:rsidR="00C15AEB" w:rsidRPr="00C15AEB" w:rsidRDefault="00C15AEB" w:rsidP="00C15AEB">
      <w:pPr>
        <w:spacing w:after="0" w:line="240" w:lineRule="auto"/>
        <w:rPr>
          <w:rFonts w:eastAsia="Times New Roman" w:cstheme="minorHAnsi"/>
          <w:lang w:val="sr-Latn-BA" w:eastAsia="sr-Latn-BA"/>
        </w:rPr>
      </w:pPr>
      <w:r w:rsidRPr="00C15AEB">
        <w:rPr>
          <w:rFonts w:eastAsia="Times New Roman" w:cstheme="minorHAnsi"/>
          <w:lang w:val="sr-Latn-BA" w:eastAsia="sr-Latn-BA"/>
        </w:rPr>
        <w:t xml:space="preserve">       </w:t>
      </w:r>
    </w:p>
    <w:p w:rsidR="00C15AEB" w:rsidRPr="00C15AEB" w:rsidRDefault="00C15AEB" w:rsidP="00C15AEB">
      <w:pPr>
        <w:spacing w:after="0" w:line="240" w:lineRule="auto"/>
        <w:rPr>
          <w:rFonts w:eastAsia="Times New Roman" w:cstheme="minorHAnsi"/>
          <w:lang w:val="sr-Latn-BA" w:eastAsia="sr-Latn-BA"/>
        </w:rPr>
      </w:pPr>
    </w:p>
    <w:p w:rsidR="00C15AEB" w:rsidRPr="00C15AEB" w:rsidRDefault="00C15AEB" w:rsidP="00C15AEB">
      <w:pPr>
        <w:spacing w:after="0" w:line="240" w:lineRule="auto"/>
        <w:rPr>
          <w:rFonts w:eastAsia="Times New Roman" w:cstheme="minorHAnsi"/>
          <w:lang w:val="sr-Latn-BA" w:eastAsia="sr-Latn-BA"/>
        </w:rPr>
      </w:pPr>
      <w:r w:rsidRPr="00C15AEB">
        <w:rPr>
          <w:rFonts w:eastAsia="Times New Roman" w:cstheme="minorHAnsi"/>
          <w:lang w:val="sr-Latn-BA" w:eastAsia="sr-Latn-BA"/>
        </w:rPr>
        <w:t xml:space="preserve">           </w:t>
      </w:r>
    </w:p>
    <w:p w:rsidR="00C15AEB" w:rsidRPr="00C15AEB" w:rsidRDefault="00C15AEB" w:rsidP="00C15AEB">
      <w:pPr>
        <w:spacing w:after="0" w:line="240" w:lineRule="auto"/>
        <w:rPr>
          <w:rFonts w:eastAsia="Times New Roman" w:cstheme="minorHAnsi"/>
          <w:lang w:val="sr-Latn-BA" w:eastAsia="sr-Latn-BA"/>
        </w:rPr>
      </w:pPr>
    </w:p>
    <w:p w:rsidR="00C15AEB" w:rsidRPr="00C15AEB" w:rsidRDefault="00C15AEB" w:rsidP="00C15AEB">
      <w:pPr>
        <w:spacing w:after="0" w:line="240" w:lineRule="auto"/>
        <w:rPr>
          <w:rFonts w:eastAsia="Times New Roman" w:cstheme="minorHAnsi"/>
          <w:lang w:val="sr-Latn-BA" w:eastAsia="sr-Latn-BA"/>
        </w:rPr>
      </w:pPr>
    </w:p>
    <w:p w:rsidR="00C15AEB" w:rsidRPr="00C15AEB" w:rsidRDefault="00C15AEB" w:rsidP="00C15AEB">
      <w:pPr>
        <w:spacing w:after="0" w:line="240" w:lineRule="auto"/>
        <w:rPr>
          <w:rFonts w:eastAsia="Times New Roman" w:cstheme="minorHAnsi"/>
          <w:lang w:val="sr-Latn-BA" w:eastAsia="sr-Latn-BA"/>
        </w:rPr>
      </w:pPr>
    </w:p>
    <w:p w:rsidR="00C15AEB" w:rsidRPr="00C15AEB" w:rsidRDefault="00C15AEB" w:rsidP="00C15AEB">
      <w:pPr>
        <w:spacing w:after="0" w:line="240" w:lineRule="auto"/>
        <w:rPr>
          <w:rFonts w:eastAsia="Times New Roman" w:cstheme="minorHAnsi"/>
          <w:lang w:val="sr-Latn-BA" w:eastAsia="sr-Latn-BA"/>
        </w:rPr>
      </w:pPr>
    </w:p>
    <w:p w:rsidR="00C15AEB" w:rsidRPr="00C15AEB" w:rsidRDefault="00C15AEB" w:rsidP="00C15AEB">
      <w:pPr>
        <w:spacing w:after="0" w:line="240" w:lineRule="auto"/>
        <w:rPr>
          <w:rFonts w:eastAsia="Times New Roman" w:cstheme="minorHAnsi"/>
          <w:lang w:val="sr-Latn-BA" w:eastAsia="sr-Latn-BA"/>
        </w:rPr>
      </w:pPr>
    </w:p>
    <w:p w:rsidR="00C15AEB" w:rsidRPr="00C15AEB" w:rsidRDefault="00C15AEB" w:rsidP="00C15AEB">
      <w:pPr>
        <w:spacing w:after="0" w:line="240" w:lineRule="auto"/>
        <w:rPr>
          <w:rFonts w:eastAsia="Times New Roman" w:cstheme="minorHAnsi"/>
          <w:lang w:val="sr-Latn-BA" w:eastAsia="sr-Latn-BA"/>
        </w:rPr>
      </w:pPr>
    </w:p>
    <w:p w:rsidR="00C15AEB" w:rsidRPr="00C15AEB" w:rsidRDefault="00C15AEB" w:rsidP="00C15AEB">
      <w:pPr>
        <w:spacing w:after="0" w:line="240" w:lineRule="auto"/>
        <w:rPr>
          <w:rFonts w:eastAsia="Times New Roman" w:cstheme="minorHAnsi"/>
          <w:lang w:val="sr-Latn-BA" w:eastAsia="sr-Latn-BA"/>
        </w:rPr>
      </w:pPr>
    </w:p>
    <w:p w:rsidR="00C15AEB" w:rsidRPr="00C15AEB" w:rsidRDefault="00C15AEB" w:rsidP="00C15AEB">
      <w:pPr>
        <w:spacing w:after="0" w:line="240" w:lineRule="auto"/>
        <w:rPr>
          <w:rFonts w:eastAsia="Times New Roman" w:cstheme="minorHAnsi"/>
          <w:lang w:val="sr-Latn-BA" w:eastAsia="sr-Latn-BA"/>
        </w:rPr>
      </w:pPr>
    </w:p>
    <w:p w:rsidR="00C15AEB" w:rsidRPr="00C15AEB" w:rsidRDefault="00C15AEB" w:rsidP="00C15AEB">
      <w:pPr>
        <w:spacing w:after="0" w:line="240" w:lineRule="auto"/>
        <w:rPr>
          <w:rFonts w:eastAsia="Times New Roman" w:cstheme="minorHAnsi"/>
          <w:lang w:val="sr-Latn-BA" w:eastAsia="sr-Latn-BA"/>
        </w:rPr>
      </w:pPr>
    </w:p>
    <w:p w:rsidR="00C15AEB" w:rsidRDefault="00C15AEB" w:rsidP="00C15AEB">
      <w:pPr>
        <w:spacing w:after="0" w:line="240" w:lineRule="auto"/>
        <w:rPr>
          <w:rFonts w:eastAsia="Times New Roman" w:cstheme="minorHAnsi"/>
          <w:lang w:val="sr-Latn-BA" w:eastAsia="sr-Latn-BA"/>
        </w:rPr>
      </w:pPr>
    </w:p>
    <w:p w:rsidR="00834DF9" w:rsidRDefault="00834DF9" w:rsidP="00C15AEB">
      <w:pPr>
        <w:spacing w:after="0" w:line="240" w:lineRule="auto"/>
        <w:rPr>
          <w:rFonts w:eastAsia="Times New Roman" w:cstheme="minorHAnsi"/>
          <w:lang w:val="sr-Latn-BA" w:eastAsia="sr-Latn-BA"/>
        </w:rPr>
      </w:pPr>
    </w:p>
    <w:p w:rsidR="00834DF9" w:rsidRDefault="00834DF9" w:rsidP="00C15AEB">
      <w:pPr>
        <w:spacing w:after="0" w:line="240" w:lineRule="auto"/>
        <w:rPr>
          <w:rFonts w:eastAsia="Times New Roman" w:cstheme="minorHAnsi"/>
          <w:lang w:val="sr-Latn-BA" w:eastAsia="sr-Latn-BA"/>
        </w:rPr>
      </w:pPr>
    </w:p>
    <w:p w:rsidR="00834DF9" w:rsidRDefault="00834DF9" w:rsidP="00C15AEB">
      <w:pPr>
        <w:spacing w:after="0" w:line="240" w:lineRule="auto"/>
        <w:rPr>
          <w:rFonts w:eastAsia="Times New Roman" w:cstheme="minorHAnsi"/>
          <w:lang w:val="sr-Latn-BA" w:eastAsia="sr-Latn-BA"/>
        </w:rPr>
      </w:pPr>
    </w:p>
    <w:p w:rsidR="00834DF9" w:rsidRPr="00C15AEB" w:rsidRDefault="00834DF9" w:rsidP="00C15AEB">
      <w:pPr>
        <w:spacing w:after="0" w:line="240" w:lineRule="auto"/>
        <w:rPr>
          <w:rFonts w:eastAsia="Times New Roman" w:cstheme="minorHAnsi"/>
          <w:lang w:val="sr-Latn-BA" w:eastAsia="sr-Latn-BA"/>
        </w:rPr>
      </w:pPr>
    </w:p>
    <w:p w:rsidR="00C15AEB" w:rsidRPr="00C15AEB" w:rsidRDefault="00C15AEB" w:rsidP="00C15AEB">
      <w:pPr>
        <w:spacing w:after="0" w:line="240" w:lineRule="auto"/>
        <w:rPr>
          <w:rFonts w:eastAsia="Times New Roman" w:cstheme="minorHAnsi"/>
          <w:lang w:val="sr-Latn-BA" w:eastAsia="sr-Latn-BA"/>
        </w:rPr>
      </w:pPr>
    </w:p>
    <w:p w:rsidR="00C15AEB" w:rsidRPr="00C15AEB" w:rsidRDefault="00C15AEB" w:rsidP="00C15AEB">
      <w:pPr>
        <w:spacing w:after="0" w:line="240" w:lineRule="auto"/>
        <w:rPr>
          <w:rFonts w:eastAsia="Times New Roman" w:cstheme="minorHAnsi"/>
          <w:lang w:val="sr-Latn-BA" w:eastAsia="sr-Latn-BA"/>
        </w:rPr>
      </w:pPr>
    </w:p>
    <w:p w:rsidR="00C15AEB" w:rsidRDefault="00C15AEB" w:rsidP="00C15AEB">
      <w:pPr>
        <w:spacing w:after="0" w:line="240" w:lineRule="auto"/>
        <w:rPr>
          <w:rFonts w:eastAsia="Times New Roman" w:cstheme="minorHAnsi"/>
          <w:lang w:val="sr-Latn-BA" w:eastAsia="sr-Latn-BA"/>
        </w:rPr>
      </w:pPr>
    </w:p>
    <w:p w:rsidR="00D858E8" w:rsidRDefault="00D858E8" w:rsidP="00C15AEB">
      <w:pPr>
        <w:spacing w:after="0" w:line="240" w:lineRule="auto"/>
        <w:rPr>
          <w:rFonts w:eastAsia="Times New Roman" w:cstheme="minorHAnsi"/>
          <w:b/>
          <w:bCs/>
          <w:lang w:eastAsia="hr-HR"/>
        </w:rPr>
      </w:pPr>
    </w:p>
    <w:p w:rsidR="00C15AEB" w:rsidRPr="00C15AEB" w:rsidRDefault="00C15AEB" w:rsidP="00834DF9">
      <w:pPr>
        <w:spacing w:after="0" w:line="240" w:lineRule="auto"/>
        <w:jc w:val="right"/>
        <w:rPr>
          <w:rFonts w:eastAsia="Times New Roman" w:cstheme="minorHAnsi"/>
          <w:b/>
          <w:bCs/>
          <w:lang w:val="sr-Latn-RS" w:eastAsia="hr-HR"/>
        </w:rPr>
      </w:pPr>
      <w:r w:rsidRPr="00C15AEB">
        <w:rPr>
          <w:rFonts w:eastAsia="Times New Roman" w:cstheme="minorHAnsi"/>
          <w:b/>
          <w:bCs/>
          <w:lang w:val="sr-Cyrl-BA" w:eastAsia="hr-HR"/>
        </w:rPr>
        <w:lastRenderedPageBreak/>
        <w:t xml:space="preserve">Aneks </w:t>
      </w:r>
      <w:r w:rsidRPr="00C15AEB">
        <w:rPr>
          <w:rFonts w:eastAsia="Times New Roman" w:cstheme="minorHAnsi"/>
          <w:b/>
          <w:bCs/>
          <w:lang w:val="sr-Latn-RS" w:eastAsia="hr-HR"/>
        </w:rPr>
        <w:t>3</w:t>
      </w:r>
    </w:p>
    <w:p w:rsidR="00C15AEB" w:rsidRPr="00C15AEB" w:rsidRDefault="00C15AEB" w:rsidP="00C15AEB">
      <w:pPr>
        <w:spacing w:after="0" w:line="240" w:lineRule="auto"/>
        <w:jc w:val="center"/>
        <w:rPr>
          <w:rFonts w:eastAsia="Times New Roman" w:cstheme="minorHAnsi"/>
          <w:b/>
          <w:bCs/>
          <w:lang w:val="sr-Cyrl-BA" w:eastAsia="hr-HR"/>
        </w:rPr>
      </w:pPr>
    </w:p>
    <w:p w:rsidR="00C15AEB" w:rsidRPr="00C15AEB" w:rsidRDefault="00C15AEB" w:rsidP="00C15AEB">
      <w:pPr>
        <w:spacing w:after="0" w:line="240" w:lineRule="auto"/>
        <w:jc w:val="center"/>
        <w:rPr>
          <w:rFonts w:eastAsia="Times New Roman" w:cstheme="minorHAnsi"/>
          <w:lang w:val="sr-Cyrl-BA" w:eastAsia="hr-HR"/>
        </w:rPr>
      </w:pPr>
      <w:r w:rsidRPr="00C15AEB">
        <w:rPr>
          <w:rFonts w:eastAsia="Times New Roman" w:cstheme="minorHAnsi"/>
          <w:b/>
          <w:bCs/>
          <w:lang w:val="bs-Latn-BA" w:eastAsia="hr-HR"/>
        </w:rPr>
        <w:t xml:space="preserve">OBRAZAC ZA CIJENU POČETNE PONUDE </w:t>
      </w:r>
      <w:r w:rsidRPr="00C15AEB">
        <w:rPr>
          <w:rFonts w:eastAsia="Times New Roman" w:cstheme="minorHAnsi"/>
          <w:b/>
          <w:bCs/>
          <w:lang w:val="sr-Cyrl-BA" w:eastAsia="hr-HR"/>
        </w:rPr>
        <w:t xml:space="preserve">                                                                                                                                                     </w:t>
      </w:r>
    </w:p>
    <w:p w:rsidR="00C15AEB" w:rsidRPr="00C15AEB" w:rsidRDefault="00C15AEB" w:rsidP="00C15AEB">
      <w:pPr>
        <w:spacing w:after="0" w:line="240" w:lineRule="auto"/>
        <w:jc w:val="right"/>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bs-Latn-BA" w:eastAsia="hr-HR"/>
        </w:rPr>
        <w:t>Naziv dobavljača _____________________</w:t>
      </w:r>
      <w:r w:rsidRPr="00C15AEB">
        <w:rPr>
          <w:rFonts w:eastAsia="Times New Roman" w:cstheme="minorHAnsi"/>
          <w:lang w:val="sr-Cyrl-BA" w:eastAsia="hr-HR"/>
        </w:rPr>
        <w:t>________________________________</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bs-Latn-BA" w:eastAsia="hr-HR"/>
        </w:rPr>
      </w:pPr>
      <w:r w:rsidRPr="00C15AEB">
        <w:rPr>
          <w:rFonts w:eastAsia="Times New Roman" w:cstheme="minorHAnsi"/>
          <w:lang w:val="bs-Latn-BA" w:eastAsia="hr-HR"/>
        </w:rPr>
        <w:t>Ponuda br. __________________________</w:t>
      </w:r>
    </w:p>
    <w:p w:rsidR="00C15AEB" w:rsidRPr="00C15AEB" w:rsidRDefault="00C15AEB" w:rsidP="00C15AEB">
      <w:pPr>
        <w:spacing w:after="0" w:line="240" w:lineRule="auto"/>
        <w:jc w:val="both"/>
        <w:rPr>
          <w:rFonts w:eastAsia="Times New Roman" w:cstheme="minorHAnsi"/>
          <w:lang w:val="sr-Cyrl-BA" w:eastAsia="hr-HR"/>
        </w:rPr>
      </w:pPr>
    </w:p>
    <w:tbl>
      <w:tblPr>
        <w:tblW w:w="9930" w:type="dxa"/>
        <w:tblLayout w:type="fixed"/>
        <w:tblLook w:val="0000" w:firstRow="0" w:lastRow="0" w:firstColumn="0" w:lastColumn="0" w:noHBand="0" w:noVBand="0"/>
      </w:tblPr>
      <w:tblGrid>
        <w:gridCol w:w="980"/>
        <w:gridCol w:w="2797"/>
        <w:gridCol w:w="1538"/>
        <w:gridCol w:w="1399"/>
        <w:gridCol w:w="1678"/>
        <w:gridCol w:w="1538"/>
      </w:tblGrid>
      <w:tr w:rsidR="00C15AEB" w:rsidRPr="00C15AEB" w:rsidTr="00C15AEB">
        <w:trPr>
          <w:trHeight w:val="893"/>
        </w:trPr>
        <w:tc>
          <w:tcPr>
            <w:tcW w:w="980" w:type="dxa"/>
            <w:tcBorders>
              <w:top w:val="single" w:sz="4" w:space="0" w:color="000000"/>
              <w:left w:val="single" w:sz="4" w:space="0" w:color="000000"/>
              <w:bottom w:val="single" w:sz="4" w:space="0" w:color="000000"/>
            </w:tcBorders>
            <w:shd w:val="clear" w:color="auto" w:fill="auto"/>
            <w:vAlign w:val="center"/>
          </w:tcPr>
          <w:p w:rsidR="00C15AEB" w:rsidRPr="00C15AEB" w:rsidRDefault="00C15AEB" w:rsidP="00C15AEB">
            <w:pPr>
              <w:snapToGrid w:val="0"/>
              <w:spacing w:after="0" w:line="240" w:lineRule="auto"/>
              <w:jc w:val="center"/>
              <w:rPr>
                <w:rFonts w:eastAsia="Times New Roman" w:cstheme="minorHAnsi"/>
                <w:lang w:val="bs-Latn-BA" w:eastAsia="hr-HR"/>
              </w:rPr>
            </w:pPr>
            <w:r w:rsidRPr="00C15AEB">
              <w:rPr>
                <w:rFonts w:eastAsia="Times New Roman" w:cstheme="minorHAnsi"/>
                <w:lang w:val="bs-Latn-BA" w:eastAsia="hr-HR"/>
              </w:rPr>
              <w:t>Redni broj</w:t>
            </w:r>
          </w:p>
        </w:tc>
        <w:tc>
          <w:tcPr>
            <w:tcW w:w="2797" w:type="dxa"/>
            <w:tcBorders>
              <w:top w:val="single" w:sz="4" w:space="0" w:color="000000"/>
              <w:left w:val="single" w:sz="4" w:space="0" w:color="000000"/>
              <w:bottom w:val="single" w:sz="4" w:space="0" w:color="000000"/>
            </w:tcBorders>
            <w:shd w:val="clear" w:color="auto" w:fill="auto"/>
            <w:vAlign w:val="center"/>
          </w:tcPr>
          <w:p w:rsidR="00C15AEB" w:rsidRPr="00C15AEB" w:rsidRDefault="00C15AEB" w:rsidP="00C15AEB">
            <w:pPr>
              <w:tabs>
                <w:tab w:val="left" w:pos="240"/>
                <w:tab w:val="left" w:pos="8640"/>
              </w:tabs>
              <w:spacing w:after="0" w:line="240" w:lineRule="auto"/>
              <w:ind w:right="180"/>
              <w:jc w:val="both"/>
              <w:rPr>
                <w:rFonts w:eastAsia="Times New Roman" w:cstheme="minorHAnsi"/>
                <w:lang w:val="sr-Cyrl-BA" w:eastAsia="hr-HR"/>
              </w:rPr>
            </w:pPr>
          </w:p>
          <w:p w:rsidR="00C15AEB" w:rsidRPr="00C15AEB" w:rsidRDefault="00C15AEB" w:rsidP="00C15AEB">
            <w:pPr>
              <w:tabs>
                <w:tab w:val="left" w:pos="240"/>
                <w:tab w:val="left" w:pos="8640"/>
              </w:tabs>
              <w:spacing w:after="0" w:line="240" w:lineRule="auto"/>
              <w:ind w:right="180"/>
              <w:jc w:val="both"/>
              <w:rPr>
                <w:rFonts w:eastAsia="Times New Roman" w:cstheme="minorHAnsi"/>
                <w:lang w:val="sr-Cyrl-BA" w:eastAsia="hr-HR"/>
              </w:rPr>
            </w:pPr>
            <w:r w:rsidRPr="00C15AEB">
              <w:rPr>
                <w:rFonts w:eastAsia="Times New Roman" w:cstheme="minorHAnsi"/>
                <w:lang w:val="bs-Latn-BA" w:eastAsia="hr-HR"/>
              </w:rPr>
              <w:t>Opis usluga</w:t>
            </w:r>
          </w:p>
          <w:p w:rsidR="00C15AEB" w:rsidRPr="00C15AEB" w:rsidRDefault="00C15AEB" w:rsidP="00C15AEB">
            <w:pPr>
              <w:snapToGrid w:val="0"/>
              <w:spacing w:after="0" w:line="240" w:lineRule="auto"/>
              <w:jc w:val="center"/>
              <w:rPr>
                <w:rFonts w:eastAsia="Times New Roman" w:cstheme="minorHAnsi"/>
                <w:lang w:val="bs-Latn-BA" w:eastAsia="hr-HR"/>
              </w:rPr>
            </w:pPr>
          </w:p>
        </w:tc>
        <w:tc>
          <w:tcPr>
            <w:tcW w:w="1538" w:type="dxa"/>
            <w:tcBorders>
              <w:top w:val="single" w:sz="4" w:space="0" w:color="000000"/>
              <w:left w:val="single" w:sz="4" w:space="0" w:color="000000"/>
              <w:bottom w:val="single" w:sz="4" w:space="0" w:color="000000"/>
              <w:right w:val="single" w:sz="4" w:space="0" w:color="000000"/>
            </w:tcBorders>
          </w:tcPr>
          <w:p w:rsidR="00C15AEB" w:rsidRPr="00C15AEB" w:rsidRDefault="00C15AEB" w:rsidP="00C15AEB">
            <w:pPr>
              <w:snapToGrid w:val="0"/>
              <w:spacing w:after="0" w:line="240" w:lineRule="auto"/>
              <w:rPr>
                <w:rFonts w:eastAsia="Times New Roman" w:cstheme="minorHAnsi"/>
                <w:lang w:val="sr-Cyrl-BA" w:eastAsia="hr-HR"/>
              </w:rPr>
            </w:pPr>
          </w:p>
          <w:p w:rsidR="00C15AEB" w:rsidRPr="00C15AEB" w:rsidRDefault="00C15AEB" w:rsidP="00C15AEB">
            <w:pPr>
              <w:snapToGrid w:val="0"/>
              <w:spacing w:after="0" w:line="240" w:lineRule="auto"/>
              <w:jc w:val="center"/>
              <w:rPr>
                <w:rFonts w:eastAsia="Times New Roman" w:cstheme="minorHAnsi"/>
                <w:lang w:val="sr-Cyrl-BA" w:eastAsia="hr-HR"/>
              </w:rPr>
            </w:pPr>
            <w:r w:rsidRPr="00C15AEB">
              <w:rPr>
                <w:rFonts w:eastAsia="Times New Roman" w:cstheme="minorHAnsi"/>
                <w:lang w:val="sr-Cyrl-BA" w:eastAsia="hr-HR"/>
              </w:rPr>
              <w:t>Jedinica mjere</w:t>
            </w:r>
          </w:p>
        </w:tc>
        <w:tc>
          <w:tcPr>
            <w:tcW w:w="1399" w:type="dxa"/>
            <w:tcBorders>
              <w:top w:val="single" w:sz="4" w:space="0" w:color="000000"/>
              <w:left w:val="single" w:sz="4" w:space="0" w:color="000000"/>
              <w:bottom w:val="single" w:sz="4" w:space="0" w:color="000000"/>
            </w:tcBorders>
            <w:shd w:val="clear" w:color="auto" w:fill="auto"/>
            <w:vAlign w:val="center"/>
          </w:tcPr>
          <w:p w:rsidR="00C15AEB" w:rsidRPr="00C15AEB" w:rsidRDefault="00C15AEB" w:rsidP="00C15AEB">
            <w:pPr>
              <w:snapToGrid w:val="0"/>
              <w:spacing w:after="0" w:line="240" w:lineRule="auto"/>
              <w:jc w:val="center"/>
              <w:rPr>
                <w:rFonts w:eastAsia="Times New Roman" w:cstheme="minorHAnsi"/>
                <w:lang w:val="bs-Latn-BA" w:eastAsia="hr-HR"/>
              </w:rPr>
            </w:pPr>
            <w:r w:rsidRPr="00C15AEB">
              <w:rPr>
                <w:rFonts w:eastAsia="Times New Roman" w:cstheme="minorHAnsi"/>
                <w:lang w:val="bs-Latn-BA" w:eastAsia="hr-HR"/>
              </w:rPr>
              <w:t>Količina</w:t>
            </w:r>
          </w:p>
          <w:p w:rsidR="00C15AEB" w:rsidRPr="00C15AEB" w:rsidRDefault="00C15AEB" w:rsidP="00C15AEB">
            <w:pPr>
              <w:spacing w:after="0" w:line="240" w:lineRule="auto"/>
              <w:jc w:val="center"/>
              <w:rPr>
                <w:rFonts w:eastAsia="Times New Roman" w:cstheme="minorHAnsi"/>
                <w:lang w:val="bs-Latn-BA" w:eastAsia="hr-HR"/>
              </w:rPr>
            </w:pPr>
            <w:r w:rsidRPr="00C15AEB">
              <w:rPr>
                <w:rFonts w:eastAsia="Times New Roman" w:cstheme="minorHAnsi"/>
                <w:lang w:val="bs-Latn-BA" w:eastAsia="hr-HR"/>
              </w:rPr>
              <w:t>/obim</w:t>
            </w:r>
          </w:p>
          <w:p w:rsidR="00C15AEB" w:rsidRPr="00C15AEB" w:rsidRDefault="00C15AEB" w:rsidP="00C15AEB">
            <w:pPr>
              <w:spacing w:after="0" w:line="240" w:lineRule="auto"/>
              <w:jc w:val="center"/>
              <w:rPr>
                <w:rFonts w:eastAsia="Times New Roman" w:cstheme="minorHAnsi"/>
                <w:lang w:val="bs-Latn-BA" w:eastAsia="hr-HR"/>
              </w:rPr>
            </w:pPr>
            <w:r w:rsidRPr="00C15AEB">
              <w:rPr>
                <w:rFonts w:eastAsia="Times New Roman" w:cstheme="minorHAnsi"/>
                <w:lang w:val="bs-Latn-BA" w:eastAsia="hr-HR"/>
              </w:rPr>
              <w:t xml:space="preserve">/opseg  </w:t>
            </w:r>
          </w:p>
        </w:tc>
        <w:tc>
          <w:tcPr>
            <w:tcW w:w="1678" w:type="dxa"/>
            <w:tcBorders>
              <w:top w:val="single" w:sz="4" w:space="0" w:color="000000"/>
              <w:left w:val="single" w:sz="4" w:space="0" w:color="000000"/>
              <w:bottom w:val="single" w:sz="4" w:space="0" w:color="000000"/>
            </w:tcBorders>
            <w:shd w:val="clear" w:color="auto" w:fill="auto"/>
            <w:vAlign w:val="center"/>
          </w:tcPr>
          <w:p w:rsidR="00C15AEB" w:rsidRPr="00C15AEB" w:rsidRDefault="00C15AEB" w:rsidP="00C15AEB">
            <w:pPr>
              <w:snapToGrid w:val="0"/>
              <w:spacing w:after="0" w:line="240" w:lineRule="auto"/>
              <w:jc w:val="center"/>
              <w:rPr>
                <w:rFonts w:eastAsia="Times New Roman" w:cstheme="minorHAnsi"/>
                <w:lang w:val="bs-Latn-BA" w:eastAsia="hr-HR"/>
              </w:rPr>
            </w:pPr>
            <w:r w:rsidRPr="00C15AEB">
              <w:rPr>
                <w:rFonts w:eastAsia="Times New Roman" w:cstheme="minorHAnsi"/>
                <w:lang w:val="bs-Latn-BA" w:eastAsia="hr-HR"/>
              </w:rPr>
              <w:t xml:space="preserve">Jedinična cijena po  </w:t>
            </w:r>
            <w:r w:rsidRPr="00C15AEB">
              <w:rPr>
                <w:rFonts w:eastAsia="Times New Roman" w:cstheme="minorHAnsi"/>
                <w:lang w:val="sr-Cyrl-BA" w:eastAsia="hr-HR"/>
              </w:rPr>
              <w:t>jed.mjere</w:t>
            </w:r>
            <w:r w:rsidRPr="00C15AEB">
              <w:rPr>
                <w:rFonts w:eastAsia="Times New Roman" w:cstheme="minorHAnsi"/>
                <w:lang w:val="bs-Latn-BA" w:eastAsia="hr-HR"/>
              </w:rPr>
              <w:t xml:space="preserve"> bez PDV-a</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C15AEB" w:rsidRPr="00C15AEB" w:rsidRDefault="00C15AEB" w:rsidP="00C15AEB">
            <w:pPr>
              <w:snapToGrid w:val="0"/>
              <w:spacing w:after="0" w:line="240" w:lineRule="auto"/>
              <w:jc w:val="center"/>
              <w:rPr>
                <w:rFonts w:eastAsia="Times New Roman" w:cstheme="minorHAnsi"/>
                <w:lang w:val="bs-Latn-BA" w:eastAsia="hr-HR"/>
              </w:rPr>
            </w:pPr>
            <w:r w:rsidRPr="00C15AEB">
              <w:rPr>
                <w:rFonts w:eastAsia="Times New Roman" w:cstheme="minorHAnsi"/>
                <w:lang w:val="bs-Latn-BA" w:eastAsia="hr-HR"/>
              </w:rPr>
              <w:t xml:space="preserve">Ukupna cijena bez PDV-a </w:t>
            </w:r>
          </w:p>
        </w:tc>
      </w:tr>
      <w:tr w:rsidR="00C15AEB" w:rsidRPr="00C15AEB" w:rsidTr="00C15AEB">
        <w:trPr>
          <w:trHeight w:val="7176"/>
        </w:trPr>
        <w:tc>
          <w:tcPr>
            <w:tcW w:w="980" w:type="dxa"/>
            <w:tcBorders>
              <w:top w:val="single" w:sz="4" w:space="0" w:color="000000"/>
              <w:left w:val="single" w:sz="4" w:space="0" w:color="000000"/>
              <w:bottom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sr-Cyrl-BA" w:eastAsia="hr-HR"/>
              </w:rPr>
            </w:pPr>
          </w:p>
          <w:p w:rsidR="00C15AEB" w:rsidRPr="00C15AEB" w:rsidRDefault="00C15AEB" w:rsidP="00C15AEB">
            <w:pPr>
              <w:snapToGrid w:val="0"/>
              <w:spacing w:after="0" w:line="240" w:lineRule="auto"/>
              <w:jc w:val="both"/>
              <w:rPr>
                <w:rFonts w:eastAsia="Times New Roman" w:cstheme="minorHAnsi"/>
                <w:lang w:val="sr-Cyrl-BA" w:eastAsia="hr-HR"/>
              </w:rPr>
            </w:pPr>
          </w:p>
          <w:p w:rsidR="00C15AEB" w:rsidRPr="00C15AEB" w:rsidRDefault="00C15AEB" w:rsidP="00C15AEB">
            <w:pPr>
              <w:snapToGrid w:val="0"/>
              <w:spacing w:after="0" w:line="240" w:lineRule="auto"/>
              <w:jc w:val="both"/>
              <w:rPr>
                <w:rFonts w:eastAsia="Times New Roman" w:cstheme="minorHAnsi"/>
                <w:lang w:val="sr-Cyrl-BA" w:eastAsia="hr-HR"/>
              </w:rPr>
            </w:pPr>
          </w:p>
          <w:p w:rsidR="00C15AEB" w:rsidRPr="00C15AEB" w:rsidRDefault="00C15AEB" w:rsidP="00C15AEB">
            <w:pPr>
              <w:snapToGrid w:val="0"/>
              <w:spacing w:after="0" w:line="240" w:lineRule="auto"/>
              <w:jc w:val="both"/>
              <w:rPr>
                <w:rFonts w:eastAsia="Times New Roman" w:cstheme="minorHAnsi"/>
                <w:lang w:val="sr-Cyrl-BA" w:eastAsia="hr-HR"/>
              </w:rPr>
            </w:pPr>
          </w:p>
          <w:p w:rsidR="00C15AEB" w:rsidRPr="00C15AEB" w:rsidRDefault="00C15AEB" w:rsidP="00C15AEB">
            <w:pPr>
              <w:snapToGrid w:val="0"/>
              <w:spacing w:after="0" w:line="240" w:lineRule="auto"/>
              <w:jc w:val="both"/>
              <w:rPr>
                <w:rFonts w:eastAsia="Times New Roman" w:cstheme="minorHAnsi"/>
                <w:lang w:val="sr-Cyrl-BA" w:eastAsia="hr-HR"/>
              </w:rPr>
            </w:pPr>
          </w:p>
          <w:p w:rsidR="00C15AEB" w:rsidRPr="00C15AEB" w:rsidRDefault="00C15AEB" w:rsidP="00C15AEB">
            <w:pPr>
              <w:snapToGrid w:val="0"/>
              <w:spacing w:after="0" w:line="240" w:lineRule="auto"/>
              <w:jc w:val="both"/>
              <w:rPr>
                <w:rFonts w:eastAsia="Times New Roman" w:cstheme="minorHAnsi"/>
                <w:lang w:val="sr-Latn-BA" w:eastAsia="hr-HR"/>
              </w:rPr>
            </w:pPr>
          </w:p>
          <w:p w:rsidR="00C15AEB" w:rsidRPr="00C15AEB" w:rsidRDefault="00C15AEB" w:rsidP="00C15AEB">
            <w:pPr>
              <w:snapToGrid w:val="0"/>
              <w:spacing w:after="0" w:line="240" w:lineRule="auto"/>
              <w:jc w:val="both"/>
              <w:rPr>
                <w:rFonts w:eastAsia="Times New Roman" w:cstheme="minorHAnsi"/>
                <w:lang w:val="sr-Latn-BA" w:eastAsia="hr-HR"/>
              </w:rPr>
            </w:pPr>
          </w:p>
          <w:p w:rsidR="00C15AEB" w:rsidRPr="00C15AEB" w:rsidRDefault="00C15AEB" w:rsidP="00C15AEB">
            <w:pPr>
              <w:snapToGrid w:val="0"/>
              <w:spacing w:after="0" w:line="240" w:lineRule="auto"/>
              <w:jc w:val="both"/>
              <w:rPr>
                <w:rFonts w:eastAsia="Times New Roman" w:cstheme="minorHAnsi"/>
                <w:lang w:val="sr-Latn-BA" w:eastAsia="hr-HR"/>
              </w:rPr>
            </w:pPr>
          </w:p>
          <w:p w:rsidR="00C15AEB" w:rsidRPr="00C15AEB" w:rsidRDefault="00C15AEB" w:rsidP="00C15AEB">
            <w:pPr>
              <w:spacing w:after="0" w:line="240" w:lineRule="auto"/>
              <w:rPr>
                <w:rFonts w:eastAsia="Times New Roman" w:cstheme="minorHAnsi"/>
                <w:lang w:val="sr-Latn-BA" w:eastAsia="hr-HR"/>
              </w:rPr>
            </w:pPr>
          </w:p>
          <w:p w:rsidR="00C15AEB" w:rsidRPr="00C15AEB" w:rsidRDefault="00C15AEB" w:rsidP="00C15AEB">
            <w:pPr>
              <w:spacing w:after="0" w:line="240" w:lineRule="auto"/>
              <w:jc w:val="center"/>
              <w:rPr>
                <w:rFonts w:eastAsia="Times New Roman" w:cstheme="minorHAnsi"/>
                <w:lang w:val="sr-Latn-BA" w:eastAsia="hr-HR"/>
              </w:rPr>
            </w:pPr>
          </w:p>
          <w:p w:rsidR="00C15AEB" w:rsidRPr="00C15AEB" w:rsidRDefault="00C15AEB" w:rsidP="00C15AEB">
            <w:pPr>
              <w:spacing w:after="0" w:line="240" w:lineRule="auto"/>
              <w:jc w:val="center"/>
              <w:rPr>
                <w:rFonts w:eastAsia="Times New Roman" w:cstheme="minorHAnsi"/>
                <w:lang w:val="sr-Latn-BA" w:eastAsia="hr-HR"/>
              </w:rPr>
            </w:pPr>
          </w:p>
          <w:p w:rsidR="00C15AEB" w:rsidRPr="00C15AEB" w:rsidRDefault="00C15AEB" w:rsidP="00C15AEB">
            <w:pPr>
              <w:spacing w:after="0" w:line="240" w:lineRule="auto"/>
              <w:rPr>
                <w:rFonts w:eastAsia="Times New Roman" w:cstheme="minorHAnsi"/>
                <w:lang w:val="sr-Latn-BA" w:eastAsia="hr-HR"/>
              </w:rPr>
            </w:pPr>
          </w:p>
          <w:p w:rsidR="00C15AEB" w:rsidRPr="00C15AEB" w:rsidRDefault="00C15AEB" w:rsidP="00C15AEB">
            <w:pPr>
              <w:spacing w:after="0" w:line="240" w:lineRule="auto"/>
              <w:rPr>
                <w:rFonts w:eastAsia="Times New Roman" w:cstheme="minorHAnsi"/>
                <w:lang w:val="sr-Latn-BA" w:eastAsia="hr-HR"/>
              </w:rPr>
            </w:pPr>
          </w:p>
          <w:p w:rsidR="00C15AEB" w:rsidRPr="00C15AEB" w:rsidRDefault="00C15AEB" w:rsidP="00C15AEB">
            <w:pPr>
              <w:spacing w:after="0" w:line="240" w:lineRule="auto"/>
              <w:jc w:val="center"/>
              <w:rPr>
                <w:rFonts w:eastAsia="Times New Roman" w:cstheme="minorHAnsi"/>
                <w:lang w:val="sr-Latn-BA" w:eastAsia="hr-HR"/>
              </w:rPr>
            </w:pPr>
            <w:r w:rsidRPr="00C15AEB">
              <w:rPr>
                <w:rFonts w:eastAsia="Times New Roman" w:cstheme="minorHAnsi"/>
                <w:lang w:val="sr-Latn-BA" w:eastAsia="hr-HR"/>
              </w:rPr>
              <w:t>1</w:t>
            </w:r>
          </w:p>
        </w:tc>
        <w:tc>
          <w:tcPr>
            <w:tcW w:w="2797" w:type="dxa"/>
            <w:tcBorders>
              <w:top w:val="single" w:sz="4" w:space="0" w:color="000000"/>
              <w:left w:val="single" w:sz="4" w:space="0" w:color="000000"/>
              <w:bottom w:val="single" w:sz="4" w:space="0" w:color="000000"/>
            </w:tcBorders>
            <w:shd w:val="clear" w:color="auto" w:fill="auto"/>
            <w:vAlign w:val="center"/>
          </w:tcPr>
          <w:p w:rsidR="00834DF9" w:rsidRPr="00834DF9" w:rsidRDefault="00C15AEB" w:rsidP="00834DF9">
            <w:pPr>
              <w:spacing w:after="0" w:line="240" w:lineRule="auto"/>
              <w:rPr>
                <w:rFonts w:eastAsia="Calibri" w:cstheme="minorHAnsi"/>
                <w:lang w:val="sr-Cyrl-BA" w:eastAsia="sr-Latn-BA"/>
              </w:rPr>
            </w:pPr>
            <w:r w:rsidRPr="00C15AEB">
              <w:rPr>
                <w:rFonts w:eastAsia="Calibri" w:cstheme="minorHAnsi"/>
                <w:lang w:val="sr-Latn-BA" w:eastAsia="sr-Latn-BA"/>
              </w:rPr>
              <w:t xml:space="preserve">Usluge izrade novogodišnjeg reklamnog materijala </w:t>
            </w:r>
            <w:r w:rsidRPr="00C15AEB">
              <w:rPr>
                <w:rFonts w:eastAsia="Calibri" w:cstheme="minorHAnsi"/>
                <w:lang w:val="sr-Cyrl-BA" w:eastAsia="sr-Latn-BA"/>
              </w:rPr>
              <w:t xml:space="preserve">i to: </w:t>
            </w:r>
            <w:r w:rsidR="00834DF9" w:rsidRPr="00834DF9">
              <w:rPr>
                <w:rFonts w:eastAsia="Calibri" w:cstheme="minorHAnsi"/>
                <w:lang w:val="sr-Cyrl-BA" w:eastAsia="sr-Latn-BA"/>
              </w:rPr>
              <w:t>a) Novogodišnja čestitka od strane Načelnika opštine i Predsjednika SO-e primaocima iste;</w:t>
            </w:r>
          </w:p>
          <w:p w:rsidR="00834DF9" w:rsidRPr="00834DF9" w:rsidRDefault="00834DF9" w:rsidP="00834DF9">
            <w:pPr>
              <w:spacing w:after="0" w:line="240" w:lineRule="auto"/>
              <w:rPr>
                <w:rFonts w:eastAsia="Calibri" w:cstheme="minorHAnsi"/>
                <w:lang w:val="sr-Cyrl-BA" w:eastAsia="sr-Latn-BA"/>
              </w:rPr>
            </w:pPr>
            <w:r w:rsidRPr="00834DF9">
              <w:rPr>
                <w:rFonts w:eastAsia="Calibri" w:cstheme="minorHAnsi"/>
                <w:lang w:val="sr-Cyrl-BA" w:eastAsia="sr-Latn-BA"/>
              </w:rPr>
              <w:t>b) Reklamna kesa, štampana;</w:t>
            </w:r>
          </w:p>
          <w:p w:rsidR="00834DF9" w:rsidRPr="00834DF9" w:rsidRDefault="00834DF9" w:rsidP="00834DF9">
            <w:pPr>
              <w:spacing w:after="0" w:line="240" w:lineRule="auto"/>
              <w:rPr>
                <w:rFonts w:eastAsia="Calibri" w:cstheme="minorHAnsi"/>
                <w:lang w:val="sr-Cyrl-BA" w:eastAsia="sr-Latn-BA"/>
              </w:rPr>
            </w:pPr>
            <w:r w:rsidRPr="00834DF9">
              <w:rPr>
                <w:rFonts w:eastAsia="Calibri" w:cstheme="minorHAnsi"/>
                <w:lang w:val="sr-Cyrl-BA" w:eastAsia="sr-Latn-BA"/>
              </w:rPr>
              <w:t>c) Rokovnik, štampani, format B5, 120 listova;</w:t>
            </w:r>
          </w:p>
          <w:p w:rsidR="00834DF9" w:rsidRPr="00834DF9" w:rsidRDefault="00834DF9" w:rsidP="00834DF9">
            <w:pPr>
              <w:spacing w:after="0" w:line="240" w:lineRule="auto"/>
              <w:rPr>
                <w:rFonts w:eastAsia="Calibri" w:cstheme="minorHAnsi"/>
                <w:lang w:val="sr-Cyrl-BA" w:eastAsia="sr-Latn-BA"/>
              </w:rPr>
            </w:pPr>
            <w:r w:rsidRPr="00834DF9">
              <w:rPr>
                <w:rFonts w:eastAsia="Calibri" w:cstheme="minorHAnsi"/>
                <w:lang w:val="sr-Cyrl-BA" w:eastAsia="sr-Latn-BA"/>
              </w:rPr>
              <w:t>d) Hemijska olovka sa natpisom;</w:t>
            </w:r>
          </w:p>
          <w:p w:rsidR="00834DF9" w:rsidRPr="00834DF9" w:rsidRDefault="00834DF9" w:rsidP="00834DF9">
            <w:pPr>
              <w:spacing w:after="0" w:line="240" w:lineRule="auto"/>
              <w:rPr>
                <w:rFonts w:eastAsia="Calibri" w:cstheme="minorHAnsi"/>
                <w:lang w:val="sr-Cyrl-BA" w:eastAsia="sr-Latn-BA"/>
              </w:rPr>
            </w:pPr>
            <w:r w:rsidRPr="00834DF9">
              <w:rPr>
                <w:rFonts w:eastAsia="Calibri" w:cstheme="minorHAnsi"/>
                <w:lang w:val="sr-Cyrl-BA" w:eastAsia="sr-Latn-BA"/>
              </w:rPr>
              <w:t>e) Kalendar sa natpisom;</w:t>
            </w:r>
          </w:p>
          <w:p w:rsidR="00C15AEB" w:rsidRPr="00C15AEB" w:rsidRDefault="00834DF9" w:rsidP="00834DF9">
            <w:pPr>
              <w:spacing w:after="0" w:line="240" w:lineRule="auto"/>
              <w:rPr>
                <w:rFonts w:eastAsia="Calibri" w:cstheme="minorHAnsi"/>
                <w:b/>
                <w:color w:val="000000"/>
                <w:lang w:val="sr-Latn-BA" w:eastAsia="sr-Latn-BA"/>
              </w:rPr>
            </w:pPr>
            <w:r w:rsidRPr="00834DF9">
              <w:rPr>
                <w:rFonts w:eastAsia="Calibri" w:cstheme="minorHAnsi"/>
                <w:lang w:val="sr-Cyrl-BA" w:eastAsia="sr-Latn-BA"/>
              </w:rPr>
              <w:t>f) Kišobran sa natpisom;</w:t>
            </w:r>
            <w:r>
              <w:rPr>
                <w:rFonts w:eastAsia="Calibri" w:cstheme="minorHAnsi"/>
                <w:lang w:val="sr-Latn-BA" w:eastAsia="sr-Latn-BA"/>
              </w:rPr>
              <w:t xml:space="preserve"> </w:t>
            </w:r>
            <w:r w:rsidR="00C15AEB" w:rsidRPr="00C15AEB">
              <w:rPr>
                <w:rFonts w:cstheme="minorHAnsi"/>
                <w:noProof/>
                <w:lang w:val="en-US"/>
              </w:rPr>
              <w:t>po Odluci o izboru pobjednika konkursa za izradu najboljeg grafičkog idejnog rješenja novogodišnjeg reklamnog materijala broj: 0</w:t>
            </w:r>
            <w:r w:rsidR="00D858E8">
              <w:rPr>
                <w:rFonts w:cstheme="minorHAnsi"/>
                <w:noProof/>
                <w:lang w:val="en-US"/>
              </w:rPr>
              <w:t>2/7-404-139/22 od 23.01.2023</w:t>
            </w:r>
            <w:r w:rsidR="00C15AEB" w:rsidRPr="00C15AEB">
              <w:rPr>
                <w:rFonts w:cstheme="minorHAnsi"/>
                <w:noProof/>
                <w:lang w:val="en-US"/>
              </w:rPr>
              <w:t>. godine</w:t>
            </w:r>
          </w:p>
        </w:tc>
        <w:tc>
          <w:tcPr>
            <w:tcW w:w="1538" w:type="dxa"/>
            <w:tcBorders>
              <w:top w:val="single" w:sz="4" w:space="0" w:color="000000"/>
              <w:left w:val="single" w:sz="4" w:space="0" w:color="000000"/>
              <w:right w:val="single" w:sz="4" w:space="0" w:color="000000"/>
            </w:tcBorders>
          </w:tcPr>
          <w:p w:rsidR="00C15AEB" w:rsidRPr="00C15AEB" w:rsidRDefault="00C15AEB" w:rsidP="00C15AEB">
            <w:pPr>
              <w:snapToGrid w:val="0"/>
              <w:spacing w:after="0" w:line="240" w:lineRule="auto"/>
              <w:jc w:val="center"/>
              <w:rPr>
                <w:rFonts w:eastAsia="Times New Roman" w:cstheme="minorHAnsi"/>
                <w:lang w:val="sr-Cyrl-BA" w:eastAsia="hr-HR"/>
              </w:rPr>
            </w:pPr>
          </w:p>
          <w:p w:rsidR="00C15AEB" w:rsidRPr="00C15AEB" w:rsidRDefault="00C15AEB" w:rsidP="00C15AEB">
            <w:pPr>
              <w:snapToGrid w:val="0"/>
              <w:spacing w:after="0" w:line="240" w:lineRule="auto"/>
              <w:jc w:val="center"/>
              <w:rPr>
                <w:rFonts w:eastAsia="Times New Roman" w:cstheme="minorHAnsi"/>
                <w:lang w:val="sr-Cyrl-BA" w:eastAsia="hr-HR"/>
              </w:rPr>
            </w:pPr>
          </w:p>
          <w:p w:rsidR="00C15AEB" w:rsidRPr="00C15AEB" w:rsidRDefault="00C15AEB" w:rsidP="00C15AEB">
            <w:pPr>
              <w:snapToGrid w:val="0"/>
              <w:spacing w:after="0" w:line="240" w:lineRule="auto"/>
              <w:jc w:val="center"/>
              <w:rPr>
                <w:rFonts w:eastAsia="Times New Roman" w:cstheme="minorHAnsi"/>
                <w:lang w:val="sr-Cyrl-BA" w:eastAsia="hr-HR"/>
              </w:rPr>
            </w:pPr>
          </w:p>
          <w:p w:rsidR="00C15AEB" w:rsidRPr="00C15AEB" w:rsidRDefault="00C15AEB" w:rsidP="00C15AEB">
            <w:pPr>
              <w:snapToGrid w:val="0"/>
              <w:spacing w:after="0" w:line="240" w:lineRule="auto"/>
              <w:jc w:val="center"/>
              <w:rPr>
                <w:rFonts w:eastAsia="Times New Roman" w:cstheme="minorHAnsi"/>
                <w:lang w:val="sr-Cyrl-BA" w:eastAsia="hr-HR"/>
              </w:rPr>
            </w:pPr>
          </w:p>
          <w:p w:rsidR="00C15AEB" w:rsidRPr="00C15AEB" w:rsidRDefault="00C15AEB" w:rsidP="00C15AEB">
            <w:pPr>
              <w:snapToGrid w:val="0"/>
              <w:spacing w:after="0" w:line="240" w:lineRule="auto"/>
              <w:jc w:val="center"/>
              <w:rPr>
                <w:rFonts w:eastAsia="Times New Roman" w:cstheme="minorHAnsi"/>
                <w:lang w:val="sr-Cyrl-BA" w:eastAsia="hr-HR"/>
              </w:rPr>
            </w:pPr>
          </w:p>
          <w:p w:rsidR="00C15AEB" w:rsidRPr="00C15AEB" w:rsidRDefault="00C15AEB" w:rsidP="00C15AEB">
            <w:pPr>
              <w:snapToGrid w:val="0"/>
              <w:spacing w:after="0" w:line="240" w:lineRule="auto"/>
              <w:jc w:val="center"/>
              <w:rPr>
                <w:rFonts w:eastAsia="Times New Roman" w:cstheme="minorHAnsi"/>
                <w:lang w:val="sr-Cyrl-BA" w:eastAsia="hr-HR"/>
              </w:rPr>
            </w:pPr>
          </w:p>
          <w:p w:rsidR="00C15AEB" w:rsidRPr="00C15AEB" w:rsidRDefault="00C15AEB" w:rsidP="00C15AEB">
            <w:pPr>
              <w:snapToGrid w:val="0"/>
              <w:spacing w:after="0" w:line="240" w:lineRule="auto"/>
              <w:jc w:val="center"/>
              <w:rPr>
                <w:rFonts w:eastAsia="Times New Roman" w:cstheme="minorHAnsi"/>
                <w:lang w:val="sr-Cyrl-BA" w:eastAsia="hr-HR"/>
              </w:rPr>
            </w:pPr>
          </w:p>
          <w:p w:rsidR="00C15AEB" w:rsidRPr="00C15AEB" w:rsidRDefault="00C15AEB" w:rsidP="00C15AEB">
            <w:pPr>
              <w:snapToGrid w:val="0"/>
              <w:spacing w:after="0" w:line="240" w:lineRule="auto"/>
              <w:jc w:val="center"/>
              <w:rPr>
                <w:rFonts w:eastAsia="Times New Roman" w:cstheme="minorHAnsi"/>
                <w:lang w:val="sr-Cyrl-BA" w:eastAsia="hr-HR"/>
              </w:rPr>
            </w:pPr>
          </w:p>
          <w:p w:rsidR="00C15AEB" w:rsidRPr="00C15AEB" w:rsidRDefault="00C15AEB" w:rsidP="00C15AEB">
            <w:pPr>
              <w:snapToGrid w:val="0"/>
              <w:spacing w:after="0" w:line="240" w:lineRule="auto"/>
              <w:jc w:val="center"/>
              <w:rPr>
                <w:rFonts w:eastAsia="Times New Roman" w:cstheme="minorHAnsi"/>
                <w:lang w:val="sr-Latn-BA" w:eastAsia="hr-HR"/>
              </w:rPr>
            </w:pPr>
          </w:p>
          <w:p w:rsidR="00C15AEB" w:rsidRPr="00C15AEB" w:rsidRDefault="00C15AEB" w:rsidP="00C15AEB">
            <w:pPr>
              <w:snapToGrid w:val="0"/>
              <w:spacing w:after="0" w:line="240" w:lineRule="auto"/>
              <w:jc w:val="center"/>
              <w:rPr>
                <w:rFonts w:eastAsia="Times New Roman" w:cstheme="minorHAnsi"/>
                <w:lang w:val="sr-Latn-BA" w:eastAsia="hr-HR"/>
              </w:rPr>
            </w:pPr>
          </w:p>
          <w:p w:rsidR="00C15AEB" w:rsidRPr="00C15AEB" w:rsidRDefault="00C15AEB" w:rsidP="00C15AEB">
            <w:pPr>
              <w:snapToGrid w:val="0"/>
              <w:spacing w:after="0" w:line="240" w:lineRule="auto"/>
              <w:jc w:val="center"/>
              <w:rPr>
                <w:rFonts w:eastAsia="Times New Roman" w:cstheme="minorHAnsi"/>
                <w:lang w:val="sr-Latn-BA" w:eastAsia="hr-HR"/>
              </w:rPr>
            </w:pPr>
          </w:p>
          <w:p w:rsidR="00C15AEB" w:rsidRPr="00C15AEB" w:rsidRDefault="00C15AEB" w:rsidP="00C15AEB">
            <w:pPr>
              <w:snapToGrid w:val="0"/>
              <w:spacing w:after="0" w:line="240" w:lineRule="auto"/>
              <w:jc w:val="center"/>
              <w:rPr>
                <w:rFonts w:eastAsia="Times New Roman" w:cstheme="minorHAnsi"/>
                <w:lang w:val="sr-Latn-BA" w:eastAsia="hr-HR"/>
              </w:rPr>
            </w:pPr>
          </w:p>
          <w:p w:rsidR="00C15AEB" w:rsidRPr="00C15AEB" w:rsidRDefault="00C15AEB" w:rsidP="00C15AEB">
            <w:pPr>
              <w:snapToGrid w:val="0"/>
              <w:spacing w:after="0" w:line="240" w:lineRule="auto"/>
              <w:jc w:val="center"/>
              <w:rPr>
                <w:rFonts w:eastAsia="Times New Roman" w:cstheme="minorHAnsi"/>
                <w:lang w:val="sr-Cyrl-BA" w:eastAsia="hr-HR"/>
              </w:rPr>
            </w:pPr>
            <w:r w:rsidRPr="00C15AEB">
              <w:rPr>
                <w:rFonts w:eastAsia="Times New Roman" w:cstheme="minorHAnsi"/>
                <w:lang w:val="sr-Cyrl-BA" w:eastAsia="hr-HR"/>
              </w:rPr>
              <w:t>Un</w:t>
            </w:r>
            <w:r w:rsidRPr="00C15AEB">
              <w:rPr>
                <w:rFonts w:eastAsia="Times New Roman" w:cstheme="minorHAnsi"/>
                <w:lang w:val="sr-Latn-BA" w:eastAsia="hr-HR"/>
              </w:rPr>
              <w:t>eseno</w:t>
            </w:r>
            <w:r w:rsidRPr="00C15AEB">
              <w:rPr>
                <w:rFonts w:eastAsia="Times New Roman" w:cstheme="minorHAnsi"/>
                <w:lang w:val="sr-Cyrl-BA" w:eastAsia="hr-HR"/>
              </w:rPr>
              <w:t xml:space="preserve"> u tehničku specifikaciju</w:t>
            </w:r>
          </w:p>
          <w:p w:rsidR="00C15AEB" w:rsidRPr="00C15AEB" w:rsidRDefault="00C15AEB" w:rsidP="00C15AEB">
            <w:pPr>
              <w:snapToGrid w:val="0"/>
              <w:spacing w:after="0" w:line="240" w:lineRule="auto"/>
              <w:jc w:val="center"/>
              <w:rPr>
                <w:rFonts w:eastAsia="Times New Roman" w:cstheme="minorHAnsi"/>
                <w:lang w:val="sr-Latn-RS" w:eastAsia="hr-HR"/>
              </w:rPr>
            </w:pPr>
            <w:r w:rsidRPr="00C15AEB">
              <w:rPr>
                <w:rFonts w:eastAsia="Times New Roman" w:cstheme="minorHAnsi"/>
                <w:lang w:val="sr-Cyrl-BA" w:eastAsia="hr-HR"/>
              </w:rPr>
              <w:t xml:space="preserve">-aneks </w:t>
            </w:r>
            <w:r w:rsidRPr="00C15AEB">
              <w:rPr>
                <w:rFonts w:eastAsia="Times New Roman" w:cstheme="minorHAnsi"/>
                <w:lang w:val="sr-Latn-RS" w:eastAsia="hr-HR"/>
              </w:rPr>
              <w:t>2</w:t>
            </w:r>
          </w:p>
          <w:p w:rsidR="00C15AEB" w:rsidRPr="00C15AEB" w:rsidRDefault="00C15AEB" w:rsidP="00C15AEB">
            <w:pPr>
              <w:snapToGrid w:val="0"/>
              <w:spacing w:after="0" w:line="240" w:lineRule="auto"/>
              <w:jc w:val="center"/>
              <w:rPr>
                <w:rFonts w:eastAsia="Times New Roman" w:cstheme="minorHAnsi"/>
                <w:lang w:val="sr-Latn-BA" w:eastAsia="hr-HR"/>
              </w:rPr>
            </w:pPr>
          </w:p>
          <w:p w:rsidR="00C15AEB" w:rsidRPr="00C15AEB" w:rsidRDefault="00C15AEB" w:rsidP="00C15AEB">
            <w:pPr>
              <w:snapToGrid w:val="0"/>
              <w:spacing w:after="0" w:line="240" w:lineRule="auto"/>
              <w:jc w:val="center"/>
              <w:rPr>
                <w:rFonts w:eastAsia="Times New Roman" w:cstheme="minorHAnsi"/>
                <w:lang w:val="sr-Latn-BA" w:eastAsia="hr-HR"/>
              </w:rPr>
            </w:pPr>
          </w:p>
          <w:p w:rsidR="00C15AEB" w:rsidRPr="00C15AEB" w:rsidRDefault="00C15AEB" w:rsidP="00C15AEB">
            <w:pPr>
              <w:snapToGrid w:val="0"/>
              <w:spacing w:after="0" w:line="240" w:lineRule="auto"/>
              <w:jc w:val="center"/>
              <w:rPr>
                <w:rFonts w:eastAsia="Times New Roman" w:cstheme="minorHAnsi"/>
                <w:lang w:val="sr-Latn-BA" w:eastAsia="hr-HR"/>
              </w:rPr>
            </w:pPr>
          </w:p>
          <w:p w:rsidR="00C15AEB" w:rsidRPr="00C15AEB" w:rsidRDefault="00C15AEB" w:rsidP="00C15AEB">
            <w:pPr>
              <w:snapToGrid w:val="0"/>
              <w:spacing w:after="0" w:line="240" w:lineRule="auto"/>
              <w:jc w:val="center"/>
              <w:rPr>
                <w:rFonts w:eastAsia="Times New Roman" w:cstheme="minorHAnsi"/>
                <w:lang w:val="sr-Cyrl-BA" w:eastAsia="hr-HR"/>
              </w:rPr>
            </w:pPr>
          </w:p>
          <w:p w:rsidR="00C15AEB" w:rsidRPr="00C15AEB" w:rsidRDefault="00C15AEB" w:rsidP="00C15AEB">
            <w:pPr>
              <w:snapToGrid w:val="0"/>
              <w:spacing w:after="0" w:line="240" w:lineRule="auto"/>
              <w:jc w:val="center"/>
              <w:rPr>
                <w:rFonts w:eastAsia="Times New Roman" w:cstheme="minorHAnsi"/>
                <w:lang w:val="sr-Cyrl-BA" w:eastAsia="hr-HR"/>
              </w:rPr>
            </w:pPr>
          </w:p>
          <w:p w:rsidR="00C15AEB" w:rsidRPr="00C15AEB" w:rsidRDefault="00C15AEB" w:rsidP="00C15AEB">
            <w:pPr>
              <w:snapToGrid w:val="0"/>
              <w:spacing w:after="0" w:line="240" w:lineRule="auto"/>
              <w:jc w:val="center"/>
              <w:rPr>
                <w:rFonts w:eastAsia="Times New Roman" w:cstheme="minorHAnsi"/>
                <w:lang w:val="sr-Cyrl-BA" w:eastAsia="hr-HR"/>
              </w:rPr>
            </w:pPr>
          </w:p>
          <w:p w:rsidR="00C15AEB" w:rsidRPr="00C15AEB" w:rsidRDefault="00C15AEB" w:rsidP="00C15AEB">
            <w:pPr>
              <w:snapToGrid w:val="0"/>
              <w:spacing w:after="0" w:line="240" w:lineRule="auto"/>
              <w:jc w:val="center"/>
              <w:rPr>
                <w:rFonts w:eastAsia="Times New Roman" w:cstheme="minorHAnsi"/>
                <w:lang w:val="sr-Cyrl-BA" w:eastAsia="hr-HR"/>
              </w:rPr>
            </w:pPr>
          </w:p>
          <w:p w:rsidR="00C15AEB" w:rsidRPr="00C15AEB" w:rsidRDefault="00C15AEB" w:rsidP="00C15AEB">
            <w:pPr>
              <w:snapToGrid w:val="0"/>
              <w:spacing w:after="0" w:line="240" w:lineRule="auto"/>
              <w:jc w:val="center"/>
              <w:rPr>
                <w:rFonts w:eastAsia="Times New Roman" w:cstheme="minorHAnsi"/>
                <w:lang w:val="sr-Cyrl-BA" w:eastAsia="hr-HR"/>
              </w:rPr>
            </w:pPr>
          </w:p>
          <w:p w:rsidR="00C15AEB" w:rsidRPr="00C15AEB" w:rsidRDefault="00C15AEB" w:rsidP="00C15AEB">
            <w:pPr>
              <w:snapToGrid w:val="0"/>
              <w:spacing w:after="0" w:line="240" w:lineRule="auto"/>
              <w:jc w:val="center"/>
              <w:rPr>
                <w:rFonts w:eastAsia="Times New Roman" w:cstheme="minorHAnsi"/>
                <w:lang w:val="sr-Cyrl-BA" w:eastAsia="hr-HR"/>
              </w:rPr>
            </w:pPr>
          </w:p>
          <w:p w:rsidR="00C15AEB" w:rsidRPr="00C15AEB" w:rsidRDefault="00C15AEB" w:rsidP="00C15AEB">
            <w:pPr>
              <w:snapToGrid w:val="0"/>
              <w:spacing w:after="0" w:line="240" w:lineRule="auto"/>
              <w:jc w:val="center"/>
              <w:rPr>
                <w:rFonts w:eastAsia="Times New Roman" w:cstheme="minorHAnsi"/>
                <w:lang w:val="sr-Cyrl-BA" w:eastAsia="hr-HR"/>
              </w:rPr>
            </w:pPr>
          </w:p>
          <w:p w:rsidR="00C15AEB" w:rsidRPr="00C15AEB" w:rsidRDefault="00C15AEB" w:rsidP="00C15AEB">
            <w:pPr>
              <w:snapToGrid w:val="0"/>
              <w:spacing w:after="0" w:line="240" w:lineRule="auto"/>
              <w:jc w:val="center"/>
              <w:rPr>
                <w:rFonts w:eastAsia="Times New Roman" w:cstheme="minorHAnsi"/>
                <w:lang w:val="sr-Cyrl-BA" w:eastAsia="hr-HR"/>
              </w:rPr>
            </w:pPr>
          </w:p>
          <w:p w:rsidR="00C15AEB" w:rsidRPr="00C15AEB" w:rsidRDefault="00C15AEB" w:rsidP="00C15AEB">
            <w:pPr>
              <w:snapToGrid w:val="0"/>
              <w:spacing w:after="0" w:line="240" w:lineRule="auto"/>
              <w:jc w:val="center"/>
              <w:rPr>
                <w:rFonts w:eastAsia="Times New Roman" w:cstheme="minorHAnsi"/>
                <w:lang w:val="sr-Cyrl-BA" w:eastAsia="hr-HR"/>
              </w:rPr>
            </w:pPr>
          </w:p>
        </w:tc>
        <w:tc>
          <w:tcPr>
            <w:tcW w:w="1399" w:type="dxa"/>
            <w:tcBorders>
              <w:top w:val="single" w:sz="4" w:space="0" w:color="000000"/>
              <w:left w:val="single" w:sz="4" w:space="0" w:color="000000"/>
            </w:tcBorders>
            <w:shd w:val="clear" w:color="auto" w:fill="auto"/>
            <w:vAlign w:val="center"/>
          </w:tcPr>
          <w:p w:rsidR="00C15AEB" w:rsidRPr="00C15AEB" w:rsidRDefault="00C15AEB" w:rsidP="00C15AEB">
            <w:pPr>
              <w:snapToGrid w:val="0"/>
              <w:spacing w:after="0" w:line="240" w:lineRule="auto"/>
              <w:jc w:val="center"/>
              <w:rPr>
                <w:rFonts w:eastAsia="Times New Roman" w:cstheme="minorHAnsi"/>
                <w:lang w:val="sr-Latn-BA" w:eastAsia="hr-HR"/>
              </w:rPr>
            </w:pPr>
          </w:p>
          <w:p w:rsidR="00C15AEB" w:rsidRPr="00C15AEB" w:rsidRDefault="00C15AEB" w:rsidP="00C15AEB">
            <w:pPr>
              <w:snapToGrid w:val="0"/>
              <w:spacing w:after="0" w:line="240" w:lineRule="auto"/>
              <w:jc w:val="center"/>
              <w:rPr>
                <w:rFonts w:eastAsia="Times New Roman" w:cstheme="minorHAnsi"/>
                <w:lang w:val="sr-Latn-RS" w:eastAsia="hr-HR"/>
              </w:rPr>
            </w:pPr>
            <w:r w:rsidRPr="00C15AEB">
              <w:rPr>
                <w:rFonts w:eastAsia="Times New Roman" w:cstheme="minorHAnsi"/>
                <w:lang w:val="sr-Cyrl-BA" w:eastAsia="hr-HR"/>
              </w:rPr>
              <w:t>Un</w:t>
            </w:r>
            <w:r w:rsidRPr="00C15AEB">
              <w:rPr>
                <w:rFonts w:eastAsia="Times New Roman" w:cstheme="minorHAnsi"/>
                <w:lang w:val="sr-Latn-BA" w:eastAsia="hr-HR"/>
              </w:rPr>
              <w:t>eseno</w:t>
            </w:r>
            <w:r w:rsidRPr="00C15AEB">
              <w:rPr>
                <w:rFonts w:eastAsia="Times New Roman" w:cstheme="minorHAnsi"/>
                <w:lang w:val="sr-Cyrl-BA" w:eastAsia="hr-HR"/>
              </w:rPr>
              <w:t xml:space="preserve"> u tehničku specifikaciju-aneks </w:t>
            </w:r>
            <w:r w:rsidRPr="00C15AEB">
              <w:rPr>
                <w:rFonts w:eastAsia="Times New Roman" w:cstheme="minorHAnsi"/>
                <w:lang w:val="sr-Latn-RS" w:eastAsia="hr-HR"/>
              </w:rPr>
              <w:t>2</w:t>
            </w:r>
          </w:p>
          <w:p w:rsidR="00C15AEB" w:rsidRPr="00C15AEB" w:rsidRDefault="00C15AEB" w:rsidP="00C15AEB">
            <w:pPr>
              <w:snapToGrid w:val="0"/>
              <w:spacing w:after="0" w:line="240" w:lineRule="auto"/>
              <w:jc w:val="center"/>
              <w:rPr>
                <w:rFonts w:eastAsia="Times New Roman" w:cstheme="minorHAnsi"/>
                <w:lang w:val="sr-Cyrl-BA" w:eastAsia="hr-HR"/>
              </w:rPr>
            </w:pPr>
          </w:p>
        </w:tc>
        <w:tc>
          <w:tcPr>
            <w:tcW w:w="1678" w:type="dxa"/>
            <w:tcBorders>
              <w:top w:val="single" w:sz="4" w:space="0" w:color="000000"/>
              <w:left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sr-Cyrl-BA" w:eastAsia="hr-HR"/>
              </w:rPr>
            </w:pPr>
          </w:p>
          <w:p w:rsidR="00C15AEB" w:rsidRPr="00C15AEB" w:rsidRDefault="00C15AEB" w:rsidP="00C15AEB">
            <w:pPr>
              <w:snapToGrid w:val="0"/>
              <w:spacing w:after="0" w:line="240" w:lineRule="auto"/>
              <w:jc w:val="both"/>
              <w:rPr>
                <w:rFonts w:eastAsia="Times New Roman" w:cstheme="minorHAnsi"/>
                <w:lang w:val="sr-Cyrl-BA" w:eastAsia="hr-HR"/>
              </w:rPr>
            </w:pPr>
          </w:p>
          <w:p w:rsidR="00C15AEB" w:rsidRPr="00C15AEB" w:rsidRDefault="00C15AEB" w:rsidP="00C15AEB">
            <w:pPr>
              <w:snapToGrid w:val="0"/>
              <w:spacing w:after="0" w:line="240" w:lineRule="auto"/>
              <w:jc w:val="both"/>
              <w:rPr>
                <w:rFonts w:eastAsia="Times New Roman" w:cstheme="minorHAnsi"/>
                <w:lang w:val="sr-Cyrl-BA" w:eastAsia="hr-HR"/>
              </w:rPr>
            </w:pPr>
          </w:p>
          <w:p w:rsidR="00C15AEB" w:rsidRPr="00C15AEB" w:rsidRDefault="00C15AEB" w:rsidP="00C15AEB">
            <w:pPr>
              <w:snapToGrid w:val="0"/>
              <w:spacing w:after="0" w:line="240" w:lineRule="auto"/>
              <w:jc w:val="both"/>
              <w:rPr>
                <w:rFonts w:eastAsia="Times New Roman" w:cstheme="minorHAnsi"/>
                <w:lang w:val="sr-Cyrl-BA" w:eastAsia="hr-HR"/>
              </w:rPr>
            </w:pPr>
          </w:p>
          <w:p w:rsidR="00C15AEB" w:rsidRPr="00C15AEB" w:rsidRDefault="00C15AEB" w:rsidP="00C15AEB">
            <w:pPr>
              <w:snapToGrid w:val="0"/>
              <w:spacing w:after="0" w:line="240" w:lineRule="auto"/>
              <w:jc w:val="both"/>
              <w:rPr>
                <w:rFonts w:eastAsia="Times New Roman" w:cstheme="minorHAnsi"/>
                <w:lang w:val="sr-Cyrl-BA" w:eastAsia="hr-HR"/>
              </w:rPr>
            </w:pPr>
          </w:p>
          <w:p w:rsidR="00C15AEB" w:rsidRPr="00C15AEB" w:rsidRDefault="00C15AEB" w:rsidP="00C15AEB">
            <w:pPr>
              <w:snapToGrid w:val="0"/>
              <w:spacing w:after="0" w:line="240" w:lineRule="auto"/>
              <w:jc w:val="both"/>
              <w:rPr>
                <w:rFonts w:eastAsia="Times New Roman" w:cstheme="minorHAnsi"/>
                <w:lang w:val="sr-Cyrl-BA" w:eastAsia="hr-HR"/>
              </w:rPr>
            </w:pPr>
          </w:p>
          <w:p w:rsidR="00C15AEB" w:rsidRPr="00C15AEB" w:rsidRDefault="00C15AEB" w:rsidP="00C15AEB">
            <w:pPr>
              <w:snapToGrid w:val="0"/>
              <w:spacing w:after="0" w:line="240" w:lineRule="auto"/>
              <w:jc w:val="both"/>
              <w:rPr>
                <w:rFonts w:eastAsia="Times New Roman" w:cstheme="minorHAnsi"/>
                <w:lang w:val="sr-Cyrl-BA" w:eastAsia="hr-HR"/>
              </w:rPr>
            </w:pPr>
          </w:p>
          <w:p w:rsidR="00C15AEB" w:rsidRPr="00C15AEB" w:rsidRDefault="00C15AEB" w:rsidP="00C15AEB">
            <w:pPr>
              <w:snapToGrid w:val="0"/>
              <w:spacing w:after="0" w:line="240" w:lineRule="auto"/>
              <w:jc w:val="both"/>
              <w:rPr>
                <w:rFonts w:eastAsia="Times New Roman" w:cstheme="minorHAnsi"/>
                <w:lang w:val="sr-Cyrl-BA" w:eastAsia="hr-HR"/>
              </w:rPr>
            </w:pPr>
          </w:p>
          <w:p w:rsidR="00C15AEB" w:rsidRPr="00C15AEB" w:rsidRDefault="00C15AEB" w:rsidP="00C15AEB">
            <w:pPr>
              <w:snapToGrid w:val="0"/>
              <w:spacing w:after="0" w:line="240" w:lineRule="auto"/>
              <w:jc w:val="center"/>
              <w:rPr>
                <w:rFonts w:eastAsia="Times New Roman" w:cstheme="minorHAnsi"/>
                <w:lang w:val="sr-Latn-BA" w:eastAsia="hr-HR"/>
              </w:rPr>
            </w:pPr>
          </w:p>
          <w:p w:rsidR="00C15AEB" w:rsidRPr="00C15AEB" w:rsidRDefault="00C15AEB" w:rsidP="00C15AEB">
            <w:pPr>
              <w:snapToGrid w:val="0"/>
              <w:spacing w:after="0" w:line="240" w:lineRule="auto"/>
              <w:jc w:val="center"/>
              <w:rPr>
                <w:rFonts w:eastAsia="Times New Roman" w:cstheme="minorHAnsi"/>
                <w:lang w:val="sr-Latn-BA" w:eastAsia="hr-HR"/>
              </w:rPr>
            </w:pPr>
          </w:p>
          <w:p w:rsidR="00C15AEB" w:rsidRPr="00C15AEB" w:rsidRDefault="00C15AEB" w:rsidP="00C15AEB">
            <w:pPr>
              <w:snapToGrid w:val="0"/>
              <w:spacing w:after="0" w:line="240" w:lineRule="auto"/>
              <w:jc w:val="center"/>
              <w:rPr>
                <w:rFonts w:eastAsia="Times New Roman" w:cstheme="minorHAnsi"/>
                <w:lang w:val="sr-Latn-BA" w:eastAsia="hr-HR"/>
              </w:rPr>
            </w:pPr>
          </w:p>
          <w:p w:rsidR="00C15AEB" w:rsidRPr="00C15AEB" w:rsidRDefault="00C15AEB" w:rsidP="00C15AEB">
            <w:pPr>
              <w:snapToGrid w:val="0"/>
              <w:spacing w:after="0" w:line="240" w:lineRule="auto"/>
              <w:rPr>
                <w:rFonts w:eastAsia="Times New Roman" w:cstheme="minorHAnsi"/>
                <w:lang w:val="sr-Latn-BA" w:eastAsia="hr-HR"/>
              </w:rPr>
            </w:pPr>
          </w:p>
          <w:p w:rsidR="00C15AEB" w:rsidRPr="00C15AEB" w:rsidRDefault="00C15AEB" w:rsidP="00C15AEB">
            <w:pPr>
              <w:snapToGrid w:val="0"/>
              <w:spacing w:after="0" w:line="240" w:lineRule="auto"/>
              <w:jc w:val="center"/>
              <w:rPr>
                <w:rFonts w:eastAsia="Times New Roman" w:cstheme="minorHAnsi"/>
                <w:lang w:val="sr-Cyrl-BA" w:eastAsia="hr-HR"/>
              </w:rPr>
            </w:pPr>
            <w:r w:rsidRPr="00C15AEB">
              <w:rPr>
                <w:rFonts w:eastAsia="Times New Roman" w:cstheme="minorHAnsi"/>
                <w:lang w:val="sr-Cyrl-BA" w:eastAsia="hr-HR"/>
              </w:rPr>
              <w:t>Unijeti u tehničku specifikaciju</w:t>
            </w:r>
          </w:p>
          <w:p w:rsidR="00C15AEB" w:rsidRPr="00C15AEB" w:rsidRDefault="00C15AEB" w:rsidP="00C15AEB">
            <w:pPr>
              <w:snapToGrid w:val="0"/>
              <w:spacing w:after="0" w:line="240" w:lineRule="auto"/>
              <w:jc w:val="center"/>
              <w:rPr>
                <w:rFonts w:eastAsia="Times New Roman" w:cstheme="minorHAnsi"/>
                <w:lang w:val="sr-Latn-RS" w:eastAsia="hr-HR"/>
              </w:rPr>
            </w:pPr>
            <w:r w:rsidRPr="00C15AEB">
              <w:rPr>
                <w:rFonts w:eastAsia="Times New Roman" w:cstheme="minorHAnsi"/>
                <w:lang w:val="sr-Cyrl-BA" w:eastAsia="hr-HR"/>
              </w:rPr>
              <w:t xml:space="preserve">-aneks </w:t>
            </w:r>
            <w:r w:rsidRPr="00C15AEB">
              <w:rPr>
                <w:rFonts w:eastAsia="Times New Roman" w:cstheme="minorHAnsi"/>
                <w:lang w:val="sr-Latn-RS" w:eastAsia="hr-HR"/>
              </w:rPr>
              <w:t>2</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bs-Latn-BA" w:eastAsia="hr-HR"/>
              </w:rPr>
            </w:pPr>
          </w:p>
          <w:p w:rsidR="00C15AEB" w:rsidRPr="00C15AEB" w:rsidRDefault="00C15AEB" w:rsidP="00C15AEB">
            <w:pPr>
              <w:spacing w:after="0" w:line="240" w:lineRule="auto"/>
              <w:rPr>
                <w:rFonts w:eastAsia="Times New Roman" w:cstheme="minorHAnsi"/>
                <w:lang w:val="bs-Latn-BA" w:eastAsia="hr-HR"/>
              </w:rPr>
            </w:pPr>
          </w:p>
          <w:p w:rsidR="00C15AEB" w:rsidRPr="00C15AEB" w:rsidRDefault="00C15AEB" w:rsidP="00C15AEB">
            <w:pPr>
              <w:spacing w:after="0" w:line="240" w:lineRule="auto"/>
              <w:rPr>
                <w:rFonts w:eastAsia="Times New Roman" w:cstheme="minorHAnsi"/>
                <w:lang w:val="bs-Latn-BA" w:eastAsia="hr-HR"/>
              </w:rPr>
            </w:pPr>
          </w:p>
          <w:p w:rsidR="00C15AEB" w:rsidRPr="00C15AEB" w:rsidRDefault="00C15AEB" w:rsidP="00C15AEB">
            <w:pPr>
              <w:spacing w:after="0" w:line="240" w:lineRule="auto"/>
              <w:rPr>
                <w:rFonts w:eastAsia="Times New Roman" w:cstheme="minorHAnsi"/>
                <w:lang w:val="bs-Latn-BA" w:eastAsia="hr-HR"/>
              </w:rPr>
            </w:pPr>
          </w:p>
          <w:p w:rsidR="00C15AEB" w:rsidRPr="00C15AEB" w:rsidRDefault="00C15AEB" w:rsidP="00C15AEB">
            <w:pPr>
              <w:spacing w:after="0" w:line="240" w:lineRule="auto"/>
              <w:rPr>
                <w:rFonts w:eastAsia="Times New Roman" w:cstheme="minorHAnsi"/>
                <w:lang w:val="bs-Latn-BA" w:eastAsia="hr-HR"/>
              </w:rPr>
            </w:pPr>
          </w:p>
          <w:p w:rsidR="00C15AEB" w:rsidRPr="00C15AEB" w:rsidRDefault="00C15AEB" w:rsidP="00C15AEB">
            <w:pPr>
              <w:spacing w:after="0" w:line="240" w:lineRule="auto"/>
              <w:rPr>
                <w:rFonts w:eastAsia="Times New Roman" w:cstheme="minorHAnsi"/>
                <w:lang w:val="bs-Latn-BA" w:eastAsia="hr-HR"/>
              </w:rPr>
            </w:pPr>
          </w:p>
          <w:p w:rsidR="00C15AEB" w:rsidRPr="00C15AEB" w:rsidRDefault="00C15AEB" w:rsidP="00C15AEB">
            <w:pPr>
              <w:spacing w:after="0" w:line="240" w:lineRule="auto"/>
              <w:rPr>
                <w:rFonts w:eastAsia="Times New Roman" w:cstheme="minorHAnsi"/>
                <w:lang w:val="bs-Latn-BA" w:eastAsia="hr-HR"/>
              </w:rPr>
            </w:pPr>
          </w:p>
          <w:p w:rsidR="00C15AEB" w:rsidRPr="00C15AEB" w:rsidRDefault="00C15AEB" w:rsidP="00C15AEB">
            <w:pPr>
              <w:spacing w:after="0" w:line="240" w:lineRule="auto"/>
              <w:rPr>
                <w:rFonts w:eastAsia="Times New Roman" w:cstheme="minorHAnsi"/>
                <w:lang w:val="bs-Latn-BA" w:eastAsia="hr-HR"/>
              </w:rPr>
            </w:pPr>
          </w:p>
          <w:p w:rsidR="00C15AEB" w:rsidRPr="00C15AEB" w:rsidRDefault="00C15AEB" w:rsidP="00C15AEB">
            <w:pPr>
              <w:spacing w:after="0" w:line="240" w:lineRule="auto"/>
              <w:rPr>
                <w:rFonts w:eastAsia="Times New Roman" w:cstheme="minorHAnsi"/>
                <w:lang w:val="bs-Latn-BA" w:eastAsia="hr-HR"/>
              </w:rPr>
            </w:pPr>
          </w:p>
          <w:p w:rsidR="00C15AEB" w:rsidRPr="00C15AEB" w:rsidRDefault="00C15AEB" w:rsidP="00C15AEB">
            <w:pPr>
              <w:spacing w:after="0" w:line="240" w:lineRule="auto"/>
              <w:rPr>
                <w:rFonts w:eastAsia="Times New Roman" w:cstheme="minorHAnsi"/>
                <w:lang w:val="bs-Latn-BA" w:eastAsia="hr-HR"/>
              </w:rPr>
            </w:pPr>
          </w:p>
          <w:p w:rsidR="00C15AEB" w:rsidRPr="00C15AEB" w:rsidRDefault="00C15AEB" w:rsidP="00C15AEB">
            <w:pPr>
              <w:spacing w:after="0" w:line="240" w:lineRule="auto"/>
              <w:rPr>
                <w:rFonts w:eastAsia="Times New Roman" w:cstheme="minorHAnsi"/>
                <w:lang w:val="bs-Latn-BA" w:eastAsia="hr-HR"/>
              </w:rPr>
            </w:pPr>
          </w:p>
          <w:p w:rsidR="00C15AEB" w:rsidRPr="00C15AEB" w:rsidRDefault="00C15AEB" w:rsidP="00C15AEB">
            <w:pPr>
              <w:spacing w:after="0" w:line="240" w:lineRule="auto"/>
              <w:rPr>
                <w:rFonts w:eastAsia="Times New Roman" w:cstheme="minorHAnsi"/>
                <w:lang w:val="bs-Latn-BA" w:eastAsia="hr-HR"/>
              </w:rPr>
            </w:pPr>
          </w:p>
        </w:tc>
      </w:tr>
      <w:tr w:rsidR="00C15AEB" w:rsidRPr="00C15AEB" w:rsidTr="00C15AEB">
        <w:trPr>
          <w:trHeight w:val="548"/>
        </w:trPr>
        <w:tc>
          <w:tcPr>
            <w:tcW w:w="8392" w:type="dxa"/>
            <w:gridSpan w:val="5"/>
            <w:tcBorders>
              <w:top w:val="single" w:sz="4" w:space="0" w:color="000000"/>
              <w:left w:val="single" w:sz="4" w:space="0" w:color="000000"/>
              <w:bottom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b/>
                <w:lang w:val="bs-Latn-BA" w:eastAsia="hr-HR"/>
              </w:rPr>
            </w:pPr>
            <w:r w:rsidRPr="00C15AEB">
              <w:rPr>
                <w:rFonts w:eastAsia="Times New Roman" w:cstheme="minorHAnsi"/>
                <w:b/>
                <w:lang w:val="sr-Cyrl-BA" w:eastAsia="hr-HR"/>
              </w:rPr>
              <w:t xml:space="preserve">                                                                                           </w:t>
            </w:r>
            <w:r w:rsidRPr="00C15AEB">
              <w:rPr>
                <w:rFonts w:eastAsia="Times New Roman" w:cstheme="minorHAnsi"/>
                <w:b/>
                <w:lang w:val="bs-Latn-BA" w:eastAsia="hr-HR"/>
              </w:rPr>
              <w:t>Ukupna cijena bez PDV-a</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AEB" w:rsidRPr="00C15AEB" w:rsidRDefault="00C15AEB" w:rsidP="00C15AEB">
            <w:pPr>
              <w:snapToGrid w:val="0"/>
              <w:spacing w:after="0" w:line="240" w:lineRule="auto"/>
              <w:jc w:val="center"/>
              <w:rPr>
                <w:rFonts w:eastAsia="Times New Roman" w:cstheme="minorHAnsi"/>
                <w:lang w:val="sr-Cyrl-BA" w:eastAsia="hr-HR"/>
              </w:rPr>
            </w:pPr>
          </w:p>
          <w:p w:rsidR="00C15AEB" w:rsidRPr="00C15AEB" w:rsidRDefault="00C15AEB" w:rsidP="00C15AEB">
            <w:pPr>
              <w:snapToGrid w:val="0"/>
              <w:spacing w:after="0" w:line="240" w:lineRule="auto"/>
              <w:jc w:val="center"/>
              <w:rPr>
                <w:rFonts w:eastAsia="Times New Roman" w:cstheme="minorHAnsi"/>
                <w:lang w:val="sr-Cyrl-BA" w:eastAsia="hr-HR"/>
              </w:rPr>
            </w:pPr>
          </w:p>
        </w:tc>
      </w:tr>
      <w:tr w:rsidR="00C15AEB" w:rsidRPr="00C15AEB" w:rsidTr="00C15AEB">
        <w:trPr>
          <w:trHeight w:val="548"/>
        </w:trPr>
        <w:tc>
          <w:tcPr>
            <w:tcW w:w="8392" w:type="dxa"/>
            <w:gridSpan w:val="5"/>
            <w:tcBorders>
              <w:top w:val="single" w:sz="4" w:space="0" w:color="000000"/>
              <w:left w:val="single" w:sz="4" w:space="0" w:color="000000"/>
              <w:bottom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b/>
                <w:lang w:val="sr-Cyrl-BA" w:eastAsia="hr-HR"/>
              </w:rPr>
            </w:pPr>
            <w:r w:rsidRPr="00C15AEB">
              <w:rPr>
                <w:rFonts w:eastAsia="Times New Roman" w:cstheme="minorHAnsi"/>
                <w:b/>
                <w:lang w:val="sr-Cyrl-BA" w:eastAsia="hr-HR"/>
              </w:rPr>
              <w:t xml:space="preserve">                                                                                                              </w:t>
            </w:r>
            <w:r w:rsidR="009226A8">
              <w:rPr>
                <w:rFonts w:eastAsia="Times New Roman" w:cstheme="minorHAnsi"/>
                <w:b/>
                <w:lang w:eastAsia="hr-HR"/>
              </w:rPr>
              <w:t xml:space="preserve">              </w:t>
            </w:r>
            <w:r w:rsidRPr="00C15AEB">
              <w:rPr>
                <w:rFonts w:eastAsia="Times New Roman" w:cstheme="minorHAnsi"/>
                <w:b/>
                <w:lang w:val="bs-Latn-BA" w:eastAsia="hr-HR"/>
              </w:rPr>
              <w:t>Popust</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AEB" w:rsidRPr="00C15AEB" w:rsidRDefault="00C15AEB" w:rsidP="00C15AEB">
            <w:pPr>
              <w:snapToGrid w:val="0"/>
              <w:spacing w:after="0" w:line="240" w:lineRule="auto"/>
              <w:jc w:val="center"/>
              <w:rPr>
                <w:rFonts w:eastAsia="Times New Roman" w:cstheme="minorHAnsi"/>
                <w:lang w:val="sr-Cyrl-BA" w:eastAsia="hr-HR"/>
              </w:rPr>
            </w:pPr>
          </w:p>
          <w:p w:rsidR="00C15AEB" w:rsidRPr="00C15AEB" w:rsidRDefault="00C15AEB" w:rsidP="00C15AEB">
            <w:pPr>
              <w:snapToGrid w:val="0"/>
              <w:spacing w:after="0" w:line="240" w:lineRule="auto"/>
              <w:jc w:val="center"/>
              <w:rPr>
                <w:rFonts w:eastAsia="Times New Roman" w:cstheme="minorHAnsi"/>
                <w:lang w:val="sr-Cyrl-BA" w:eastAsia="hr-HR"/>
              </w:rPr>
            </w:pPr>
          </w:p>
        </w:tc>
      </w:tr>
      <w:tr w:rsidR="00C15AEB" w:rsidRPr="00C15AEB" w:rsidTr="00C15AEB">
        <w:trPr>
          <w:trHeight w:val="340"/>
        </w:trPr>
        <w:tc>
          <w:tcPr>
            <w:tcW w:w="8392" w:type="dxa"/>
            <w:gridSpan w:val="5"/>
            <w:tcBorders>
              <w:top w:val="single" w:sz="4" w:space="0" w:color="000000"/>
              <w:left w:val="single" w:sz="4" w:space="0" w:color="000000"/>
              <w:bottom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b/>
                <w:lang w:val="bs-Latn-BA" w:eastAsia="hr-HR"/>
              </w:rPr>
            </w:pPr>
            <w:r w:rsidRPr="00C15AEB">
              <w:rPr>
                <w:rFonts w:eastAsia="Times New Roman" w:cstheme="minorHAnsi"/>
                <w:b/>
                <w:lang w:val="sr-Cyrl-BA" w:eastAsia="hr-HR"/>
              </w:rPr>
              <w:t xml:space="preserve">                                                                   </w:t>
            </w:r>
            <w:r w:rsidRPr="00C15AEB">
              <w:rPr>
                <w:rFonts w:eastAsia="Times New Roman" w:cstheme="minorHAnsi"/>
                <w:b/>
                <w:lang w:val="bs-Latn-BA" w:eastAsia="hr-HR"/>
              </w:rPr>
              <w:t>Ukupna cijena sa popustom bez PDV-a</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AEB" w:rsidRPr="00C15AEB" w:rsidRDefault="00C15AEB" w:rsidP="00C15AEB">
            <w:pPr>
              <w:snapToGrid w:val="0"/>
              <w:spacing w:after="0" w:line="240" w:lineRule="auto"/>
              <w:jc w:val="center"/>
              <w:rPr>
                <w:rFonts w:eastAsia="Times New Roman" w:cstheme="minorHAnsi"/>
                <w:lang w:val="sr-Cyrl-BA" w:eastAsia="hr-HR"/>
              </w:rPr>
            </w:pPr>
          </w:p>
          <w:p w:rsidR="00C15AEB" w:rsidRPr="00C15AEB" w:rsidRDefault="00C15AEB" w:rsidP="00C15AEB">
            <w:pPr>
              <w:snapToGrid w:val="0"/>
              <w:spacing w:after="0" w:line="240" w:lineRule="auto"/>
              <w:jc w:val="center"/>
              <w:rPr>
                <w:rFonts w:eastAsia="Times New Roman" w:cstheme="minorHAnsi"/>
                <w:lang w:val="sr-Cyrl-BA" w:eastAsia="hr-HR"/>
              </w:rPr>
            </w:pPr>
          </w:p>
        </w:tc>
      </w:tr>
    </w:tbl>
    <w:p w:rsidR="00C15AEB" w:rsidRPr="00C15AEB" w:rsidRDefault="00C15AEB" w:rsidP="00C15AEB">
      <w:pPr>
        <w:spacing w:after="0" w:line="240" w:lineRule="auto"/>
        <w:jc w:val="both"/>
        <w:rPr>
          <w:rFonts w:eastAsia="Times New Roman" w:cstheme="minorHAnsi"/>
          <w:lang w:val="sr-Latn-BA" w:eastAsia="hr-HR"/>
        </w:rPr>
      </w:pPr>
    </w:p>
    <w:p w:rsidR="00C15AEB" w:rsidRPr="00C15AEB" w:rsidRDefault="00C15AEB" w:rsidP="00C15AEB">
      <w:pPr>
        <w:spacing w:after="0" w:line="240" w:lineRule="auto"/>
        <w:jc w:val="both"/>
        <w:rPr>
          <w:rFonts w:eastAsia="Times New Roman" w:cstheme="minorHAnsi"/>
          <w:lang w:val="sr-Latn-BA" w:eastAsia="hr-HR"/>
        </w:rPr>
      </w:pPr>
    </w:p>
    <w:p w:rsidR="00C15AEB" w:rsidRPr="00C15AEB" w:rsidRDefault="00C15AEB" w:rsidP="00C15AEB">
      <w:pPr>
        <w:spacing w:after="0" w:line="240" w:lineRule="auto"/>
        <w:jc w:val="both"/>
        <w:rPr>
          <w:rFonts w:eastAsia="Times New Roman" w:cstheme="minorHAnsi"/>
          <w:lang w:val="bs-Latn-BA" w:eastAsia="hr-HR"/>
        </w:rPr>
      </w:pPr>
      <w:r w:rsidRPr="00C15AEB">
        <w:rPr>
          <w:rFonts w:eastAsia="Times New Roman" w:cstheme="minorHAnsi"/>
          <w:lang w:val="bs-Latn-BA" w:eastAsia="hr-HR"/>
        </w:rPr>
        <w:t xml:space="preserve">Potpis </w:t>
      </w:r>
      <w:r w:rsidRPr="00C15AEB">
        <w:rPr>
          <w:rFonts w:eastAsia="Times New Roman" w:cstheme="minorHAnsi"/>
          <w:lang w:val="sr-Cyrl-BA" w:eastAsia="hr-HR"/>
        </w:rPr>
        <w:t>kandidata/ponuđača</w:t>
      </w:r>
      <w:r w:rsidRPr="00C15AEB">
        <w:rPr>
          <w:rFonts w:eastAsia="Times New Roman" w:cstheme="minorHAnsi"/>
          <w:lang w:val="bs-Latn-BA" w:eastAsia="hr-HR"/>
        </w:rPr>
        <w:t xml:space="preserve"> __________________________</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bs-Latn-BA" w:eastAsia="hr-HR"/>
        </w:rPr>
        <w:t>Pečat preduzeća:</w:t>
      </w:r>
    </w:p>
    <w:p w:rsidR="00C15AEB" w:rsidRPr="00C15AEB" w:rsidRDefault="00C15AEB" w:rsidP="00C15AEB">
      <w:pPr>
        <w:spacing w:after="0" w:line="240" w:lineRule="auto"/>
        <w:jc w:val="both"/>
        <w:rPr>
          <w:rFonts w:eastAsia="Times New Roman" w:cstheme="minorHAnsi"/>
          <w:lang w:val="sr-Latn-BA" w:eastAsia="hr-HR"/>
        </w:rPr>
      </w:pPr>
    </w:p>
    <w:p w:rsidR="00C15AEB" w:rsidRPr="00C15AEB" w:rsidRDefault="00C15AEB" w:rsidP="00C15AEB">
      <w:pPr>
        <w:spacing w:after="0" w:line="240" w:lineRule="auto"/>
        <w:rPr>
          <w:rFonts w:eastAsia="Times New Roman" w:cstheme="minorHAnsi"/>
          <w:b/>
          <w:lang w:val="bs-Latn-BA" w:eastAsia="hr-HR"/>
        </w:rPr>
      </w:pPr>
    </w:p>
    <w:p w:rsidR="00C15AEB" w:rsidRPr="00C15AEB" w:rsidRDefault="00C15AEB" w:rsidP="00C15AEB">
      <w:pPr>
        <w:spacing w:after="0" w:line="240" w:lineRule="auto"/>
        <w:rPr>
          <w:rFonts w:eastAsia="Times New Roman" w:cstheme="minorHAnsi"/>
          <w:b/>
          <w:lang w:val="bs-Latn-BA" w:eastAsia="hr-HR"/>
        </w:rPr>
      </w:pPr>
    </w:p>
    <w:p w:rsidR="00C15AEB" w:rsidRPr="00C15AEB" w:rsidRDefault="00C15AEB" w:rsidP="00C15AEB">
      <w:pPr>
        <w:spacing w:after="0" w:line="240" w:lineRule="auto"/>
        <w:rPr>
          <w:rFonts w:eastAsia="Times New Roman" w:cstheme="minorHAnsi"/>
          <w:lang w:val="bs-Latn-BA" w:eastAsia="hr-HR"/>
        </w:rPr>
      </w:pPr>
      <w:r w:rsidRPr="00C15AEB">
        <w:rPr>
          <w:rFonts w:eastAsia="Times New Roman" w:cstheme="minorHAnsi"/>
          <w:b/>
          <w:lang w:val="bs-Latn-BA" w:eastAsia="hr-HR"/>
        </w:rPr>
        <w:t xml:space="preserve">Napomena: </w:t>
      </w:r>
    </w:p>
    <w:p w:rsidR="00C15AEB" w:rsidRPr="00C15AEB" w:rsidRDefault="00C15AEB" w:rsidP="00C15AEB">
      <w:pPr>
        <w:spacing w:after="0" w:line="240" w:lineRule="auto"/>
        <w:ind w:left="360"/>
        <w:rPr>
          <w:rFonts w:eastAsia="Times New Roman" w:cstheme="minorHAnsi"/>
          <w:lang w:val="sr-Cyrl-BA" w:eastAsia="hr-HR"/>
        </w:rPr>
      </w:pPr>
      <w:r w:rsidRPr="00C15AEB">
        <w:rPr>
          <w:rFonts w:eastAsia="Times New Roman" w:cstheme="minorHAnsi"/>
          <w:lang w:val="sr-Latn-BA" w:eastAsia="hr-HR"/>
        </w:rPr>
        <w:t>1</w:t>
      </w:r>
      <w:r w:rsidRPr="00C15AEB">
        <w:rPr>
          <w:rFonts w:eastAsia="Times New Roman" w:cstheme="minorHAnsi"/>
          <w:lang w:val="sr-Cyrl-BA" w:eastAsia="hr-HR"/>
        </w:rPr>
        <w:t>.</w:t>
      </w:r>
      <w:r w:rsidRPr="00C15AEB">
        <w:rPr>
          <w:rFonts w:eastAsia="Times New Roman" w:cstheme="minorHAnsi"/>
          <w:lang w:val="sr-Latn-BA" w:eastAsia="hr-HR"/>
        </w:rPr>
        <w:t xml:space="preserve"> </w:t>
      </w:r>
      <w:r w:rsidRPr="00C15AEB">
        <w:rPr>
          <w:rFonts w:eastAsia="Times New Roman" w:cstheme="minorHAnsi"/>
          <w:lang w:val="bs-Latn-BA" w:eastAsia="hr-HR"/>
        </w:rPr>
        <w:t>Cijene moraju biti izražene u KM. Za svaku stavku u ponudi mora se navesti cijena.</w:t>
      </w:r>
    </w:p>
    <w:p w:rsidR="00C15AEB" w:rsidRPr="00C15AEB" w:rsidRDefault="00C15AEB" w:rsidP="00C15AEB">
      <w:pPr>
        <w:spacing w:after="0" w:line="240" w:lineRule="auto"/>
        <w:ind w:left="360"/>
        <w:rPr>
          <w:rFonts w:eastAsia="Times New Roman" w:cstheme="minorHAnsi"/>
          <w:lang w:val="sr-Cyrl-BA" w:eastAsia="hr-HR"/>
        </w:rPr>
      </w:pPr>
      <w:r w:rsidRPr="00C15AEB">
        <w:rPr>
          <w:rFonts w:eastAsia="Times New Roman" w:cstheme="minorHAnsi"/>
          <w:lang w:val="sr-Latn-BA" w:eastAsia="hr-HR"/>
        </w:rPr>
        <w:t>2</w:t>
      </w:r>
      <w:r w:rsidRPr="00C15AEB">
        <w:rPr>
          <w:rFonts w:eastAsia="Times New Roman" w:cstheme="minorHAnsi"/>
          <w:lang w:val="sr-Cyrl-BA" w:eastAsia="hr-HR"/>
        </w:rPr>
        <w:t>.</w:t>
      </w:r>
      <w:r w:rsidRPr="00C15AEB">
        <w:rPr>
          <w:rFonts w:eastAsia="Times New Roman" w:cstheme="minorHAnsi"/>
          <w:lang w:val="sr-Latn-BA" w:eastAsia="hr-HR"/>
        </w:rPr>
        <w:t xml:space="preserve"> </w:t>
      </w:r>
      <w:r w:rsidRPr="00C15AEB">
        <w:rPr>
          <w:rFonts w:eastAsia="Times New Roman" w:cstheme="minorHAnsi"/>
          <w:lang w:val="bs-Latn-BA" w:eastAsia="hr-HR"/>
        </w:rPr>
        <w:t xml:space="preserve">Cijena ponude se iskazuje bez PDV-a i sadrži sve naknade koje ugovorni organ treba platiti dobavljaču. </w:t>
      </w:r>
    </w:p>
    <w:p w:rsidR="00C15AEB" w:rsidRPr="00C15AEB" w:rsidRDefault="00C15AEB" w:rsidP="00C15AEB">
      <w:pPr>
        <w:spacing w:after="0" w:line="240" w:lineRule="auto"/>
        <w:ind w:left="360"/>
        <w:rPr>
          <w:rFonts w:eastAsia="Times New Roman" w:cstheme="minorHAnsi"/>
          <w:lang w:val="sr-Cyrl-BA" w:eastAsia="hr-HR"/>
        </w:rPr>
      </w:pPr>
      <w:r w:rsidRPr="00C15AEB">
        <w:rPr>
          <w:rFonts w:eastAsia="Times New Roman" w:cstheme="minorHAnsi"/>
          <w:lang w:val="bs-Latn-BA" w:eastAsia="hr-HR"/>
        </w:rPr>
        <w:t>Ugovorni organ ne smije imati nikakve dodatne troškove osim onih koji su navedeni u ovom obrascu.</w:t>
      </w:r>
    </w:p>
    <w:p w:rsidR="00C15AEB" w:rsidRPr="00C15AEB" w:rsidRDefault="00C15AEB" w:rsidP="00C15AEB">
      <w:pPr>
        <w:spacing w:after="0" w:line="240" w:lineRule="auto"/>
        <w:ind w:left="360"/>
        <w:rPr>
          <w:rFonts w:eastAsia="Times New Roman" w:cstheme="minorHAnsi"/>
          <w:lang w:val="sr-Cyrl-BA" w:eastAsia="hr-HR"/>
        </w:rPr>
      </w:pPr>
      <w:r w:rsidRPr="00C15AEB">
        <w:rPr>
          <w:rFonts w:eastAsia="Times New Roman" w:cstheme="minorHAnsi"/>
          <w:lang w:val="sr-Latn-BA" w:eastAsia="hr-HR"/>
        </w:rPr>
        <w:t>3</w:t>
      </w:r>
      <w:r w:rsidRPr="00C15AEB">
        <w:rPr>
          <w:rFonts w:eastAsia="Times New Roman" w:cstheme="minorHAnsi"/>
          <w:lang w:val="sr-Cyrl-BA" w:eastAsia="hr-HR"/>
        </w:rPr>
        <w:t>.</w:t>
      </w:r>
      <w:r w:rsidRPr="00C15AEB">
        <w:rPr>
          <w:rFonts w:eastAsia="Times New Roman" w:cstheme="minorHAnsi"/>
          <w:lang w:val="sr-Latn-BA" w:eastAsia="hr-HR"/>
        </w:rPr>
        <w:t xml:space="preserve"> </w:t>
      </w:r>
      <w:r w:rsidRPr="00C15AEB">
        <w:rPr>
          <w:rFonts w:eastAsia="Times New Roman" w:cstheme="minorHAnsi"/>
          <w:lang w:val="bs-Latn-BA" w:eastAsia="hr-HR"/>
        </w:rPr>
        <w:t>U slučaju razlika između jediničnih cijena i ukupnog iznosa, ispravka će se izvršiti u skladu sa jediničnim cijenama</w:t>
      </w:r>
      <w:r w:rsidRPr="00C15AEB">
        <w:rPr>
          <w:rFonts w:eastAsia="Times New Roman" w:cstheme="minorHAnsi"/>
          <w:lang w:val="sr-Cyrl-BA" w:eastAsia="hr-HR"/>
        </w:rPr>
        <w:t xml:space="preserve"> .</w:t>
      </w:r>
    </w:p>
    <w:p w:rsidR="00C15AEB" w:rsidRPr="00C15AEB" w:rsidRDefault="00C15AEB" w:rsidP="00C15AEB">
      <w:pPr>
        <w:spacing w:after="0" w:line="240" w:lineRule="auto"/>
        <w:rPr>
          <w:rFonts w:eastAsia="Times New Roman" w:cstheme="minorHAnsi"/>
          <w:lang w:val="sr-Cyrl-BA" w:eastAsia="hr-HR"/>
        </w:rPr>
      </w:pPr>
      <w:r w:rsidRPr="00C15AEB">
        <w:rPr>
          <w:rFonts w:eastAsia="Times New Roman" w:cstheme="minorHAnsi"/>
          <w:lang w:val="sr-Cyrl-BA" w:eastAsia="hr-HR"/>
        </w:rPr>
        <w:t xml:space="preserve">       </w:t>
      </w:r>
      <w:r w:rsidRPr="00C15AEB">
        <w:rPr>
          <w:rFonts w:eastAsia="Times New Roman" w:cstheme="minorHAnsi"/>
          <w:lang w:val="sr-Latn-BA" w:eastAsia="hr-HR"/>
        </w:rPr>
        <w:t>4</w:t>
      </w:r>
      <w:r w:rsidRPr="00C15AEB">
        <w:rPr>
          <w:rFonts w:eastAsia="Times New Roman" w:cstheme="minorHAnsi"/>
          <w:lang w:val="sr-Cyrl-BA" w:eastAsia="hr-HR"/>
        </w:rPr>
        <w:t>.</w:t>
      </w:r>
      <w:r w:rsidRPr="00C15AEB">
        <w:rPr>
          <w:rFonts w:eastAsia="Times New Roman" w:cstheme="minorHAnsi"/>
          <w:lang w:val="sr-Latn-BA" w:eastAsia="hr-HR"/>
        </w:rPr>
        <w:t xml:space="preserve"> </w:t>
      </w:r>
      <w:r w:rsidRPr="00C15AEB">
        <w:rPr>
          <w:rFonts w:eastAsia="Times New Roman" w:cstheme="minorHAnsi"/>
          <w:lang w:val="bs-Latn-BA" w:eastAsia="hr-HR"/>
        </w:rPr>
        <w:t>Jedinična cijena stavke se ne smatra računskom greškom, odnosno ne može se ispravljati.</w:t>
      </w:r>
    </w:p>
    <w:p w:rsidR="00C15AEB" w:rsidRPr="00C15AEB" w:rsidRDefault="00C15AEB" w:rsidP="00C15AEB">
      <w:pPr>
        <w:spacing w:after="0" w:line="240" w:lineRule="auto"/>
        <w:rPr>
          <w:rFonts w:eastAsia="Times New Roman" w:cstheme="minorHAnsi"/>
          <w:lang w:val="sr-Latn-BA" w:eastAsia="hr-HR"/>
        </w:rPr>
      </w:pPr>
      <w:r w:rsidRPr="00C15AEB">
        <w:rPr>
          <w:rFonts w:eastAsia="Times New Roman" w:cstheme="minorHAnsi"/>
          <w:lang w:val="sr-Cyrl-BA" w:eastAsia="hr-HR"/>
        </w:rPr>
        <w:t xml:space="preserve">       </w:t>
      </w:r>
      <w:r w:rsidRPr="00C15AEB">
        <w:rPr>
          <w:rFonts w:eastAsia="Times New Roman" w:cstheme="minorHAnsi"/>
          <w:lang w:val="sr-Latn-BA" w:eastAsia="hr-HR"/>
        </w:rPr>
        <w:t>5</w:t>
      </w:r>
      <w:r w:rsidRPr="00C15AEB">
        <w:rPr>
          <w:rFonts w:eastAsia="Times New Roman" w:cstheme="minorHAnsi"/>
          <w:lang w:val="sr-Cyrl-BA" w:eastAsia="hr-HR"/>
        </w:rPr>
        <w:t>.</w:t>
      </w:r>
      <w:r w:rsidRPr="00C15AEB">
        <w:rPr>
          <w:rFonts w:eastAsia="Times New Roman" w:cstheme="minorHAnsi"/>
          <w:lang w:val="sr-Latn-BA" w:eastAsia="hr-HR"/>
        </w:rPr>
        <w:t xml:space="preserve"> </w:t>
      </w:r>
      <w:r w:rsidRPr="00C15AEB">
        <w:rPr>
          <w:rFonts w:eastAsia="Times New Roman" w:cstheme="minorHAnsi"/>
          <w:lang w:val="sr-Cyrl-BA" w:eastAsia="hr-HR"/>
        </w:rPr>
        <w:t>Ugovorni organ ispravlja i druge računske greške u Obrazcu za cijenu</w:t>
      </w:r>
      <w:r w:rsidRPr="00C15AEB">
        <w:rPr>
          <w:rFonts w:eastAsia="Times New Roman" w:cstheme="minorHAnsi"/>
          <w:lang w:val="en-US" w:eastAsia="hr-HR"/>
        </w:rPr>
        <w:t xml:space="preserve"> </w:t>
      </w:r>
      <w:proofErr w:type="spellStart"/>
      <w:r w:rsidRPr="00C15AEB">
        <w:rPr>
          <w:rFonts w:eastAsia="Times New Roman" w:cstheme="minorHAnsi"/>
          <w:lang w:val="en-US" w:eastAsia="hr-HR"/>
        </w:rPr>
        <w:t>početne</w:t>
      </w:r>
      <w:proofErr w:type="spellEnd"/>
      <w:r w:rsidRPr="00C15AEB">
        <w:rPr>
          <w:rFonts w:eastAsia="Times New Roman" w:cstheme="minorHAnsi"/>
          <w:lang w:val="sr-Cyrl-BA" w:eastAsia="hr-HR"/>
        </w:rPr>
        <w:t xml:space="preserve"> ponude</w:t>
      </w:r>
      <w:r w:rsidRPr="00C15AEB">
        <w:rPr>
          <w:rFonts w:eastAsia="Times New Roman" w:cstheme="minorHAnsi"/>
          <w:lang w:val="en-US" w:eastAsia="hr-HR"/>
        </w:rPr>
        <w:t>,</w:t>
      </w:r>
      <w:r w:rsidRPr="00C15AEB">
        <w:rPr>
          <w:rFonts w:eastAsia="Times New Roman" w:cstheme="minorHAnsi"/>
          <w:lang w:val="sr-Cyrl-BA" w:eastAsia="hr-HR"/>
        </w:rPr>
        <w:t xml:space="preserve"> Obrazcu </w:t>
      </w:r>
      <w:proofErr w:type="spellStart"/>
      <w:r w:rsidRPr="00C15AEB">
        <w:rPr>
          <w:rFonts w:eastAsia="Times New Roman" w:cstheme="minorHAnsi"/>
          <w:lang w:val="en-US" w:eastAsia="hr-HR"/>
        </w:rPr>
        <w:t>tehničke</w:t>
      </w:r>
      <w:proofErr w:type="spellEnd"/>
      <w:r w:rsidRPr="00C15AEB">
        <w:rPr>
          <w:rFonts w:eastAsia="Times New Roman" w:cstheme="minorHAnsi"/>
          <w:lang w:val="en-US" w:eastAsia="hr-HR"/>
        </w:rPr>
        <w:t xml:space="preserve"> </w:t>
      </w:r>
      <w:proofErr w:type="spellStart"/>
      <w:r w:rsidRPr="00C15AEB">
        <w:rPr>
          <w:rFonts w:eastAsia="Times New Roman" w:cstheme="minorHAnsi"/>
          <w:lang w:val="en-US" w:eastAsia="hr-HR"/>
        </w:rPr>
        <w:t>specifikacije</w:t>
      </w:r>
      <w:proofErr w:type="spellEnd"/>
      <w:r w:rsidRPr="00C15AEB">
        <w:rPr>
          <w:rFonts w:eastAsia="Times New Roman" w:cstheme="minorHAnsi"/>
          <w:lang w:val="en-US" w:eastAsia="hr-HR"/>
        </w:rPr>
        <w:t xml:space="preserve"> </w:t>
      </w:r>
      <w:proofErr w:type="spellStart"/>
      <w:r w:rsidRPr="00C15AEB">
        <w:rPr>
          <w:rFonts w:eastAsia="Times New Roman" w:cstheme="minorHAnsi"/>
          <w:lang w:val="en-US" w:eastAsia="hr-HR"/>
        </w:rPr>
        <w:t>i</w:t>
      </w:r>
      <w:proofErr w:type="spellEnd"/>
      <w:r w:rsidRPr="00C15AEB">
        <w:rPr>
          <w:rFonts w:eastAsia="Times New Roman" w:cstheme="minorHAnsi"/>
          <w:lang w:val="en-US" w:eastAsia="hr-HR"/>
        </w:rPr>
        <w:t xml:space="preserve"> </w:t>
      </w:r>
      <w:proofErr w:type="spellStart"/>
      <w:r w:rsidRPr="00C15AEB">
        <w:rPr>
          <w:rFonts w:eastAsia="Times New Roman" w:cstheme="minorHAnsi"/>
          <w:lang w:val="en-US" w:eastAsia="hr-HR"/>
        </w:rPr>
        <w:t>Obrazcu</w:t>
      </w:r>
      <w:proofErr w:type="spellEnd"/>
      <w:r w:rsidRPr="00C15AEB">
        <w:rPr>
          <w:rFonts w:eastAsia="Times New Roman" w:cstheme="minorHAnsi"/>
          <w:lang w:val="en-US" w:eastAsia="hr-HR"/>
        </w:rPr>
        <w:t xml:space="preserve"> </w:t>
      </w:r>
      <w:proofErr w:type="spellStart"/>
      <w:r w:rsidRPr="00C15AEB">
        <w:rPr>
          <w:rFonts w:eastAsia="Times New Roman" w:cstheme="minorHAnsi"/>
          <w:lang w:val="en-US" w:eastAsia="hr-HR"/>
        </w:rPr>
        <w:t>za</w:t>
      </w:r>
      <w:proofErr w:type="spellEnd"/>
      <w:r w:rsidRPr="00C15AEB">
        <w:rPr>
          <w:rFonts w:eastAsia="Times New Roman" w:cstheme="minorHAnsi"/>
          <w:lang w:val="en-US" w:eastAsia="hr-HR"/>
        </w:rPr>
        <w:t xml:space="preserve"> </w:t>
      </w:r>
      <w:proofErr w:type="spellStart"/>
      <w:r w:rsidRPr="00C15AEB">
        <w:rPr>
          <w:rFonts w:eastAsia="Times New Roman" w:cstheme="minorHAnsi"/>
          <w:lang w:val="en-US" w:eastAsia="hr-HR"/>
        </w:rPr>
        <w:t>dostavljanje</w:t>
      </w:r>
      <w:proofErr w:type="spellEnd"/>
      <w:r w:rsidRPr="00C15AEB">
        <w:rPr>
          <w:rFonts w:eastAsia="Times New Roman" w:cstheme="minorHAnsi"/>
          <w:lang w:val="en-US" w:eastAsia="hr-HR"/>
        </w:rPr>
        <w:t xml:space="preserve"> </w:t>
      </w:r>
      <w:proofErr w:type="spellStart"/>
      <w:r w:rsidRPr="00C15AEB">
        <w:rPr>
          <w:rFonts w:eastAsia="Times New Roman" w:cstheme="minorHAnsi"/>
          <w:lang w:val="en-US" w:eastAsia="hr-HR"/>
        </w:rPr>
        <w:t>početne</w:t>
      </w:r>
      <w:proofErr w:type="spellEnd"/>
      <w:r w:rsidRPr="00C15AEB">
        <w:rPr>
          <w:rFonts w:eastAsia="Times New Roman" w:cstheme="minorHAnsi"/>
          <w:lang w:val="en-US" w:eastAsia="hr-HR"/>
        </w:rPr>
        <w:t xml:space="preserve"> </w:t>
      </w:r>
      <w:r w:rsidRPr="00C15AEB">
        <w:rPr>
          <w:rFonts w:eastAsia="Times New Roman" w:cstheme="minorHAnsi"/>
          <w:lang w:val="sr-Cyrl-BA" w:eastAsia="hr-HR"/>
        </w:rPr>
        <w:t>ponude.</w:t>
      </w: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Default="00C15AEB" w:rsidP="00C15AEB">
      <w:pPr>
        <w:spacing w:after="0" w:line="240" w:lineRule="auto"/>
        <w:rPr>
          <w:rFonts w:eastAsia="Times New Roman" w:cstheme="minorHAnsi"/>
          <w:b/>
          <w:lang w:eastAsia="hr-HR"/>
        </w:rPr>
      </w:pPr>
    </w:p>
    <w:p w:rsidR="00C15AEB" w:rsidRDefault="00C15AEB" w:rsidP="00C15AEB">
      <w:pPr>
        <w:spacing w:after="0" w:line="240" w:lineRule="auto"/>
        <w:rPr>
          <w:rFonts w:eastAsia="Times New Roman" w:cstheme="minorHAnsi"/>
          <w:b/>
          <w:lang w:eastAsia="hr-HR"/>
        </w:rPr>
      </w:pPr>
    </w:p>
    <w:p w:rsidR="00C15AEB" w:rsidRDefault="00C15AEB" w:rsidP="00C15AEB">
      <w:pPr>
        <w:spacing w:after="0" w:line="240" w:lineRule="auto"/>
        <w:rPr>
          <w:rFonts w:eastAsia="Times New Roman" w:cstheme="minorHAnsi"/>
          <w:b/>
          <w:lang w:eastAsia="hr-HR"/>
        </w:rPr>
      </w:pPr>
    </w:p>
    <w:p w:rsidR="00C15AEB" w:rsidRDefault="00C15AEB" w:rsidP="00C15AEB">
      <w:pPr>
        <w:spacing w:after="0" w:line="240" w:lineRule="auto"/>
        <w:rPr>
          <w:rFonts w:eastAsia="Times New Roman" w:cstheme="minorHAnsi"/>
          <w:b/>
          <w:lang w:eastAsia="hr-HR"/>
        </w:rPr>
      </w:pPr>
    </w:p>
    <w:p w:rsidR="00C15AEB" w:rsidRDefault="00C15AEB" w:rsidP="00C15AEB">
      <w:pPr>
        <w:spacing w:after="0" w:line="240" w:lineRule="auto"/>
        <w:rPr>
          <w:rFonts w:eastAsia="Times New Roman" w:cstheme="minorHAnsi"/>
          <w:b/>
          <w:lang w:eastAsia="hr-HR"/>
        </w:rPr>
      </w:pPr>
    </w:p>
    <w:p w:rsidR="00C15AEB" w:rsidRDefault="00C15AEB" w:rsidP="00C15AEB">
      <w:pPr>
        <w:spacing w:after="0" w:line="240" w:lineRule="auto"/>
        <w:rPr>
          <w:rFonts w:eastAsia="Times New Roman" w:cstheme="minorHAnsi"/>
          <w:b/>
          <w:lang w:eastAsia="hr-HR"/>
        </w:rPr>
      </w:pPr>
    </w:p>
    <w:p w:rsidR="00C15AEB" w:rsidRDefault="00C15AEB" w:rsidP="00C15AEB">
      <w:pPr>
        <w:spacing w:after="0" w:line="240" w:lineRule="auto"/>
        <w:rPr>
          <w:rFonts w:eastAsia="Times New Roman" w:cstheme="minorHAnsi"/>
          <w:b/>
          <w:lang w:eastAsia="hr-HR"/>
        </w:rPr>
      </w:pPr>
    </w:p>
    <w:p w:rsidR="00C15AEB" w:rsidRDefault="00C15AEB" w:rsidP="00C15AEB">
      <w:pPr>
        <w:spacing w:after="0" w:line="240" w:lineRule="auto"/>
        <w:rPr>
          <w:rFonts w:eastAsia="Times New Roman" w:cstheme="minorHAnsi"/>
          <w:b/>
          <w:lang w:eastAsia="hr-HR"/>
        </w:rPr>
      </w:pPr>
    </w:p>
    <w:p w:rsidR="00C15AEB" w:rsidRDefault="00C15AEB" w:rsidP="00C15AEB">
      <w:pPr>
        <w:spacing w:after="0" w:line="240" w:lineRule="auto"/>
        <w:rPr>
          <w:rFonts w:eastAsia="Times New Roman" w:cstheme="minorHAnsi"/>
          <w:b/>
          <w:lang w:eastAsia="hr-HR"/>
        </w:rPr>
      </w:pPr>
    </w:p>
    <w:p w:rsidR="00C15AEB" w:rsidRDefault="00C15AEB" w:rsidP="00C15AEB">
      <w:pPr>
        <w:spacing w:after="0" w:line="240" w:lineRule="auto"/>
        <w:rPr>
          <w:rFonts w:eastAsia="Times New Roman" w:cstheme="minorHAnsi"/>
          <w:b/>
          <w:lang w:eastAsia="hr-HR"/>
        </w:rPr>
      </w:pPr>
    </w:p>
    <w:p w:rsidR="00C15AEB" w:rsidRPr="00C15AEB" w:rsidRDefault="00C15AEB" w:rsidP="00834DF9">
      <w:pPr>
        <w:spacing w:after="0" w:line="240" w:lineRule="auto"/>
        <w:jc w:val="right"/>
        <w:rPr>
          <w:rFonts w:eastAsia="Times New Roman" w:cstheme="minorHAnsi"/>
          <w:b/>
          <w:lang w:val="sr-Latn-RS" w:eastAsia="hr-HR"/>
        </w:rPr>
      </w:pPr>
      <w:r w:rsidRPr="00C15AEB">
        <w:rPr>
          <w:rFonts w:eastAsia="Times New Roman" w:cstheme="minorHAnsi"/>
          <w:b/>
          <w:lang w:val="sr-Cyrl-BA" w:eastAsia="hr-HR"/>
        </w:rPr>
        <w:lastRenderedPageBreak/>
        <w:t xml:space="preserve">Aneks </w:t>
      </w:r>
      <w:r w:rsidRPr="00C15AEB">
        <w:rPr>
          <w:rFonts w:eastAsia="Times New Roman" w:cstheme="minorHAnsi"/>
          <w:b/>
          <w:lang w:val="sr-Latn-RS" w:eastAsia="hr-HR"/>
        </w:rPr>
        <w:t>4</w:t>
      </w:r>
    </w:p>
    <w:p w:rsidR="00C15AEB" w:rsidRPr="00C15AEB" w:rsidRDefault="00C15AEB" w:rsidP="00C15AEB">
      <w:pPr>
        <w:spacing w:after="0" w:line="240" w:lineRule="auto"/>
        <w:ind w:left="720"/>
        <w:rPr>
          <w:rFonts w:eastAsia="Times New Roman" w:cstheme="minorHAnsi"/>
          <w:lang w:val="bs-Latn-BA" w:eastAsia="hr-HR"/>
        </w:rPr>
      </w:pPr>
    </w:p>
    <w:p w:rsidR="00C15AEB" w:rsidRPr="00834DF9" w:rsidRDefault="00C15AEB" w:rsidP="00834DF9">
      <w:pPr>
        <w:spacing w:after="0" w:line="240" w:lineRule="auto"/>
        <w:jc w:val="center"/>
        <w:rPr>
          <w:rFonts w:eastAsia="Times New Roman" w:cstheme="minorHAnsi"/>
          <w:b/>
          <w:bCs/>
          <w:lang w:val="sr-Latn-BA" w:eastAsia="hr-HR"/>
        </w:rPr>
      </w:pPr>
      <w:r w:rsidRPr="00C15AEB">
        <w:rPr>
          <w:rFonts w:eastAsia="Times New Roman" w:cstheme="minorHAnsi"/>
          <w:b/>
          <w:bCs/>
          <w:lang w:val="bs-Latn-BA" w:eastAsia="hr-HR"/>
        </w:rPr>
        <w:t>Izjava o ispunjenosti uslova iz člana 45. stav (1) tač. c) i d) Zakona o javnim nabavkama BiH („Službeni glasnik BiH“, broj 39/14)</w:t>
      </w:r>
    </w:p>
    <w:p w:rsidR="00C15AEB" w:rsidRPr="00A744F6" w:rsidRDefault="00C15AEB" w:rsidP="00A744F6">
      <w:pPr>
        <w:spacing w:after="0" w:line="240" w:lineRule="auto"/>
        <w:jc w:val="both"/>
        <w:rPr>
          <w:rFonts w:eastAsia="Calibri" w:cstheme="minorHAnsi"/>
          <w:lang w:val="sr-Cyrl-BA" w:eastAsia="sr-Latn-BA"/>
        </w:rPr>
      </w:pPr>
      <w:r w:rsidRPr="00C15AEB">
        <w:rPr>
          <w:rFonts w:eastAsia="Calibri" w:cstheme="minorHAnsi"/>
          <w:lang w:val="bs-Latn-BA" w:eastAsia="sr-Latn-BA"/>
        </w:rPr>
        <w:t>Ja, nižepotpisani  _______________________________________________(ime i prezime), sa ličnom kartom broj: ____________________  izdatom od ____________________, u svojstvu predstavnika privrednog društva ili obrta ili srodne djelatnosti _________________________________________________________________________ (navesti položaj, naziv privrednog društva ili obrta ili srodne djelatnosti), ID broj: ____________________, čije sjedište se nalazi u ____________________ (grad / općina), na adresi ____________________(ulica i broj), kao kandidat / ponuđač u postupku javne nabavke</w:t>
      </w:r>
      <w:r w:rsidRPr="00C15AEB">
        <w:rPr>
          <w:rFonts w:eastAsia="Calibri" w:cstheme="minorHAnsi"/>
          <w:lang w:val="sr-Latn-BA" w:eastAsia="sr-Latn-BA"/>
        </w:rPr>
        <w:t xml:space="preserve"> usluga izrade novogodišnjeg reklamnog materijala</w:t>
      </w:r>
      <w:r w:rsidRPr="00C15AEB">
        <w:rPr>
          <w:rFonts w:eastAsia="Calibri" w:cstheme="minorHAnsi"/>
          <w:lang w:val="sr-Cyrl-BA" w:eastAsia="sr-Latn-BA"/>
        </w:rPr>
        <w:t xml:space="preserve"> to: </w:t>
      </w:r>
      <w:r w:rsidR="00A744F6" w:rsidRPr="00A744F6">
        <w:rPr>
          <w:rFonts w:eastAsia="Calibri" w:cstheme="minorHAnsi"/>
          <w:lang w:val="sr-Cyrl-BA" w:eastAsia="sr-Latn-BA"/>
        </w:rPr>
        <w:t>a)Novogodišnja čestitka od strane Načelnika opštine i Predsjednika SO-e primaocima</w:t>
      </w:r>
      <w:r w:rsidR="00A744F6">
        <w:rPr>
          <w:rFonts w:eastAsia="Calibri" w:cstheme="minorHAnsi"/>
          <w:lang w:val="sr-Cyrl-BA" w:eastAsia="sr-Latn-BA"/>
        </w:rPr>
        <w:t xml:space="preserve"> iste;b)</w:t>
      </w:r>
      <w:r w:rsidR="00A744F6">
        <w:rPr>
          <w:rFonts w:eastAsia="Calibri" w:cstheme="minorHAnsi"/>
          <w:lang w:val="sr-Cyrl-BA" w:eastAsia="sr-Latn-BA"/>
        </w:rPr>
        <w:tab/>
        <w:t>Reklamna</w:t>
      </w:r>
      <w:r w:rsidR="00834DF9">
        <w:rPr>
          <w:rFonts w:eastAsia="Calibri" w:cstheme="minorHAnsi"/>
          <w:lang w:val="sr-Latn-BA" w:eastAsia="sr-Latn-BA"/>
        </w:rPr>
        <w:t xml:space="preserve"> </w:t>
      </w:r>
      <w:r w:rsidR="00A744F6">
        <w:rPr>
          <w:rFonts w:eastAsia="Calibri" w:cstheme="minorHAnsi"/>
          <w:lang w:val="sr-Cyrl-BA" w:eastAsia="sr-Latn-BA"/>
        </w:rPr>
        <w:t>kesa,štampana;</w:t>
      </w:r>
      <w:r w:rsidR="00A744F6" w:rsidRPr="00A744F6">
        <w:rPr>
          <w:rFonts w:eastAsia="Calibri" w:cstheme="minorHAnsi"/>
          <w:lang w:val="sr-Cyrl-BA" w:eastAsia="sr-Latn-BA"/>
        </w:rPr>
        <w:t>c)Rokovnik, štampani, format B5, 120 listova;d)</w:t>
      </w:r>
      <w:r w:rsidR="00A744F6" w:rsidRPr="00A744F6">
        <w:rPr>
          <w:rFonts w:eastAsia="Calibri" w:cstheme="minorHAnsi"/>
          <w:lang w:val="sr-Cyrl-BA" w:eastAsia="sr-Latn-BA"/>
        </w:rPr>
        <w:tab/>
        <w:t>Hemijska olovka sa natpisom; e)Šolja za kafu i čaj sa ambalažom, maksimalne zapr</w:t>
      </w:r>
      <w:r w:rsidR="00A744F6">
        <w:rPr>
          <w:rFonts w:eastAsia="Calibri" w:cstheme="minorHAnsi"/>
          <w:lang w:val="sr-Cyrl-BA" w:eastAsia="sr-Latn-BA"/>
        </w:rPr>
        <w:t>emine do 300 ml sa natpisom; f)</w:t>
      </w:r>
      <w:r w:rsidR="00A744F6" w:rsidRPr="00A744F6">
        <w:rPr>
          <w:rFonts w:eastAsia="Calibri" w:cstheme="minorHAnsi"/>
          <w:lang w:val="sr-Cyrl-BA" w:eastAsia="sr-Latn-BA"/>
        </w:rPr>
        <w:t>USB stiker memorije 8 GB sa natpisom; g)Kutija poklon sa natpisom;</w:t>
      </w:r>
      <w:r w:rsidRPr="00C15AEB">
        <w:rPr>
          <w:rFonts w:eastAsia="Times New Roman" w:cstheme="minorHAnsi"/>
          <w:lang w:val="sr-Latn-RS" w:eastAsia="hr-HR"/>
        </w:rPr>
        <w:t xml:space="preserve">, </w:t>
      </w:r>
      <w:r w:rsidRPr="00C15AEB">
        <w:rPr>
          <w:rFonts w:cstheme="minorHAnsi"/>
          <w:noProof/>
          <w:lang w:val="en-US"/>
        </w:rPr>
        <w:t>po Odluci o izboru pobjednika konkursa za izradu najboljeg grafičkog idejnog rješenja novogodišnjeg reklamnog ma</w:t>
      </w:r>
      <w:r w:rsidR="00A744F6">
        <w:rPr>
          <w:rFonts w:cstheme="minorHAnsi"/>
          <w:noProof/>
          <w:lang w:val="en-US"/>
        </w:rPr>
        <w:t>terijala broj: 02/7-404-139/22 od 23.01.2023</w:t>
      </w:r>
      <w:r w:rsidRPr="00C15AEB">
        <w:rPr>
          <w:rFonts w:cstheme="minorHAnsi"/>
          <w:noProof/>
          <w:lang w:val="en-US"/>
        </w:rPr>
        <w:t>. godine</w:t>
      </w:r>
      <w:r w:rsidRPr="00C15AEB">
        <w:rPr>
          <w:rFonts w:eastAsia="Times New Roman" w:cstheme="minorHAnsi"/>
          <w:lang w:val="sr-Cyrl-BA" w:eastAsia="hr-HR"/>
        </w:rPr>
        <w:t xml:space="preserve">, </w:t>
      </w:r>
      <w:r w:rsidRPr="00C15AEB">
        <w:rPr>
          <w:rFonts w:eastAsia="Calibri" w:cstheme="minorHAnsi"/>
          <w:lang w:val="bs-Latn-BA" w:eastAsia="sr-Latn-BA"/>
        </w:rPr>
        <w:t xml:space="preserve">u skladu </w:t>
      </w:r>
      <w:proofErr w:type="gramStart"/>
      <w:r w:rsidRPr="00C15AEB">
        <w:rPr>
          <w:rFonts w:eastAsia="Calibri" w:cstheme="minorHAnsi"/>
          <w:lang w:val="bs-Latn-BA" w:eastAsia="sr-Latn-BA"/>
        </w:rPr>
        <w:t>sa</w:t>
      </w:r>
      <w:proofErr w:type="gramEnd"/>
      <w:r w:rsidRPr="00C15AEB">
        <w:rPr>
          <w:rFonts w:eastAsia="Calibri" w:cstheme="minorHAnsi"/>
          <w:lang w:val="bs-Latn-BA" w:eastAsia="sr-Latn-BA"/>
        </w:rPr>
        <w:t xml:space="preserve"> članom 45. st. (1) i (4) pod </w:t>
      </w:r>
      <w:r w:rsidRPr="00C15AEB">
        <w:rPr>
          <w:rFonts w:eastAsia="Calibri" w:cstheme="minorHAnsi"/>
          <w:b/>
          <w:bCs/>
          <w:lang w:val="bs-Latn-BA" w:eastAsia="sr-Latn-BA"/>
        </w:rPr>
        <w:t>punom materijalnom i kaznenom odgovornošću</w:t>
      </w:r>
    </w:p>
    <w:p w:rsidR="00C15AEB" w:rsidRPr="00C15AEB" w:rsidRDefault="00C15AEB" w:rsidP="00C15AEB">
      <w:pPr>
        <w:spacing w:after="0" w:line="240" w:lineRule="auto"/>
        <w:jc w:val="center"/>
        <w:rPr>
          <w:rFonts w:eastAsia="Times New Roman" w:cstheme="minorHAnsi"/>
          <w:b/>
          <w:bCs/>
          <w:lang w:val="bs-Latn-BA" w:eastAsia="hr-HR"/>
        </w:rPr>
      </w:pPr>
    </w:p>
    <w:p w:rsidR="00C15AEB" w:rsidRPr="00834DF9" w:rsidRDefault="00C15AEB" w:rsidP="00834DF9">
      <w:pPr>
        <w:spacing w:after="0" w:line="240" w:lineRule="auto"/>
        <w:jc w:val="center"/>
        <w:rPr>
          <w:rFonts w:eastAsia="Times New Roman" w:cstheme="minorHAnsi"/>
          <w:b/>
          <w:bCs/>
          <w:lang w:val="sr-Latn-BA" w:eastAsia="hr-HR"/>
        </w:rPr>
      </w:pPr>
      <w:r w:rsidRPr="00C15AEB">
        <w:rPr>
          <w:rFonts w:eastAsia="Times New Roman" w:cstheme="minorHAnsi"/>
          <w:b/>
          <w:bCs/>
          <w:lang w:val="bs-Latn-BA" w:eastAsia="hr-HR"/>
        </w:rPr>
        <w:t>IZJAVLjUJEM</w:t>
      </w:r>
    </w:p>
    <w:p w:rsidR="00C15AEB" w:rsidRPr="00C15AEB" w:rsidRDefault="00C15AEB" w:rsidP="00C15AEB">
      <w:pPr>
        <w:spacing w:after="0" w:line="240" w:lineRule="auto"/>
        <w:rPr>
          <w:rFonts w:eastAsia="Times New Roman" w:cstheme="minorHAnsi"/>
          <w:lang w:val="bs-Latn-BA" w:eastAsia="hr-HR"/>
        </w:rPr>
      </w:pPr>
      <w:r w:rsidRPr="00C15AEB">
        <w:rPr>
          <w:rFonts w:eastAsia="Times New Roman" w:cstheme="minorHAnsi"/>
          <w:lang w:val="bs-Latn-BA" w:eastAsia="hr-HR"/>
        </w:rPr>
        <w:t>Kandidat / ponuđač ____________________</w:t>
      </w:r>
      <w:r w:rsidRPr="00C15AEB">
        <w:rPr>
          <w:rFonts w:eastAsia="Times New Roman" w:cstheme="minorHAnsi"/>
          <w:lang w:val="sr-Cyrl-BA" w:eastAsia="hr-HR"/>
        </w:rPr>
        <w:t>______________________________</w:t>
      </w:r>
      <w:r w:rsidRPr="00C15AEB">
        <w:rPr>
          <w:rFonts w:eastAsia="Times New Roman" w:cstheme="minorHAnsi"/>
          <w:lang w:val="bs-Latn-BA" w:eastAsia="hr-HR"/>
        </w:rPr>
        <w:t>u navedenom postupku javne nabavke, kojeg predstavljam, nije:</w:t>
      </w:r>
    </w:p>
    <w:p w:rsidR="00834DF9" w:rsidRPr="00834DF9" w:rsidRDefault="00834DF9" w:rsidP="00834DF9">
      <w:pPr>
        <w:spacing w:after="0" w:line="240" w:lineRule="auto"/>
        <w:rPr>
          <w:rFonts w:eastAsia="Calibri" w:cstheme="minorHAnsi"/>
          <w:lang w:val="bs-Latn-BA"/>
        </w:rPr>
      </w:pPr>
      <w:r w:rsidRPr="00834DF9">
        <w:rPr>
          <w:rFonts w:eastAsia="Calibri" w:cstheme="minorHAnsi"/>
          <w:lang w:val="bs-Latn-BA"/>
        </w:rPr>
        <w:t>a)</w:t>
      </w:r>
      <w:r w:rsidRPr="00834DF9">
        <w:rPr>
          <w:rFonts w:eastAsia="Calibri" w:cstheme="minorHAnsi"/>
          <w:lang w:val="bs-Latn-BA"/>
        </w:rPr>
        <w:tab/>
        <w:t>Pravosnažnom sudskom presudom u krivičnom postupku osuđen za krivična djela organizovanog kriminala, korupcije, prevare ili pranja novca u skladu sa važećim propisima u BiH ili zemlji registracije;</w:t>
      </w:r>
    </w:p>
    <w:p w:rsidR="00834DF9" w:rsidRPr="00834DF9" w:rsidRDefault="00834DF9" w:rsidP="00834DF9">
      <w:pPr>
        <w:spacing w:after="0" w:line="240" w:lineRule="auto"/>
        <w:rPr>
          <w:rFonts w:eastAsia="Calibri" w:cstheme="minorHAnsi"/>
          <w:lang w:val="bs-Latn-BA"/>
        </w:rPr>
      </w:pPr>
      <w:r w:rsidRPr="00834DF9">
        <w:rPr>
          <w:rFonts w:eastAsia="Calibri" w:cstheme="minorHAnsi"/>
          <w:lang w:val="bs-Latn-BA"/>
        </w:rPr>
        <w:t>b)</w:t>
      </w:r>
      <w:r w:rsidRPr="00834DF9">
        <w:rPr>
          <w:rFonts w:eastAsia="Calibri" w:cstheme="minorHAnsi"/>
          <w:lang w:val="bs-Latn-BA"/>
        </w:rPr>
        <w:tab/>
        <w:t>Pod stečajem ili je predmet stečajnog postupka ili je pak predmet likvidacionog postupka;</w:t>
      </w:r>
    </w:p>
    <w:p w:rsidR="00834DF9" w:rsidRPr="00834DF9" w:rsidRDefault="00834DF9" w:rsidP="00834DF9">
      <w:pPr>
        <w:spacing w:after="0" w:line="240" w:lineRule="auto"/>
        <w:rPr>
          <w:rFonts w:eastAsia="Calibri" w:cstheme="minorHAnsi"/>
          <w:lang w:val="bs-Latn-BA"/>
        </w:rPr>
      </w:pPr>
      <w:r w:rsidRPr="00834DF9">
        <w:rPr>
          <w:rFonts w:eastAsia="Calibri" w:cstheme="minorHAnsi"/>
          <w:lang w:val="bs-Latn-BA"/>
        </w:rPr>
        <w:t>c)</w:t>
      </w:r>
      <w:r w:rsidRPr="00834DF9">
        <w:rPr>
          <w:rFonts w:eastAsia="Calibri" w:cstheme="minorHAnsi"/>
          <w:lang w:val="bs-Latn-BA"/>
        </w:rPr>
        <w:tab/>
        <w:t>Propustio ispuniti obaveze u vezi s plaćanjem penzijskog i invalidskog osiguranja i zdravstvenog osiguranja u skladu sa važećim propisima u BiH ili zemlji registracije;</w:t>
      </w:r>
    </w:p>
    <w:p w:rsidR="00C15AEB" w:rsidRPr="00C15AEB" w:rsidRDefault="00834DF9" w:rsidP="00834DF9">
      <w:pPr>
        <w:spacing w:after="0" w:line="240" w:lineRule="auto"/>
        <w:rPr>
          <w:rFonts w:eastAsia="Times New Roman" w:cstheme="minorHAnsi"/>
          <w:lang w:val="bs-Latn-BA" w:eastAsia="hr-HR"/>
        </w:rPr>
      </w:pPr>
      <w:r w:rsidRPr="00834DF9">
        <w:rPr>
          <w:rFonts w:eastAsia="Calibri" w:cstheme="minorHAnsi"/>
          <w:lang w:val="bs-Latn-BA"/>
        </w:rPr>
        <w:t>d)</w:t>
      </w:r>
      <w:r w:rsidRPr="00834DF9">
        <w:rPr>
          <w:rFonts w:eastAsia="Calibri" w:cstheme="minorHAnsi"/>
          <w:lang w:val="bs-Latn-BA"/>
        </w:rPr>
        <w:tab/>
        <w:t>Propustio ispuniti obaveze u vezi s plaćanjem direktnih i indirektnih poreza u skladu sa važećim propisima u BiH ili zemlji registracije.</w:t>
      </w:r>
      <w:r w:rsidR="00C15AEB" w:rsidRPr="00C15AEB">
        <w:rPr>
          <w:rFonts w:eastAsia="Times New Roman" w:cstheme="minorHAnsi"/>
          <w:lang w:val="bs-Latn-BA" w:eastAsia="hr-HR"/>
        </w:rPr>
        <w:t xml:space="preserve">U navedenom smislu sam upoznat s obavezom kandidata / ponuđača da u slučaju dodjele ugovora dostavi dokumente iz člana 45. stav (2) tač. c) i d) na zahtjev ugovornog organa i u roku kojeg </w:t>
      </w:r>
      <w:r w:rsidR="00C15AEB" w:rsidRPr="00C15AEB">
        <w:rPr>
          <w:rFonts w:eastAsia="Times New Roman" w:cstheme="minorHAnsi"/>
          <w:lang w:val="sr-Cyrl-BA" w:eastAsia="hr-HR"/>
        </w:rPr>
        <w:t xml:space="preserve">je u ovoj tenderskoj dokumentaciji </w:t>
      </w:r>
      <w:r w:rsidR="00C15AEB" w:rsidRPr="00C15AEB">
        <w:rPr>
          <w:rFonts w:eastAsia="Times New Roman" w:cstheme="minorHAnsi"/>
          <w:lang w:val="bs-Latn-BA" w:eastAsia="hr-HR"/>
        </w:rPr>
        <w:t>odredi</w:t>
      </w:r>
      <w:r w:rsidR="00C15AEB" w:rsidRPr="00C15AEB">
        <w:rPr>
          <w:rFonts w:eastAsia="Times New Roman" w:cstheme="minorHAnsi"/>
          <w:lang w:val="sr-Cyrl-BA" w:eastAsia="hr-HR"/>
        </w:rPr>
        <w:t>o</w:t>
      </w:r>
      <w:r w:rsidR="00C15AEB" w:rsidRPr="00C15AEB">
        <w:rPr>
          <w:rFonts w:eastAsia="Times New Roman" w:cstheme="minorHAnsi"/>
          <w:lang w:val="bs-Latn-BA" w:eastAsia="hr-HR"/>
        </w:rPr>
        <w:t xml:space="preserve"> ugovorni organ shodno članu 72. stav (3) tačka a).</w:t>
      </w:r>
    </w:p>
    <w:p w:rsidR="00C15AEB" w:rsidRPr="00C15AEB" w:rsidRDefault="00C15AEB" w:rsidP="00C15AEB">
      <w:pPr>
        <w:spacing w:after="0" w:line="240" w:lineRule="auto"/>
        <w:rPr>
          <w:rFonts w:eastAsia="Times New Roman" w:cstheme="minorHAnsi"/>
          <w:lang w:val="bs-Latn-BA" w:eastAsia="hr-HR"/>
        </w:rPr>
      </w:pPr>
      <w:r w:rsidRPr="00C15AEB">
        <w:rPr>
          <w:rFonts w:eastAsia="Times New Roman" w:cstheme="minorHAnsi"/>
          <w:lang w:val="bs-Latn-BA" w:eastAsia="hr-HR"/>
        </w:rPr>
        <w:t>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 KM do 10.000 KM za ponuđača (pravno lice) i od 200 KM do 2.000 KM za odgovorno lice ponuđača.</w:t>
      </w:r>
    </w:p>
    <w:p w:rsidR="00C15AEB" w:rsidRPr="00C15AEB" w:rsidRDefault="00C15AEB" w:rsidP="00C15AEB">
      <w:pPr>
        <w:spacing w:after="0" w:line="240" w:lineRule="auto"/>
        <w:rPr>
          <w:rFonts w:eastAsia="Times New Roman" w:cstheme="minorHAnsi"/>
          <w:lang w:val="sr-Cyrl-BA" w:eastAsia="hr-HR"/>
        </w:rPr>
      </w:pPr>
      <w:r w:rsidRPr="00C15AEB">
        <w:rPr>
          <w:rFonts w:eastAsia="Times New Roman" w:cstheme="minorHAnsi"/>
          <w:lang w:val="bs-Latn-BA" w:eastAsia="hr-HR"/>
        </w:rPr>
        <w:t>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nadležnog organa.</w:t>
      </w:r>
    </w:p>
    <w:p w:rsidR="00C15AEB" w:rsidRPr="00C15AEB" w:rsidRDefault="00C15AEB" w:rsidP="00C15AEB">
      <w:pPr>
        <w:spacing w:after="0" w:line="240" w:lineRule="auto"/>
        <w:rPr>
          <w:rFonts w:eastAsia="Times New Roman" w:cstheme="minorHAnsi"/>
          <w:lang w:val="bs-Latn-BA" w:eastAsia="hr-HR"/>
        </w:rPr>
      </w:pPr>
    </w:p>
    <w:p w:rsidR="00C15AEB" w:rsidRPr="00C15AEB" w:rsidRDefault="00C15AEB" w:rsidP="00C15AEB">
      <w:pPr>
        <w:spacing w:after="0" w:line="240" w:lineRule="auto"/>
        <w:rPr>
          <w:rFonts w:eastAsia="Times New Roman" w:cstheme="minorHAnsi"/>
          <w:lang w:val="bs-Latn-BA" w:eastAsia="hr-HR"/>
        </w:rPr>
      </w:pPr>
      <w:r w:rsidRPr="00C15AEB">
        <w:rPr>
          <w:rFonts w:eastAsia="Times New Roman" w:cstheme="minorHAnsi"/>
          <w:lang w:val="bs-Latn-BA" w:eastAsia="hr-HR"/>
        </w:rPr>
        <w:t>Izjavu dao:</w:t>
      </w:r>
    </w:p>
    <w:p w:rsidR="00C15AEB" w:rsidRPr="00C15AEB" w:rsidRDefault="00C15AEB" w:rsidP="00C15AEB">
      <w:pPr>
        <w:spacing w:after="0" w:line="240" w:lineRule="auto"/>
        <w:rPr>
          <w:rFonts w:eastAsia="Times New Roman" w:cstheme="minorHAnsi"/>
          <w:lang w:val="sr-Cyrl-BA" w:eastAsia="hr-HR"/>
        </w:rPr>
      </w:pPr>
      <w:r w:rsidRPr="00C15AEB">
        <w:rPr>
          <w:rFonts w:eastAsia="Times New Roman" w:cstheme="minorHAnsi"/>
          <w:lang w:val="bs-Latn-BA" w:eastAsia="hr-HR"/>
        </w:rPr>
        <w:t>____________________</w:t>
      </w:r>
    </w:p>
    <w:p w:rsidR="00C15AEB" w:rsidRPr="00C15AEB" w:rsidRDefault="00C15AEB" w:rsidP="00C15AEB">
      <w:pPr>
        <w:spacing w:after="0" w:line="240" w:lineRule="auto"/>
        <w:rPr>
          <w:rFonts w:eastAsia="Times New Roman" w:cstheme="minorHAnsi"/>
          <w:lang w:val="sr-Cyrl-BA" w:eastAsia="hr-HR"/>
        </w:rPr>
      </w:pPr>
    </w:p>
    <w:p w:rsidR="00C15AEB" w:rsidRPr="00C15AEB" w:rsidRDefault="00C15AEB" w:rsidP="00C15AEB">
      <w:pPr>
        <w:spacing w:after="0" w:line="240" w:lineRule="auto"/>
        <w:rPr>
          <w:rFonts w:eastAsia="Times New Roman" w:cstheme="minorHAnsi"/>
          <w:lang w:val="sr-Cyrl-BA" w:eastAsia="hr-HR"/>
        </w:rPr>
      </w:pPr>
      <w:r w:rsidRPr="00C15AEB">
        <w:rPr>
          <w:rFonts w:eastAsia="Times New Roman" w:cstheme="minorHAnsi"/>
          <w:lang w:val="bs-Latn-BA" w:eastAsia="hr-HR"/>
        </w:rPr>
        <w:t>Mjesto i datum davanja izjave:</w:t>
      </w:r>
    </w:p>
    <w:p w:rsidR="00C15AEB" w:rsidRPr="00C15AEB" w:rsidRDefault="00C15AEB" w:rsidP="00C15AEB">
      <w:pPr>
        <w:spacing w:after="0" w:line="240" w:lineRule="auto"/>
        <w:rPr>
          <w:rFonts w:eastAsia="Times New Roman" w:cstheme="minorHAnsi"/>
          <w:lang w:val="bs-Latn-BA" w:eastAsia="hr-HR"/>
        </w:rPr>
      </w:pPr>
      <w:r w:rsidRPr="00C15AEB">
        <w:rPr>
          <w:rFonts w:eastAsia="Times New Roman" w:cstheme="minorHAnsi"/>
          <w:lang w:val="bs-Latn-BA" w:eastAsia="hr-HR"/>
        </w:rPr>
        <w:t>____________________</w:t>
      </w:r>
    </w:p>
    <w:p w:rsidR="00C15AEB" w:rsidRPr="00C15AEB" w:rsidRDefault="00C15AEB" w:rsidP="00C15AEB">
      <w:pPr>
        <w:spacing w:after="0" w:line="240" w:lineRule="auto"/>
        <w:rPr>
          <w:rFonts w:eastAsia="Times New Roman" w:cstheme="minorHAnsi"/>
          <w:lang w:val="sr-Cyrl-BA" w:eastAsia="hr-HR"/>
        </w:rPr>
      </w:pPr>
    </w:p>
    <w:p w:rsidR="00C15AEB" w:rsidRPr="00834DF9" w:rsidRDefault="00834DF9" w:rsidP="00C15AEB">
      <w:pPr>
        <w:spacing w:after="0" w:line="240" w:lineRule="auto"/>
        <w:rPr>
          <w:rFonts w:eastAsia="Times New Roman" w:cstheme="minorHAnsi"/>
          <w:lang w:val="bs-Latn-BA" w:eastAsia="hr-HR"/>
        </w:rPr>
      </w:pPr>
      <w:r>
        <w:rPr>
          <w:rFonts w:eastAsia="Times New Roman" w:cstheme="minorHAnsi"/>
          <w:lang w:val="bs-Latn-BA" w:eastAsia="hr-HR"/>
        </w:rPr>
        <w:t>Potpis i pečat nadležnog organa</w:t>
      </w:r>
    </w:p>
    <w:p w:rsidR="00C15AEB" w:rsidRPr="00C15AEB" w:rsidRDefault="00C15AEB" w:rsidP="00834DF9">
      <w:pPr>
        <w:spacing w:after="0" w:line="240" w:lineRule="auto"/>
        <w:jc w:val="right"/>
        <w:rPr>
          <w:rFonts w:eastAsia="Times New Roman" w:cstheme="minorHAnsi"/>
          <w:b/>
          <w:lang w:val="bs-Latn-BA" w:eastAsia="hr-BA"/>
        </w:rPr>
      </w:pPr>
      <w:r w:rsidRPr="00C15AEB">
        <w:rPr>
          <w:rFonts w:eastAsia="Times New Roman" w:cstheme="minorHAnsi"/>
          <w:b/>
          <w:lang w:val="sr-Cyrl-BA" w:eastAsia="hr-BA"/>
        </w:rPr>
        <w:lastRenderedPageBreak/>
        <w:t xml:space="preserve">Aneks </w:t>
      </w:r>
      <w:r w:rsidRPr="00C15AEB">
        <w:rPr>
          <w:rFonts w:eastAsia="Times New Roman" w:cstheme="minorHAnsi"/>
          <w:b/>
          <w:lang w:val="sr-Latn-RS" w:eastAsia="hr-BA"/>
        </w:rPr>
        <w:t>5</w:t>
      </w:r>
    </w:p>
    <w:p w:rsidR="00C15AEB" w:rsidRPr="00C15AEB" w:rsidRDefault="00C15AEB" w:rsidP="00C15AEB">
      <w:pPr>
        <w:spacing w:after="0" w:line="240" w:lineRule="auto"/>
        <w:jc w:val="center"/>
        <w:rPr>
          <w:rFonts w:eastAsia="Times New Roman" w:cstheme="minorHAnsi"/>
          <w:b/>
          <w:bCs/>
          <w:lang w:val="bs-Latn-BA" w:eastAsia="hr-HR"/>
        </w:rPr>
      </w:pPr>
      <w:r w:rsidRPr="00C15AEB">
        <w:rPr>
          <w:rFonts w:eastAsia="Times New Roman" w:cstheme="minorHAnsi"/>
          <w:b/>
          <w:bCs/>
          <w:lang w:val="bs-Latn-BA" w:eastAsia="hr-HR"/>
        </w:rPr>
        <w:t>PISMENA IZJAVA</w:t>
      </w:r>
    </w:p>
    <w:p w:rsidR="00C15AEB" w:rsidRPr="00C15AEB" w:rsidRDefault="00C15AEB" w:rsidP="00C15AEB">
      <w:pPr>
        <w:spacing w:after="0" w:line="240" w:lineRule="auto"/>
        <w:jc w:val="center"/>
        <w:rPr>
          <w:rFonts w:eastAsia="Times New Roman" w:cstheme="minorHAnsi"/>
          <w:b/>
          <w:bCs/>
          <w:lang w:val="bs-Latn-BA" w:eastAsia="hr-HR"/>
        </w:rPr>
      </w:pPr>
      <w:r w:rsidRPr="00C15AEB">
        <w:rPr>
          <w:rFonts w:eastAsia="Times New Roman" w:cstheme="minorHAnsi"/>
          <w:b/>
          <w:bCs/>
          <w:lang w:val="bs-Latn-BA" w:eastAsia="hr-HR"/>
        </w:rPr>
        <w:t>IZ ČLANA 52. ZAKONA O JAVNIM NABAVKAMA</w:t>
      </w:r>
    </w:p>
    <w:p w:rsidR="00C15AEB" w:rsidRPr="00C15AEB" w:rsidRDefault="00C15AEB" w:rsidP="00C15AEB">
      <w:pPr>
        <w:spacing w:after="0" w:line="240" w:lineRule="auto"/>
        <w:rPr>
          <w:rFonts w:eastAsia="Times New Roman" w:cstheme="minorHAnsi"/>
          <w:lang w:val="bs-Latn-BA" w:eastAsia="hr-HR"/>
        </w:rPr>
      </w:pPr>
    </w:p>
    <w:p w:rsidR="00C15AEB" w:rsidRPr="00820135" w:rsidRDefault="00C15AEB" w:rsidP="00820135">
      <w:pPr>
        <w:spacing w:after="0" w:line="240" w:lineRule="auto"/>
        <w:jc w:val="both"/>
        <w:rPr>
          <w:rFonts w:eastAsia="Calibri" w:cstheme="minorHAnsi"/>
          <w:lang w:val="sr-Cyrl-BA" w:eastAsia="sr-Latn-BA"/>
        </w:rPr>
      </w:pPr>
      <w:r w:rsidRPr="00C15AEB">
        <w:rPr>
          <w:rFonts w:eastAsia="Calibri" w:cstheme="minorHAnsi"/>
          <w:lang w:val="bs-Latn-BA" w:eastAsia="sr-Latn-BA"/>
        </w:rPr>
        <w:t>Ja, nižepotpisani  ____________________</w:t>
      </w:r>
      <w:r w:rsidRPr="00C15AEB">
        <w:rPr>
          <w:rFonts w:eastAsia="Calibri" w:cstheme="minorHAnsi"/>
          <w:lang w:val="sr-Cyrl-BA" w:eastAsia="sr-Latn-BA"/>
        </w:rPr>
        <w:t>___________________________</w:t>
      </w:r>
      <w:r w:rsidRPr="00C15AEB">
        <w:rPr>
          <w:rFonts w:eastAsia="Calibri" w:cstheme="minorHAnsi"/>
          <w:lang w:val="bs-Latn-BA" w:eastAsia="sr-Latn-BA"/>
        </w:rPr>
        <w:t xml:space="preserve"> (ime i prezime), sa ličnom kartom broj: ____________________  izdatom od ____________________, u svojstvu predstavnika privrednog društva ili obrta ili srodne djelatnosti _________________________________________________________________________ (navesti položaj, naziv privrednog društva ili obrta ili srodne djelatnosti), ID broj: ____________________, čije sjedište se nalazi u ____________________ (grad / op</w:t>
      </w:r>
      <w:r w:rsidRPr="00C15AEB">
        <w:rPr>
          <w:rFonts w:eastAsia="Calibri" w:cstheme="minorHAnsi"/>
          <w:lang w:val="sr-Cyrl-BA" w:eastAsia="sr-Latn-BA"/>
        </w:rPr>
        <w:t>š</w:t>
      </w:r>
      <w:r w:rsidRPr="00C15AEB">
        <w:rPr>
          <w:rFonts w:eastAsia="Calibri" w:cstheme="minorHAnsi"/>
          <w:lang w:val="bs-Latn-BA" w:eastAsia="sr-Latn-BA"/>
        </w:rPr>
        <w:t xml:space="preserve">ina), na adresi ____________________ (ulica i broj), kao kandidat / ponuđač u postupku javne nabavke usluga </w:t>
      </w:r>
      <w:r w:rsidRPr="00C15AEB">
        <w:rPr>
          <w:rFonts w:eastAsia="Calibri" w:cstheme="minorHAnsi"/>
          <w:lang w:val="sr-Latn-BA" w:eastAsia="sr-Latn-BA"/>
        </w:rPr>
        <w:t>izrade novogodišnjeg reklamnog materijala</w:t>
      </w:r>
      <w:r w:rsidRPr="00C15AEB">
        <w:rPr>
          <w:rFonts w:eastAsia="Calibri" w:cstheme="minorHAnsi"/>
          <w:lang w:val="sr-Cyrl-BA" w:eastAsia="sr-Latn-BA"/>
        </w:rPr>
        <w:t xml:space="preserve"> to: </w:t>
      </w:r>
      <w:r w:rsidR="00834DF9" w:rsidRPr="00834DF9">
        <w:rPr>
          <w:rFonts w:eastAsia="Calibri" w:cstheme="minorHAnsi"/>
          <w:lang w:val="sr-Cyrl-BA" w:eastAsia="sr-Latn-BA"/>
        </w:rPr>
        <w:t>)Novogodišnja čestitka od strane Načelnika opštine i Predsjednika SO-e primaocima iste;b)</w:t>
      </w:r>
      <w:r w:rsidR="00834DF9" w:rsidRPr="00834DF9">
        <w:rPr>
          <w:rFonts w:eastAsia="Calibri" w:cstheme="minorHAnsi"/>
          <w:lang w:val="sr-Cyrl-BA" w:eastAsia="sr-Latn-BA"/>
        </w:rPr>
        <w:tab/>
        <w:t>Reklamna kesa,štampana;c)Rokovnik, štampani, format B5, 120 listova;d)</w:t>
      </w:r>
      <w:r w:rsidR="00834DF9" w:rsidRPr="00834DF9">
        <w:rPr>
          <w:rFonts w:eastAsia="Calibri" w:cstheme="minorHAnsi"/>
          <w:lang w:val="sr-Cyrl-BA" w:eastAsia="sr-Latn-BA"/>
        </w:rPr>
        <w:tab/>
        <w:t>Hemijska olovka sa natpisom; e)Šolja za kafu i čaj sa ambalažom, maksimalne zapremine do 300 ml sa natpisom; f)USB stiker memorije 8 GB sa natpisom; g)Kutija poklon sa natpisom;, po Odluci o izboru pobjednika konkursa za izradu najboljeg grafičkog idejnog rješenja novogodišnjeg reklamnog materijala broj: 02/7-404-139/22 od 23.01.2023. godine</w:t>
      </w:r>
      <w:r w:rsidRPr="00C15AEB">
        <w:rPr>
          <w:rFonts w:eastAsia="Times New Roman" w:cstheme="minorHAnsi"/>
          <w:lang w:val="sr-Cyrl-BA" w:eastAsia="hr-HR"/>
        </w:rPr>
        <w:t xml:space="preserve"> </w:t>
      </w:r>
      <w:r w:rsidRPr="00C15AEB">
        <w:rPr>
          <w:rFonts w:eastAsia="Calibri" w:cstheme="minorHAnsi"/>
          <w:lang w:val="bs-Latn-BA" w:eastAsia="sr-Latn-BA"/>
        </w:rPr>
        <w:t xml:space="preserve">u skladu sa članom 52. stav (2) Zakona o javnim nabavkama pod </w:t>
      </w:r>
      <w:r w:rsidRPr="00C15AEB">
        <w:rPr>
          <w:rFonts w:eastAsia="Calibri" w:cstheme="minorHAnsi"/>
          <w:b/>
          <w:bCs/>
          <w:lang w:val="bs-Latn-BA" w:eastAsia="sr-Latn-BA"/>
        </w:rPr>
        <w:t>punom materijalnom i kaznenom odgovornošću</w:t>
      </w:r>
    </w:p>
    <w:p w:rsidR="00C15AEB" w:rsidRPr="00C15AEB" w:rsidRDefault="00C15AEB" w:rsidP="00C15AEB">
      <w:pPr>
        <w:spacing w:after="0" w:line="240" w:lineRule="auto"/>
        <w:rPr>
          <w:rFonts w:eastAsia="Times New Roman" w:cstheme="minorHAnsi"/>
          <w:lang w:val="bs-Latn-BA" w:eastAsia="hr-HR"/>
        </w:rPr>
      </w:pPr>
    </w:p>
    <w:p w:rsidR="00C15AEB" w:rsidRPr="00C15AEB" w:rsidRDefault="00C15AEB" w:rsidP="00C15AEB">
      <w:pPr>
        <w:spacing w:after="0" w:line="240" w:lineRule="auto"/>
        <w:jc w:val="center"/>
        <w:rPr>
          <w:rFonts w:eastAsia="Times New Roman" w:cstheme="minorHAnsi"/>
          <w:b/>
          <w:bCs/>
          <w:lang w:val="bs-Latn-BA" w:eastAsia="hr-HR"/>
        </w:rPr>
      </w:pPr>
      <w:r w:rsidRPr="00C15AEB">
        <w:rPr>
          <w:rFonts w:eastAsia="Times New Roman" w:cstheme="minorHAnsi"/>
          <w:b/>
          <w:bCs/>
          <w:lang w:val="bs-Latn-BA" w:eastAsia="hr-HR"/>
        </w:rPr>
        <w:t>IZJAVLjUJEM</w:t>
      </w:r>
    </w:p>
    <w:p w:rsidR="00C15AEB" w:rsidRPr="00C15AEB" w:rsidRDefault="00C15AEB" w:rsidP="00C15AEB">
      <w:pPr>
        <w:spacing w:after="0" w:line="240" w:lineRule="auto"/>
        <w:rPr>
          <w:rFonts w:eastAsia="Times New Roman" w:cstheme="minorHAnsi"/>
          <w:b/>
          <w:bCs/>
          <w:lang w:val="bs-Latn-BA" w:eastAsia="hr-HR"/>
        </w:rPr>
      </w:pPr>
    </w:p>
    <w:p w:rsidR="00C15AEB" w:rsidRPr="00C15AEB" w:rsidRDefault="00C15AEB" w:rsidP="00C15AEB">
      <w:pPr>
        <w:spacing w:after="0" w:line="240" w:lineRule="auto"/>
        <w:rPr>
          <w:rFonts w:eastAsia="Times New Roman" w:cstheme="minorHAnsi"/>
          <w:lang w:val="bs-Latn-BA" w:eastAsia="hr-HR"/>
        </w:rPr>
      </w:pPr>
      <w:r w:rsidRPr="00C15AEB">
        <w:rPr>
          <w:rFonts w:eastAsia="Times New Roman" w:cstheme="minorHAnsi"/>
          <w:lang w:val="bs-Latn-BA" w:eastAsia="hr-HR"/>
        </w:rPr>
        <w:t>1. Nisam ponudio mito ni jednom licu uključenom u proces javne nabavke, u bilo kojoj fazi procesa javne nabavke.</w:t>
      </w:r>
    </w:p>
    <w:p w:rsidR="00C15AEB" w:rsidRPr="00C15AEB" w:rsidRDefault="00C15AEB" w:rsidP="00C15AEB">
      <w:pPr>
        <w:spacing w:after="0" w:line="240" w:lineRule="auto"/>
        <w:rPr>
          <w:rFonts w:eastAsia="Times New Roman" w:cstheme="minorHAnsi"/>
          <w:lang w:val="bs-Latn-BA" w:eastAsia="hr-HR"/>
        </w:rPr>
      </w:pPr>
      <w:r w:rsidRPr="00C15AEB">
        <w:rPr>
          <w:rFonts w:eastAsia="Times New Roman" w:cstheme="minorHAnsi"/>
          <w:lang w:val="bs-Latn-BA" w:eastAsia="hr-HR"/>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C15AEB" w:rsidRPr="00C15AEB" w:rsidRDefault="00C15AEB" w:rsidP="00C15AEB">
      <w:pPr>
        <w:spacing w:after="0" w:line="240" w:lineRule="auto"/>
        <w:rPr>
          <w:rFonts w:eastAsia="Times New Roman" w:cstheme="minorHAnsi"/>
          <w:lang w:val="bs-Latn-BA" w:eastAsia="hr-HR"/>
        </w:rPr>
      </w:pPr>
      <w:r w:rsidRPr="00C15AEB">
        <w:rPr>
          <w:rFonts w:eastAsia="Times New Roman" w:cstheme="minorHAnsi"/>
          <w:lang w:val="bs-Latn-BA" w:eastAsia="hr-HR"/>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C15AEB" w:rsidRPr="00C15AEB" w:rsidRDefault="00C15AEB" w:rsidP="00C15AEB">
      <w:pPr>
        <w:spacing w:after="0" w:line="240" w:lineRule="auto"/>
        <w:rPr>
          <w:rFonts w:eastAsia="Times New Roman" w:cstheme="minorHAnsi"/>
          <w:lang w:val="bs-Latn-BA" w:eastAsia="hr-HR"/>
        </w:rPr>
      </w:pPr>
      <w:r w:rsidRPr="00C15AEB">
        <w:rPr>
          <w:rFonts w:eastAsia="Times New Roman" w:cstheme="minorHAnsi"/>
          <w:lang w:val="bs-Latn-BA" w:eastAsia="hr-HR"/>
        </w:rPr>
        <w:t>4. Nisam bio uključen u bilo kakve aktivnosti koje za cilj imaju korupciju u javnim nabavkama.</w:t>
      </w:r>
    </w:p>
    <w:p w:rsidR="00C15AEB" w:rsidRPr="00C15AEB" w:rsidRDefault="00C15AEB" w:rsidP="00C15AEB">
      <w:pPr>
        <w:spacing w:after="0" w:line="240" w:lineRule="auto"/>
        <w:rPr>
          <w:rFonts w:eastAsia="Times New Roman" w:cstheme="minorHAnsi"/>
          <w:lang w:val="bs-Latn-BA" w:eastAsia="hr-HR"/>
        </w:rPr>
      </w:pPr>
      <w:r w:rsidRPr="00C15AEB">
        <w:rPr>
          <w:rFonts w:eastAsia="Times New Roman" w:cstheme="minorHAnsi"/>
          <w:lang w:val="bs-Latn-BA" w:eastAsia="hr-HR"/>
        </w:rPr>
        <w:t>5. Nisam sudjelovao u bilo kakvoj radnji koja je za cilj imala korupciju u toku postupka javne nabavke.</w:t>
      </w:r>
    </w:p>
    <w:p w:rsidR="00C15AEB" w:rsidRPr="00C15AEB" w:rsidRDefault="00C15AEB" w:rsidP="00C15AEB">
      <w:pPr>
        <w:spacing w:after="0" w:line="240" w:lineRule="auto"/>
        <w:rPr>
          <w:rFonts w:eastAsia="Times New Roman" w:cstheme="minorHAnsi"/>
          <w:lang w:val="bs-Latn-BA" w:eastAsia="hr-HR"/>
        </w:rPr>
      </w:pPr>
    </w:p>
    <w:p w:rsidR="00C15AEB" w:rsidRPr="00C15AEB" w:rsidRDefault="00C15AEB" w:rsidP="00C15AEB">
      <w:pPr>
        <w:spacing w:after="0" w:line="240" w:lineRule="auto"/>
        <w:rPr>
          <w:rFonts w:eastAsia="Times New Roman" w:cstheme="minorHAnsi"/>
          <w:lang w:val="bs-Latn-BA" w:eastAsia="hr-HR"/>
        </w:rPr>
      </w:pPr>
      <w:r w:rsidRPr="00C15AEB">
        <w:rPr>
          <w:rFonts w:eastAsia="Times New Roman" w:cstheme="minorHAnsi"/>
          <w:lang w:val="bs-Latn-BA" w:eastAsia="hr-HR"/>
        </w:rPr>
        <w:t>Davanjem ove izjave, svjestan sam kaznene odgovornosti predviđene za kaznena djela primanja i davanja mita i kaznena djela protiv službene i druge odgovornosti i dužnosti utvrđene u kaznenim zakonima Bosne i Hercegovine.</w:t>
      </w:r>
    </w:p>
    <w:p w:rsidR="00C15AEB" w:rsidRPr="00C15AEB" w:rsidRDefault="00C15AEB" w:rsidP="00C15AEB">
      <w:pPr>
        <w:spacing w:after="0" w:line="240" w:lineRule="auto"/>
        <w:rPr>
          <w:rFonts w:eastAsia="Times New Roman" w:cstheme="minorHAnsi"/>
          <w:lang w:val="sr-Cyrl-BA" w:eastAsia="hr-HR"/>
        </w:rPr>
      </w:pPr>
    </w:p>
    <w:p w:rsidR="00C15AEB" w:rsidRPr="00C15AEB" w:rsidRDefault="00C15AEB" w:rsidP="00C15AEB">
      <w:pPr>
        <w:spacing w:after="0" w:line="240" w:lineRule="auto"/>
        <w:rPr>
          <w:rFonts w:eastAsia="Times New Roman" w:cstheme="minorHAnsi"/>
          <w:lang w:val="sr-Cyrl-BA" w:eastAsia="hr-HR"/>
        </w:rPr>
      </w:pPr>
      <w:r w:rsidRPr="00C15AEB">
        <w:rPr>
          <w:rFonts w:eastAsia="Times New Roman" w:cstheme="minorHAnsi"/>
          <w:lang w:val="bs-Latn-BA" w:eastAsia="hr-HR"/>
        </w:rPr>
        <w:t>Izjavu dao:</w:t>
      </w:r>
    </w:p>
    <w:p w:rsidR="00C15AEB" w:rsidRPr="00C15AEB" w:rsidRDefault="00C15AEB" w:rsidP="00C15AEB">
      <w:pPr>
        <w:spacing w:after="0" w:line="240" w:lineRule="auto"/>
        <w:rPr>
          <w:rFonts w:eastAsia="Times New Roman" w:cstheme="minorHAnsi"/>
          <w:lang w:val="sr-Cyrl-BA" w:eastAsia="hr-HR"/>
        </w:rPr>
      </w:pPr>
      <w:r w:rsidRPr="00C15AEB">
        <w:rPr>
          <w:rFonts w:eastAsia="Times New Roman" w:cstheme="minorHAnsi"/>
          <w:lang w:val="bs-Latn-BA" w:eastAsia="hr-HR"/>
        </w:rPr>
        <w:t>____________________</w:t>
      </w:r>
    </w:p>
    <w:p w:rsidR="00C15AEB" w:rsidRPr="00C15AEB" w:rsidRDefault="00C15AEB" w:rsidP="00C15AEB">
      <w:pPr>
        <w:spacing w:after="0" w:line="240" w:lineRule="auto"/>
        <w:rPr>
          <w:rFonts w:eastAsia="Times New Roman" w:cstheme="minorHAnsi"/>
          <w:lang w:val="sr-Cyrl-BA" w:eastAsia="hr-HR"/>
        </w:rPr>
      </w:pPr>
    </w:p>
    <w:p w:rsidR="00C15AEB" w:rsidRPr="00C15AEB" w:rsidRDefault="00C15AEB" w:rsidP="00C15AEB">
      <w:pPr>
        <w:spacing w:after="0" w:line="240" w:lineRule="auto"/>
        <w:rPr>
          <w:rFonts w:eastAsia="Times New Roman" w:cstheme="minorHAnsi"/>
          <w:lang w:val="bs-Latn-BA" w:eastAsia="hr-HR"/>
        </w:rPr>
      </w:pPr>
      <w:r w:rsidRPr="00C15AEB">
        <w:rPr>
          <w:rFonts w:eastAsia="Times New Roman" w:cstheme="minorHAnsi"/>
          <w:lang w:val="bs-Latn-BA" w:eastAsia="hr-HR"/>
        </w:rPr>
        <w:t>Mjesto i datum davanja izjave:</w:t>
      </w:r>
    </w:p>
    <w:p w:rsidR="00C15AEB" w:rsidRPr="00C15AEB" w:rsidRDefault="00C15AEB" w:rsidP="00C15AEB">
      <w:pPr>
        <w:spacing w:after="0" w:line="240" w:lineRule="auto"/>
        <w:rPr>
          <w:rFonts w:eastAsia="Times New Roman" w:cstheme="minorHAnsi"/>
          <w:lang w:val="sr-Cyrl-BA" w:eastAsia="hr-HR"/>
        </w:rPr>
      </w:pPr>
      <w:r w:rsidRPr="00C15AEB">
        <w:rPr>
          <w:rFonts w:eastAsia="Times New Roman" w:cstheme="minorHAnsi"/>
          <w:lang w:val="bs-Latn-BA" w:eastAsia="hr-HR"/>
        </w:rPr>
        <w:t>____________________</w:t>
      </w:r>
    </w:p>
    <w:p w:rsidR="00C15AEB" w:rsidRPr="00C15AEB" w:rsidRDefault="00C15AEB" w:rsidP="00C15AEB">
      <w:pPr>
        <w:spacing w:after="0" w:line="240" w:lineRule="auto"/>
        <w:rPr>
          <w:rFonts w:eastAsia="Times New Roman" w:cstheme="minorHAnsi"/>
          <w:lang w:val="sr-Cyrl-BA" w:eastAsia="hr-HR"/>
        </w:rPr>
      </w:pPr>
    </w:p>
    <w:p w:rsidR="00C15AEB" w:rsidRPr="00C15AEB" w:rsidRDefault="00C15AEB" w:rsidP="00C15AEB">
      <w:pPr>
        <w:spacing w:after="0" w:line="240" w:lineRule="auto"/>
        <w:rPr>
          <w:rFonts w:eastAsia="Times New Roman" w:cstheme="minorHAnsi"/>
          <w:lang w:val="bs-Latn-BA" w:eastAsia="hr-HR"/>
        </w:rPr>
      </w:pPr>
      <w:r w:rsidRPr="00C15AEB">
        <w:rPr>
          <w:rFonts w:eastAsia="Times New Roman" w:cstheme="minorHAnsi"/>
          <w:lang w:val="bs-Latn-BA" w:eastAsia="hr-HR"/>
        </w:rPr>
        <w:t>Potpis i pečat nadležnog organa:</w:t>
      </w:r>
    </w:p>
    <w:p w:rsidR="00C15AEB" w:rsidRPr="00C15AEB" w:rsidRDefault="00C15AEB" w:rsidP="00C15AEB">
      <w:pPr>
        <w:spacing w:after="0" w:line="240" w:lineRule="auto"/>
        <w:rPr>
          <w:rFonts w:eastAsia="Times New Roman" w:cstheme="minorHAnsi"/>
          <w:lang w:val="sr-Latn-BA" w:eastAsia="hr-BA"/>
        </w:rPr>
      </w:pPr>
      <w:r w:rsidRPr="00C15AEB">
        <w:rPr>
          <w:rFonts w:eastAsia="Times New Roman" w:cstheme="minorHAnsi"/>
          <w:lang w:val="bs-Latn-BA" w:eastAsia="hr-HR"/>
        </w:rPr>
        <w:t>____________________</w:t>
      </w:r>
    </w:p>
    <w:p w:rsidR="00C15AEB" w:rsidRPr="00C15AEB" w:rsidRDefault="00C15AEB" w:rsidP="00C15AEB">
      <w:pPr>
        <w:tabs>
          <w:tab w:val="left" w:pos="970"/>
        </w:tabs>
        <w:spacing w:after="0" w:line="240" w:lineRule="auto"/>
        <w:rPr>
          <w:rFonts w:eastAsia="Times New Roman" w:cstheme="minorHAnsi"/>
          <w:b/>
          <w:lang w:val="sr-Cyrl-BA" w:eastAsia="hr-BA"/>
        </w:rPr>
      </w:pPr>
    </w:p>
    <w:p w:rsidR="00C15AEB" w:rsidRPr="00C15AEB" w:rsidRDefault="00C15AEB" w:rsidP="00C15AEB">
      <w:pPr>
        <w:tabs>
          <w:tab w:val="left" w:pos="970"/>
        </w:tabs>
        <w:spacing w:after="0" w:line="240" w:lineRule="auto"/>
        <w:rPr>
          <w:rFonts w:eastAsia="Times New Roman" w:cstheme="minorHAnsi"/>
          <w:b/>
          <w:lang w:eastAsia="hr-BA"/>
        </w:rPr>
      </w:pPr>
    </w:p>
    <w:p w:rsidR="00C15AEB" w:rsidRPr="00C15AEB" w:rsidRDefault="00C15AEB" w:rsidP="00C15AEB">
      <w:pPr>
        <w:tabs>
          <w:tab w:val="left" w:pos="970"/>
        </w:tabs>
        <w:spacing w:after="0" w:line="240" w:lineRule="auto"/>
        <w:rPr>
          <w:rFonts w:eastAsia="Times New Roman" w:cstheme="minorHAnsi"/>
          <w:b/>
          <w:lang w:eastAsia="hr-BA"/>
        </w:rPr>
      </w:pPr>
    </w:p>
    <w:p w:rsidR="00C15AEB" w:rsidRDefault="00C15AEB" w:rsidP="00C15AEB">
      <w:pPr>
        <w:tabs>
          <w:tab w:val="left" w:pos="970"/>
        </w:tabs>
        <w:spacing w:after="0" w:line="240" w:lineRule="auto"/>
        <w:rPr>
          <w:rFonts w:eastAsia="Times New Roman" w:cstheme="minorHAnsi"/>
          <w:b/>
          <w:lang w:eastAsia="hr-BA"/>
        </w:rPr>
      </w:pPr>
    </w:p>
    <w:p w:rsidR="00834DF9" w:rsidRDefault="00834DF9" w:rsidP="00834DF9">
      <w:pPr>
        <w:tabs>
          <w:tab w:val="left" w:pos="970"/>
        </w:tabs>
        <w:spacing w:after="0" w:line="240" w:lineRule="auto"/>
        <w:jc w:val="right"/>
        <w:rPr>
          <w:rFonts w:eastAsia="Times New Roman" w:cstheme="minorHAnsi"/>
          <w:b/>
          <w:lang w:val="sr-Latn-BA" w:eastAsia="hr-BA"/>
        </w:rPr>
      </w:pPr>
    </w:p>
    <w:p w:rsidR="00C15AEB" w:rsidRPr="00C15AEB" w:rsidRDefault="00C15AEB" w:rsidP="00834DF9">
      <w:pPr>
        <w:tabs>
          <w:tab w:val="left" w:pos="970"/>
        </w:tabs>
        <w:spacing w:after="0" w:line="240" w:lineRule="auto"/>
        <w:jc w:val="right"/>
        <w:rPr>
          <w:rFonts w:eastAsia="Times New Roman" w:cstheme="minorHAnsi"/>
          <w:b/>
          <w:lang w:val="sr-Latn-RS" w:eastAsia="hr-BA"/>
        </w:rPr>
      </w:pPr>
      <w:r w:rsidRPr="00C15AEB">
        <w:rPr>
          <w:rFonts w:eastAsia="Times New Roman" w:cstheme="minorHAnsi"/>
          <w:b/>
          <w:lang w:val="sr-Cyrl-BA" w:eastAsia="hr-BA"/>
        </w:rPr>
        <w:lastRenderedPageBreak/>
        <w:t xml:space="preserve">Aneks </w:t>
      </w:r>
      <w:r w:rsidRPr="00C15AEB">
        <w:rPr>
          <w:rFonts w:eastAsia="Times New Roman" w:cstheme="minorHAnsi"/>
          <w:b/>
          <w:lang w:val="sr-Latn-RS" w:eastAsia="hr-BA"/>
        </w:rPr>
        <w:t>6</w:t>
      </w:r>
    </w:p>
    <w:p w:rsidR="00C15AEB" w:rsidRPr="00C15AEB" w:rsidRDefault="00C15AEB" w:rsidP="00C15AEB">
      <w:pPr>
        <w:tabs>
          <w:tab w:val="left" w:pos="970"/>
        </w:tabs>
        <w:spacing w:after="0" w:line="240" w:lineRule="auto"/>
        <w:rPr>
          <w:rFonts w:eastAsia="Times New Roman" w:cstheme="minorHAnsi"/>
          <w:lang w:val="sr-Latn-RS" w:eastAsia="hr-BA"/>
        </w:rPr>
      </w:pPr>
    </w:p>
    <w:p w:rsidR="00C15AEB" w:rsidRPr="00C15AEB" w:rsidRDefault="00C15AEB" w:rsidP="00C15AEB">
      <w:pPr>
        <w:spacing w:after="0" w:line="240" w:lineRule="auto"/>
        <w:jc w:val="both"/>
        <w:rPr>
          <w:rFonts w:eastAsia="Times New Roman" w:cstheme="minorHAnsi"/>
          <w:b/>
          <w:bCs/>
          <w:lang w:val="bs-Latn-BA" w:eastAsia="hr-HR"/>
        </w:rPr>
      </w:pPr>
      <w:r w:rsidRPr="00C15AEB">
        <w:rPr>
          <w:rFonts w:eastAsia="Times New Roman" w:cstheme="minorHAnsi"/>
          <w:b/>
          <w:bCs/>
          <w:lang w:val="bs-Latn-BA" w:eastAsia="hr-HR"/>
        </w:rPr>
        <w:t>OBRAZAC ZA POVJERLjIVE INFORMACIJE</w:t>
      </w:r>
    </w:p>
    <w:p w:rsidR="00C15AEB" w:rsidRPr="00C15AEB" w:rsidRDefault="00C15AEB" w:rsidP="00C15AEB">
      <w:pPr>
        <w:spacing w:after="0" w:line="240" w:lineRule="auto"/>
        <w:jc w:val="both"/>
        <w:rPr>
          <w:rFonts w:eastAsia="Times New Roman" w:cstheme="minorHAnsi"/>
          <w:b/>
          <w:bCs/>
          <w:lang w:val="bs-Latn-BA" w:eastAsia="hr-HR"/>
        </w:rPr>
      </w:pPr>
    </w:p>
    <w:p w:rsidR="00C15AEB" w:rsidRPr="00C15AEB" w:rsidRDefault="00C15AEB" w:rsidP="00C15AEB">
      <w:pPr>
        <w:spacing w:after="0" w:line="240" w:lineRule="auto"/>
        <w:jc w:val="both"/>
        <w:rPr>
          <w:rFonts w:eastAsia="Times New Roman" w:cstheme="minorHAnsi"/>
          <w:b/>
          <w:bCs/>
          <w:lang w:val="bs-Latn-BA" w:eastAsia="hr-HR"/>
        </w:rPr>
      </w:pPr>
      <w:r w:rsidRPr="00C15AEB">
        <w:rPr>
          <w:rFonts w:eastAsia="Times New Roman" w:cstheme="minorHAnsi"/>
          <w:b/>
          <w:bCs/>
          <w:lang w:val="bs-Latn-BA" w:eastAsia="hr-HR"/>
        </w:rPr>
        <w:t>POVJERLjIVE INFORMACIJE</w:t>
      </w:r>
    </w:p>
    <w:p w:rsidR="00C15AEB" w:rsidRPr="00C15AEB" w:rsidRDefault="00C15AEB" w:rsidP="00C15AEB">
      <w:pPr>
        <w:spacing w:after="0" w:line="240" w:lineRule="auto"/>
        <w:jc w:val="both"/>
        <w:rPr>
          <w:rFonts w:eastAsia="Times New Roman" w:cstheme="minorHAnsi"/>
          <w:lang w:val="bs-Latn-BA" w:eastAsia="hr-HR"/>
        </w:rPr>
      </w:pPr>
    </w:p>
    <w:p w:rsidR="00C15AEB" w:rsidRPr="00C15AEB" w:rsidRDefault="00C15AEB" w:rsidP="00C15AEB">
      <w:pPr>
        <w:spacing w:after="0" w:line="240" w:lineRule="auto"/>
        <w:jc w:val="both"/>
        <w:rPr>
          <w:rFonts w:eastAsia="Times New Roman" w:cstheme="minorHAnsi"/>
          <w:lang w:val="bs-Latn-BA" w:eastAsia="hr-HR"/>
        </w:rPr>
      </w:pPr>
    </w:p>
    <w:tbl>
      <w:tblPr>
        <w:tblW w:w="0" w:type="auto"/>
        <w:tblInd w:w="108" w:type="dxa"/>
        <w:tblLayout w:type="fixed"/>
        <w:tblLook w:val="0000" w:firstRow="0" w:lastRow="0" w:firstColumn="0" w:lastColumn="0" w:noHBand="0" w:noVBand="0"/>
      </w:tblPr>
      <w:tblGrid>
        <w:gridCol w:w="2988"/>
        <w:gridCol w:w="2160"/>
        <w:gridCol w:w="1725"/>
        <w:gridCol w:w="2107"/>
      </w:tblGrid>
      <w:tr w:rsidR="00C15AEB" w:rsidRPr="00C15AEB" w:rsidTr="00862783">
        <w:trPr>
          <w:trHeight w:val="2024"/>
        </w:trPr>
        <w:tc>
          <w:tcPr>
            <w:tcW w:w="2988" w:type="dxa"/>
            <w:tcBorders>
              <w:top w:val="single" w:sz="4" w:space="0" w:color="000000"/>
              <w:left w:val="single" w:sz="4" w:space="0" w:color="000000"/>
              <w:bottom w:val="single" w:sz="4" w:space="0" w:color="000000"/>
            </w:tcBorders>
            <w:shd w:val="clear" w:color="auto" w:fill="auto"/>
            <w:vAlign w:val="center"/>
          </w:tcPr>
          <w:p w:rsidR="00C15AEB" w:rsidRPr="00C15AEB" w:rsidRDefault="00C15AEB" w:rsidP="00C15AEB">
            <w:pPr>
              <w:snapToGrid w:val="0"/>
              <w:spacing w:after="0" w:line="240" w:lineRule="auto"/>
              <w:rPr>
                <w:rFonts w:eastAsia="Times New Roman" w:cstheme="minorHAnsi"/>
                <w:lang w:val="bs-Latn-BA" w:eastAsia="hr-HR"/>
              </w:rPr>
            </w:pPr>
            <w:r w:rsidRPr="00C15AEB">
              <w:rPr>
                <w:rFonts w:eastAsia="Times New Roman" w:cstheme="minorHAnsi"/>
                <w:lang w:val="bs-Latn-BA" w:eastAsia="hr-HR"/>
              </w:rPr>
              <w:t>Informacija koja je povjerljiva</w:t>
            </w:r>
          </w:p>
        </w:tc>
        <w:tc>
          <w:tcPr>
            <w:tcW w:w="2160" w:type="dxa"/>
            <w:tcBorders>
              <w:top w:val="single" w:sz="4" w:space="0" w:color="000000"/>
              <w:left w:val="single" w:sz="4" w:space="0" w:color="000000"/>
              <w:bottom w:val="single" w:sz="4" w:space="0" w:color="000000"/>
            </w:tcBorders>
            <w:shd w:val="clear" w:color="auto" w:fill="auto"/>
            <w:vAlign w:val="center"/>
          </w:tcPr>
          <w:p w:rsidR="00C15AEB" w:rsidRPr="00C15AEB" w:rsidRDefault="00C15AEB" w:rsidP="00C15AEB">
            <w:pPr>
              <w:snapToGrid w:val="0"/>
              <w:spacing w:after="0" w:line="240" w:lineRule="auto"/>
              <w:rPr>
                <w:rFonts w:eastAsia="Times New Roman" w:cstheme="minorHAnsi"/>
                <w:lang w:val="bs-Latn-BA" w:eastAsia="hr-HR"/>
              </w:rPr>
            </w:pPr>
            <w:r w:rsidRPr="00C15AEB">
              <w:rPr>
                <w:rFonts w:eastAsia="Times New Roman" w:cstheme="minorHAnsi"/>
                <w:lang w:val="bs-Latn-BA" w:eastAsia="hr-HR"/>
              </w:rPr>
              <w:t>Brojevi stranica sa tim informacijama, u ponudi</w:t>
            </w:r>
          </w:p>
        </w:tc>
        <w:tc>
          <w:tcPr>
            <w:tcW w:w="1725" w:type="dxa"/>
            <w:tcBorders>
              <w:top w:val="single" w:sz="4" w:space="0" w:color="000000"/>
              <w:left w:val="single" w:sz="4" w:space="0" w:color="000000"/>
              <w:bottom w:val="single" w:sz="4" w:space="0" w:color="000000"/>
            </w:tcBorders>
            <w:shd w:val="clear" w:color="auto" w:fill="auto"/>
            <w:vAlign w:val="center"/>
          </w:tcPr>
          <w:p w:rsidR="00C15AEB" w:rsidRPr="00C15AEB" w:rsidRDefault="00C15AEB" w:rsidP="00C15AEB">
            <w:pPr>
              <w:snapToGrid w:val="0"/>
              <w:spacing w:after="0" w:line="240" w:lineRule="auto"/>
              <w:rPr>
                <w:rFonts w:eastAsia="Times New Roman" w:cstheme="minorHAnsi"/>
                <w:bCs/>
                <w:lang w:val="bs-Latn-BA" w:eastAsia="hr-HR"/>
              </w:rPr>
            </w:pPr>
            <w:r w:rsidRPr="00C15AEB">
              <w:rPr>
                <w:rFonts w:eastAsia="Times New Roman" w:cstheme="minorHAnsi"/>
                <w:bCs/>
                <w:lang w:val="bs-Latn-BA" w:eastAsia="hr-HR"/>
              </w:rPr>
              <w:t>Pravni osnov</w:t>
            </w:r>
            <w:r w:rsidRPr="00C15AEB">
              <w:rPr>
                <w:rFonts w:eastAsia="Times New Roman" w:cstheme="minorHAnsi"/>
                <w:lang w:val="bs-Latn-BA" w:eastAsia="hr-HR"/>
              </w:rPr>
              <w:t xml:space="preserve"> i razlozi </w:t>
            </w:r>
            <w:r w:rsidRPr="00C15AEB">
              <w:rPr>
                <w:rFonts w:eastAsia="Times New Roman" w:cstheme="minorHAnsi"/>
                <w:bCs/>
                <w:lang w:val="bs-Latn-BA" w:eastAsia="hr-HR"/>
              </w:rPr>
              <w:t>za povjerljivost tih informacija</w:t>
            </w:r>
          </w:p>
        </w:tc>
        <w:tc>
          <w:tcPr>
            <w:tcW w:w="2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AEB" w:rsidRPr="00C15AEB" w:rsidRDefault="00C15AEB" w:rsidP="00C15AEB">
            <w:pPr>
              <w:snapToGrid w:val="0"/>
              <w:spacing w:after="0" w:line="240" w:lineRule="auto"/>
              <w:rPr>
                <w:rFonts w:eastAsia="Times New Roman" w:cstheme="minorHAnsi"/>
                <w:lang w:val="bs-Latn-BA" w:eastAsia="hr-HR"/>
              </w:rPr>
            </w:pPr>
            <w:r w:rsidRPr="00C15AEB">
              <w:rPr>
                <w:rFonts w:eastAsia="Times New Roman" w:cstheme="minorHAnsi"/>
                <w:lang w:val="bs-Latn-BA" w:eastAsia="hr-HR"/>
              </w:rPr>
              <w:t>Vremenski period u kojem će te informacije biti povjerljive</w:t>
            </w:r>
          </w:p>
        </w:tc>
      </w:tr>
      <w:tr w:rsidR="00C15AEB" w:rsidRPr="00C15AEB" w:rsidTr="00862783">
        <w:tc>
          <w:tcPr>
            <w:tcW w:w="2988" w:type="dxa"/>
            <w:tcBorders>
              <w:top w:val="single" w:sz="4" w:space="0" w:color="000000"/>
              <w:left w:val="single" w:sz="4" w:space="0" w:color="000000"/>
              <w:bottom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bs-Latn-BA" w:eastAsia="hr-HR"/>
              </w:rPr>
            </w:pPr>
          </w:p>
          <w:p w:rsidR="00C15AEB" w:rsidRPr="00C15AEB" w:rsidRDefault="00C15AEB" w:rsidP="00C15AEB">
            <w:pPr>
              <w:spacing w:after="0" w:line="240" w:lineRule="auto"/>
              <w:jc w:val="both"/>
              <w:rPr>
                <w:rFonts w:eastAsia="Times New Roman" w:cstheme="minorHAnsi"/>
                <w:lang w:val="bs-Latn-BA" w:eastAsia="hr-HR"/>
              </w:rPr>
            </w:pPr>
          </w:p>
        </w:tc>
        <w:tc>
          <w:tcPr>
            <w:tcW w:w="2160" w:type="dxa"/>
            <w:tcBorders>
              <w:top w:val="single" w:sz="4" w:space="0" w:color="000000"/>
              <w:left w:val="single" w:sz="4" w:space="0" w:color="000000"/>
              <w:bottom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bs-Latn-BA" w:eastAsia="hr-HR"/>
              </w:rPr>
            </w:pPr>
          </w:p>
        </w:tc>
        <w:tc>
          <w:tcPr>
            <w:tcW w:w="1725" w:type="dxa"/>
            <w:tcBorders>
              <w:top w:val="single" w:sz="4" w:space="0" w:color="000000"/>
              <w:left w:val="single" w:sz="4" w:space="0" w:color="000000"/>
              <w:bottom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bs-Latn-BA" w:eastAsia="hr-HR"/>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bs-Latn-BA" w:eastAsia="hr-HR"/>
              </w:rPr>
            </w:pPr>
          </w:p>
        </w:tc>
      </w:tr>
      <w:tr w:rsidR="00C15AEB" w:rsidRPr="00C15AEB" w:rsidTr="00862783">
        <w:tc>
          <w:tcPr>
            <w:tcW w:w="2988" w:type="dxa"/>
            <w:tcBorders>
              <w:top w:val="single" w:sz="4" w:space="0" w:color="000000"/>
              <w:left w:val="single" w:sz="4" w:space="0" w:color="000000"/>
              <w:bottom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bs-Latn-BA" w:eastAsia="hr-HR"/>
              </w:rPr>
            </w:pPr>
          </w:p>
          <w:p w:rsidR="00C15AEB" w:rsidRPr="00C15AEB" w:rsidRDefault="00C15AEB" w:rsidP="00C15AEB">
            <w:pPr>
              <w:spacing w:after="0" w:line="240" w:lineRule="auto"/>
              <w:jc w:val="both"/>
              <w:rPr>
                <w:rFonts w:eastAsia="Times New Roman" w:cstheme="minorHAnsi"/>
                <w:lang w:val="bs-Latn-BA" w:eastAsia="hr-HR"/>
              </w:rPr>
            </w:pPr>
          </w:p>
        </w:tc>
        <w:tc>
          <w:tcPr>
            <w:tcW w:w="2160" w:type="dxa"/>
            <w:tcBorders>
              <w:top w:val="single" w:sz="4" w:space="0" w:color="000000"/>
              <w:left w:val="single" w:sz="4" w:space="0" w:color="000000"/>
              <w:bottom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bs-Latn-BA" w:eastAsia="hr-HR"/>
              </w:rPr>
            </w:pPr>
          </w:p>
        </w:tc>
        <w:tc>
          <w:tcPr>
            <w:tcW w:w="1725" w:type="dxa"/>
            <w:tcBorders>
              <w:top w:val="single" w:sz="4" w:space="0" w:color="000000"/>
              <w:left w:val="single" w:sz="4" w:space="0" w:color="000000"/>
              <w:bottom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bs-Latn-BA" w:eastAsia="hr-HR"/>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bs-Latn-BA" w:eastAsia="hr-HR"/>
              </w:rPr>
            </w:pPr>
          </w:p>
        </w:tc>
      </w:tr>
      <w:tr w:rsidR="00C15AEB" w:rsidRPr="00C15AEB" w:rsidTr="00862783">
        <w:tc>
          <w:tcPr>
            <w:tcW w:w="2988" w:type="dxa"/>
            <w:tcBorders>
              <w:top w:val="single" w:sz="4" w:space="0" w:color="000000"/>
              <w:left w:val="single" w:sz="4" w:space="0" w:color="000000"/>
              <w:bottom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bs-Latn-BA" w:eastAsia="hr-HR"/>
              </w:rPr>
            </w:pPr>
          </w:p>
          <w:p w:rsidR="00C15AEB" w:rsidRPr="00C15AEB" w:rsidRDefault="00C15AEB" w:rsidP="00C15AEB">
            <w:pPr>
              <w:spacing w:after="0" w:line="240" w:lineRule="auto"/>
              <w:jc w:val="both"/>
              <w:rPr>
                <w:rFonts w:eastAsia="Times New Roman" w:cstheme="minorHAnsi"/>
                <w:lang w:val="bs-Latn-BA" w:eastAsia="hr-HR"/>
              </w:rPr>
            </w:pPr>
          </w:p>
        </w:tc>
        <w:tc>
          <w:tcPr>
            <w:tcW w:w="2160" w:type="dxa"/>
            <w:tcBorders>
              <w:top w:val="single" w:sz="4" w:space="0" w:color="000000"/>
              <w:left w:val="single" w:sz="4" w:space="0" w:color="000000"/>
              <w:bottom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bs-Latn-BA" w:eastAsia="hr-HR"/>
              </w:rPr>
            </w:pPr>
          </w:p>
        </w:tc>
        <w:tc>
          <w:tcPr>
            <w:tcW w:w="1725" w:type="dxa"/>
            <w:tcBorders>
              <w:top w:val="single" w:sz="4" w:space="0" w:color="000000"/>
              <w:left w:val="single" w:sz="4" w:space="0" w:color="000000"/>
              <w:bottom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bs-Latn-BA" w:eastAsia="hr-HR"/>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bs-Latn-BA" w:eastAsia="hr-HR"/>
              </w:rPr>
            </w:pPr>
          </w:p>
        </w:tc>
      </w:tr>
      <w:tr w:rsidR="00C15AEB" w:rsidRPr="00C15AEB" w:rsidTr="00862783">
        <w:tc>
          <w:tcPr>
            <w:tcW w:w="2988" w:type="dxa"/>
            <w:tcBorders>
              <w:top w:val="single" w:sz="4" w:space="0" w:color="000000"/>
              <w:left w:val="single" w:sz="4" w:space="0" w:color="000000"/>
              <w:bottom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bs-Latn-BA" w:eastAsia="hr-HR"/>
              </w:rPr>
            </w:pPr>
          </w:p>
          <w:p w:rsidR="00C15AEB" w:rsidRPr="00C15AEB" w:rsidRDefault="00C15AEB" w:rsidP="00C15AEB">
            <w:pPr>
              <w:spacing w:after="0" w:line="240" w:lineRule="auto"/>
              <w:jc w:val="both"/>
              <w:rPr>
                <w:rFonts w:eastAsia="Times New Roman" w:cstheme="minorHAnsi"/>
                <w:lang w:val="bs-Latn-BA" w:eastAsia="hr-HR"/>
              </w:rPr>
            </w:pPr>
          </w:p>
        </w:tc>
        <w:tc>
          <w:tcPr>
            <w:tcW w:w="2160" w:type="dxa"/>
            <w:tcBorders>
              <w:top w:val="single" w:sz="4" w:space="0" w:color="000000"/>
              <w:left w:val="single" w:sz="4" w:space="0" w:color="000000"/>
              <w:bottom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bs-Latn-BA" w:eastAsia="hr-HR"/>
              </w:rPr>
            </w:pPr>
          </w:p>
        </w:tc>
        <w:tc>
          <w:tcPr>
            <w:tcW w:w="1725" w:type="dxa"/>
            <w:tcBorders>
              <w:top w:val="single" w:sz="4" w:space="0" w:color="000000"/>
              <w:left w:val="single" w:sz="4" w:space="0" w:color="000000"/>
              <w:bottom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bs-Latn-BA" w:eastAsia="hr-HR"/>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bs-Latn-BA" w:eastAsia="hr-HR"/>
              </w:rPr>
            </w:pPr>
          </w:p>
        </w:tc>
      </w:tr>
    </w:tbl>
    <w:p w:rsidR="00C15AEB" w:rsidRPr="00C15AEB" w:rsidRDefault="00C15AEB" w:rsidP="00C15AEB">
      <w:pPr>
        <w:spacing w:after="0" w:line="240" w:lineRule="auto"/>
        <w:jc w:val="both"/>
        <w:rPr>
          <w:rFonts w:eastAsia="Times New Roman" w:cstheme="minorHAnsi"/>
          <w:lang w:val="bs-Latn-BA" w:eastAsia="hr-HR"/>
        </w:rPr>
      </w:pP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bs-Latn-BA" w:eastAsia="hr-HR"/>
        </w:rPr>
      </w:pPr>
      <w:r w:rsidRPr="00C15AEB">
        <w:rPr>
          <w:rFonts w:eastAsia="Times New Roman" w:cstheme="minorHAnsi"/>
          <w:lang w:val="bs-Latn-BA" w:eastAsia="hr-HR"/>
        </w:rPr>
        <w:t xml:space="preserve">Potpis i pečat dobavljača  </w:t>
      </w:r>
    </w:p>
    <w:p w:rsidR="00C15AEB" w:rsidRPr="00C15AEB" w:rsidRDefault="00C15AEB" w:rsidP="00C15AEB">
      <w:pPr>
        <w:spacing w:after="0" w:line="240" w:lineRule="auto"/>
        <w:jc w:val="both"/>
        <w:rPr>
          <w:rFonts w:eastAsia="Times New Roman" w:cstheme="minorHAnsi"/>
          <w:lang w:val="bs-Latn-BA" w:eastAsia="hr-HR"/>
        </w:rPr>
      </w:pPr>
    </w:p>
    <w:p w:rsidR="00C15AEB" w:rsidRPr="00C15AEB" w:rsidRDefault="00C15AEB" w:rsidP="00C15AEB">
      <w:pPr>
        <w:spacing w:after="0" w:line="240" w:lineRule="auto"/>
        <w:jc w:val="both"/>
        <w:rPr>
          <w:rFonts w:eastAsia="Times New Roman" w:cstheme="minorHAnsi"/>
          <w:lang w:val="bs-Latn-BA" w:eastAsia="hr-HR"/>
        </w:rPr>
      </w:pPr>
      <w:r w:rsidRPr="00C15AEB">
        <w:rPr>
          <w:rFonts w:eastAsia="Times New Roman" w:cstheme="minorHAnsi"/>
          <w:lang w:val="bs-Latn-BA" w:eastAsia="hr-HR"/>
        </w:rPr>
        <w:t>____________________</w:t>
      </w:r>
    </w:p>
    <w:p w:rsidR="00C15AEB" w:rsidRPr="00C15AEB" w:rsidRDefault="00C15AEB" w:rsidP="00C15AEB">
      <w:pPr>
        <w:spacing w:after="0" w:line="240" w:lineRule="auto"/>
        <w:jc w:val="both"/>
        <w:rPr>
          <w:rFonts w:eastAsia="Times New Roman" w:cstheme="minorHAnsi"/>
          <w:lang w:val="bs-Latn-BA" w:eastAsia="hr-HR"/>
        </w:rPr>
      </w:pPr>
    </w:p>
    <w:p w:rsidR="00C15AEB" w:rsidRPr="00C15AEB" w:rsidRDefault="00C15AEB" w:rsidP="00C15AEB">
      <w:pPr>
        <w:spacing w:after="0" w:line="240" w:lineRule="auto"/>
        <w:jc w:val="both"/>
        <w:rPr>
          <w:rFonts w:eastAsia="Times New Roman" w:cstheme="minorHAnsi"/>
          <w:lang w:val="bs-Latn-BA" w:eastAsia="hr-HR"/>
        </w:rPr>
      </w:pPr>
    </w:p>
    <w:p w:rsidR="00C15AEB" w:rsidRPr="00C15AEB" w:rsidRDefault="00C15AEB" w:rsidP="00C15AEB">
      <w:pPr>
        <w:spacing w:after="0" w:line="240" w:lineRule="auto"/>
        <w:rPr>
          <w:rFonts w:eastAsia="Times New Roman" w:cstheme="minorHAnsi"/>
          <w:lang w:val="bs-Latn-BA" w:eastAsia="hr-HR"/>
        </w:rPr>
      </w:pPr>
    </w:p>
    <w:p w:rsidR="00C15AEB" w:rsidRPr="00C15AEB" w:rsidRDefault="00C15AEB" w:rsidP="00C15AEB">
      <w:pPr>
        <w:spacing w:after="0" w:line="240" w:lineRule="auto"/>
        <w:rPr>
          <w:rFonts w:eastAsia="Times New Roman" w:cstheme="minorHAnsi"/>
          <w:lang w:val="bs-Latn-BA" w:eastAsia="hr-HR"/>
        </w:rPr>
      </w:pPr>
    </w:p>
    <w:p w:rsidR="00C15AEB" w:rsidRPr="00C15AEB" w:rsidRDefault="00C15AEB" w:rsidP="00C15AEB">
      <w:pPr>
        <w:spacing w:after="0" w:line="240" w:lineRule="auto"/>
        <w:rPr>
          <w:rFonts w:eastAsia="Times New Roman" w:cstheme="minorHAnsi"/>
          <w:lang w:val="bs-Latn-BA" w:eastAsia="hr-HR"/>
        </w:rPr>
      </w:pPr>
      <w:r w:rsidRPr="00C15AEB">
        <w:rPr>
          <w:rFonts w:eastAsia="Times New Roman" w:cstheme="minorHAnsi"/>
          <w:lang w:val="bs-Latn-BA" w:eastAsia="hr-HR"/>
        </w:rPr>
        <w:t>NAPOMENA:</w:t>
      </w:r>
    </w:p>
    <w:p w:rsidR="00C15AEB" w:rsidRPr="00C15AEB" w:rsidRDefault="00C15AEB" w:rsidP="00C15AEB">
      <w:pPr>
        <w:spacing w:after="0" w:line="240" w:lineRule="auto"/>
        <w:rPr>
          <w:rFonts w:eastAsia="Times New Roman" w:cstheme="minorHAnsi"/>
          <w:lang w:val="bs-Latn-BA" w:eastAsia="hr-HR"/>
        </w:rPr>
      </w:pPr>
    </w:p>
    <w:p w:rsidR="00C15AEB" w:rsidRPr="00C15AEB" w:rsidRDefault="00C15AEB" w:rsidP="00C15AEB">
      <w:pPr>
        <w:spacing w:after="0" w:line="240" w:lineRule="auto"/>
        <w:jc w:val="both"/>
        <w:rPr>
          <w:rFonts w:eastAsia="Times New Roman" w:cstheme="minorHAnsi"/>
          <w:lang w:val="bs-Latn-BA" w:eastAsia="hr-HR"/>
        </w:rPr>
      </w:pPr>
      <w:r w:rsidRPr="00C15AEB">
        <w:rPr>
          <w:rFonts w:eastAsia="Times New Roman" w:cstheme="minorHAnsi"/>
          <w:lang w:val="bs-Latn-BA" w:eastAsia="hr-HR"/>
        </w:rPr>
        <w:t xml:space="preserve">* Ponuđači su dužni popuniti obrazac za povjerljive informacije, odnosno ukoliko smatraju da nema povjerljivih informacija dužni su isto navesti na ovom obrascu. Ukoliko ponuđači određene informacije / podatke iz ponude označavaju povjerljivim, odnosno poslovnom tajnom, dužni su da u ponudi navedu i pravni osnov na temelju kojeg su ti podaci tajni i povjerljivi. </w:t>
      </w: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bs-Latn-BA" w:eastAsia="hr-HR"/>
        </w:rPr>
        <w:t>U slučaju paušalnog navođenja u ponudi da se neki podatak / informacija smatra povjerljivim / tajnim, bez naznačavanja pravnog osnova na temelju kojeg su ti podaci povjerljivi i tajni, to neće obavezivati ugovorni organ da iste smatra takvima.</w:t>
      </w:r>
    </w:p>
    <w:p w:rsidR="00C15AEB" w:rsidRPr="00C15AEB" w:rsidRDefault="00C15AEB" w:rsidP="00C15AEB">
      <w:pPr>
        <w:tabs>
          <w:tab w:val="left" w:pos="970"/>
        </w:tabs>
        <w:spacing w:after="0" w:line="240" w:lineRule="auto"/>
        <w:rPr>
          <w:rFonts w:eastAsia="Times New Roman" w:cstheme="minorHAnsi"/>
          <w:lang w:val="sr-Latn-RS" w:eastAsia="hr-BA"/>
        </w:rPr>
      </w:pPr>
    </w:p>
    <w:p w:rsidR="00C15AEB" w:rsidRPr="00C15AEB" w:rsidRDefault="00C15AEB" w:rsidP="00C15AEB">
      <w:pPr>
        <w:tabs>
          <w:tab w:val="left" w:pos="970"/>
        </w:tabs>
        <w:spacing w:after="0" w:line="240" w:lineRule="auto"/>
        <w:rPr>
          <w:rFonts w:eastAsia="Times New Roman" w:cstheme="minorHAnsi"/>
          <w:lang w:val="sr-Latn-RS" w:eastAsia="hr-BA"/>
        </w:rPr>
      </w:pPr>
    </w:p>
    <w:p w:rsidR="00C15AEB" w:rsidRPr="00C15AEB" w:rsidRDefault="00C15AEB" w:rsidP="00C15AEB">
      <w:pPr>
        <w:tabs>
          <w:tab w:val="left" w:pos="970"/>
        </w:tabs>
        <w:spacing w:after="0" w:line="240" w:lineRule="auto"/>
        <w:rPr>
          <w:rFonts w:eastAsia="Times New Roman" w:cstheme="minorHAnsi"/>
          <w:b/>
          <w:bCs/>
          <w:lang w:val="bs-Latn-BA" w:eastAsia="hr-HR"/>
        </w:rPr>
      </w:pPr>
    </w:p>
    <w:p w:rsidR="00C15AEB" w:rsidRPr="00C15AEB" w:rsidRDefault="00C15AEB" w:rsidP="00C15AEB">
      <w:pPr>
        <w:tabs>
          <w:tab w:val="left" w:pos="970"/>
        </w:tabs>
        <w:spacing w:after="0" w:line="240" w:lineRule="auto"/>
        <w:rPr>
          <w:rFonts w:eastAsia="Times New Roman" w:cstheme="minorHAnsi"/>
          <w:b/>
          <w:bCs/>
          <w:lang w:val="bs-Latn-BA" w:eastAsia="hr-HR"/>
        </w:rPr>
      </w:pPr>
    </w:p>
    <w:p w:rsidR="00C15AEB" w:rsidRPr="00C15AEB" w:rsidRDefault="00C15AEB" w:rsidP="00C15AEB">
      <w:pPr>
        <w:tabs>
          <w:tab w:val="left" w:pos="970"/>
        </w:tabs>
        <w:spacing w:after="0" w:line="240" w:lineRule="auto"/>
        <w:rPr>
          <w:rFonts w:eastAsia="Times New Roman" w:cstheme="minorHAnsi"/>
          <w:b/>
          <w:bCs/>
          <w:lang w:val="bs-Latn-BA" w:eastAsia="hr-HR"/>
        </w:rPr>
      </w:pPr>
    </w:p>
    <w:p w:rsidR="00C15AEB" w:rsidRDefault="00C15AEB" w:rsidP="00C15AEB">
      <w:pPr>
        <w:tabs>
          <w:tab w:val="left" w:pos="970"/>
        </w:tabs>
        <w:spacing w:after="0" w:line="240" w:lineRule="auto"/>
        <w:rPr>
          <w:rFonts w:eastAsia="Times New Roman" w:cstheme="minorHAnsi"/>
          <w:b/>
          <w:lang w:eastAsia="hr-BA"/>
        </w:rPr>
      </w:pPr>
    </w:p>
    <w:p w:rsidR="00C15AEB" w:rsidRDefault="00C15AEB" w:rsidP="00C15AEB">
      <w:pPr>
        <w:tabs>
          <w:tab w:val="left" w:pos="970"/>
        </w:tabs>
        <w:spacing w:after="0" w:line="240" w:lineRule="auto"/>
        <w:rPr>
          <w:rFonts w:eastAsia="Times New Roman" w:cstheme="minorHAnsi"/>
          <w:b/>
          <w:lang w:eastAsia="hr-BA"/>
        </w:rPr>
      </w:pPr>
    </w:p>
    <w:p w:rsidR="00C15AEB" w:rsidRDefault="00C15AEB" w:rsidP="00C15AEB">
      <w:pPr>
        <w:tabs>
          <w:tab w:val="left" w:pos="970"/>
        </w:tabs>
        <w:spacing w:after="0" w:line="240" w:lineRule="auto"/>
        <w:rPr>
          <w:rFonts w:eastAsia="Times New Roman" w:cstheme="minorHAnsi"/>
          <w:b/>
          <w:lang w:eastAsia="hr-BA"/>
        </w:rPr>
      </w:pPr>
    </w:p>
    <w:p w:rsidR="00C15AEB" w:rsidRDefault="00C15AEB" w:rsidP="00C15AEB">
      <w:pPr>
        <w:tabs>
          <w:tab w:val="left" w:pos="970"/>
        </w:tabs>
        <w:spacing w:after="0" w:line="240" w:lineRule="auto"/>
        <w:rPr>
          <w:rFonts w:eastAsia="Times New Roman" w:cstheme="minorHAnsi"/>
          <w:b/>
          <w:lang w:eastAsia="hr-BA"/>
        </w:rPr>
      </w:pPr>
    </w:p>
    <w:p w:rsidR="00C15AEB" w:rsidRDefault="00C15AEB" w:rsidP="00C15AEB">
      <w:pPr>
        <w:tabs>
          <w:tab w:val="left" w:pos="970"/>
        </w:tabs>
        <w:spacing w:after="0" w:line="240" w:lineRule="auto"/>
        <w:rPr>
          <w:rFonts w:eastAsia="Times New Roman" w:cstheme="minorHAnsi"/>
          <w:b/>
          <w:lang w:eastAsia="hr-BA"/>
        </w:rPr>
      </w:pPr>
    </w:p>
    <w:p w:rsidR="00C15AEB" w:rsidRPr="00C15AEB" w:rsidRDefault="00C15AEB" w:rsidP="00834DF9">
      <w:pPr>
        <w:tabs>
          <w:tab w:val="left" w:pos="970"/>
        </w:tabs>
        <w:spacing w:after="0" w:line="240" w:lineRule="auto"/>
        <w:jc w:val="right"/>
        <w:rPr>
          <w:rFonts w:eastAsia="Times New Roman" w:cstheme="minorHAnsi"/>
          <w:b/>
          <w:lang w:val="sr-Latn-RS" w:eastAsia="hr-BA"/>
        </w:rPr>
      </w:pPr>
      <w:r w:rsidRPr="00C15AEB">
        <w:rPr>
          <w:rFonts w:eastAsia="Times New Roman" w:cstheme="minorHAnsi"/>
          <w:b/>
          <w:lang w:val="sr-Cyrl-BA" w:eastAsia="hr-BA"/>
        </w:rPr>
        <w:lastRenderedPageBreak/>
        <w:t xml:space="preserve">Aneks </w:t>
      </w:r>
      <w:r w:rsidRPr="00C15AEB">
        <w:rPr>
          <w:rFonts w:eastAsia="Times New Roman" w:cstheme="minorHAnsi"/>
          <w:b/>
          <w:lang w:val="sr-Latn-RS" w:eastAsia="hr-BA"/>
        </w:rPr>
        <w:t>7</w:t>
      </w:r>
    </w:p>
    <w:p w:rsidR="00C15AEB" w:rsidRPr="00C15AEB" w:rsidRDefault="00C15AEB" w:rsidP="00C15AEB">
      <w:pPr>
        <w:spacing w:after="0" w:line="240" w:lineRule="auto"/>
        <w:rPr>
          <w:rFonts w:eastAsia="Times New Roman" w:cstheme="minorHAnsi"/>
          <w:b/>
          <w:bCs/>
          <w:lang w:val="bs-Latn-BA" w:eastAsia="hr-HR"/>
        </w:rPr>
      </w:pPr>
    </w:p>
    <w:p w:rsidR="00C15AEB" w:rsidRPr="00C15AEB" w:rsidRDefault="00C15AEB" w:rsidP="00C15AEB">
      <w:pPr>
        <w:tabs>
          <w:tab w:val="left" w:pos="970"/>
        </w:tabs>
        <w:spacing w:after="0" w:line="240" w:lineRule="auto"/>
        <w:jc w:val="center"/>
        <w:rPr>
          <w:rFonts w:eastAsia="Times New Roman" w:cstheme="minorHAnsi"/>
          <w:b/>
          <w:bCs/>
          <w:lang w:val="bs-Latn-BA" w:eastAsia="hr-BA"/>
        </w:rPr>
      </w:pPr>
      <w:r w:rsidRPr="00C15AEB">
        <w:rPr>
          <w:rFonts w:eastAsia="Times New Roman" w:cstheme="minorHAnsi"/>
          <w:b/>
          <w:bCs/>
          <w:lang w:val="bs-Latn-BA" w:eastAsia="hr-BA"/>
        </w:rPr>
        <w:t>OBRAZAC SADRŽAJA PONUDE</w:t>
      </w:r>
    </w:p>
    <w:p w:rsidR="00C15AEB" w:rsidRPr="00C15AEB" w:rsidRDefault="00C15AEB" w:rsidP="00C15AEB">
      <w:pPr>
        <w:tabs>
          <w:tab w:val="left" w:pos="970"/>
        </w:tabs>
        <w:spacing w:after="0" w:line="240" w:lineRule="auto"/>
        <w:jc w:val="both"/>
        <w:rPr>
          <w:rFonts w:eastAsia="Times New Roman" w:cstheme="minorHAnsi"/>
          <w:lang w:val="bs-Latn-BA" w:eastAsia="hr-BA"/>
        </w:rPr>
      </w:pPr>
    </w:p>
    <w:p w:rsidR="00C15AEB" w:rsidRPr="00C15AEB" w:rsidRDefault="00C15AEB" w:rsidP="00C15AEB">
      <w:pPr>
        <w:tabs>
          <w:tab w:val="left" w:pos="970"/>
        </w:tabs>
        <w:spacing w:after="0" w:line="240" w:lineRule="auto"/>
        <w:jc w:val="both"/>
        <w:rPr>
          <w:rFonts w:eastAsia="Times New Roman" w:cstheme="minorHAnsi"/>
          <w:i/>
          <w:iCs/>
          <w:lang w:val="bs-Latn-BA" w:eastAsia="hr-BA"/>
        </w:rPr>
      </w:pPr>
      <w:r w:rsidRPr="00C15AEB">
        <w:rPr>
          <w:rFonts w:eastAsia="Times New Roman" w:cstheme="minorHAnsi"/>
          <w:i/>
          <w:iCs/>
          <w:lang w:val="bs-Latn-BA" w:eastAsia="hr-BA"/>
        </w:rPr>
        <w:t>(Memorandum ponuđača)</w:t>
      </w:r>
    </w:p>
    <w:p w:rsidR="00C15AEB" w:rsidRPr="00C15AEB" w:rsidRDefault="00C15AEB" w:rsidP="00C15AEB">
      <w:pPr>
        <w:tabs>
          <w:tab w:val="left" w:pos="970"/>
        </w:tabs>
        <w:spacing w:after="0" w:line="240" w:lineRule="auto"/>
        <w:jc w:val="both"/>
        <w:rPr>
          <w:rFonts w:eastAsia="Times New Roman" w:cstheme="minorHAnsi"/>
          <w:lang w:val="sr-Cyrl-BA" w:eastAsia="hr-BA"/>
        </w:rPr>
      </w:pPr>
      <w:r w:rsidRPr="00C15AEB">
        <w:rPr>
          <w:rFonts w:eastAsia="Times New Roman" w:cstheme="minorHAnsi"/>
          <w:lang w:val="sr-Cyrl-BA" w:eastAsia="hr-BA"/>
        </w:rPr>
        <w:t>___________________________</w:t>
      </w:r>
      <w:r w:rsidRPr="00C15AEB">
        <w:rPr>
          <w:rFonts w:eastAsia="Times New Roman" w:cstheme="minorHAnsi"/>
          <w:lang w:val="sr-Cyrl-BA" w:eastAsia="hr-BA"/>
        </w:rPr>
        <w:br/>
        <w:t>____________________________</w:t>
      </w:r>
    </w:p>
    <w:p w:rsidR="00C15AEB" w:rsidRPr="00C15AEB" w:rsidRDefault="00C15AEB" w:rsidP="00C15AEB">
      <w:pPr>
        <w:tabs>
          <w:tab w:val="left" w:pos="970"/>
        </w:tabs>
        <w:spacing w:after="0" w:line="240" w:lineRule="auto"/>
        <w:jc w:val="both"/>
        <w:rPr>
          <w:rFonts w:eastAsia="Times New Roman" w:cstheme="minorHAnsi"/>
          <w:lang w:val="sr-Cyrl-BA" w:eastAsia="hr-BA"/>
        </w:rPr>
      </w:pPr>
    </w:p>
    <w:p w:rsidR="00C15AEB" w:rsidRPr="00C15AEB" w:rsidRDefault="00C15AEB" w:rsidP="00C15AEB">
      <w:pPr>
        <w:tabs>
          <w:tab w:val="left" w:pos="970"/>
        </w:tabs>
        <w:spacing w:after="0" w:line="240" w:lineRule="auto"/>
        <w:jc w:val="both"/>
        <w:rPr>
          <w:rFonts w:eastAsia="Times New Roman" w:cstheme="minorHAnsi"/>
          <w:lang w:val="sr-Cyrl-BA" w:eastAsia="hr-BA"/>
        </w:rPr>
      </w:pPr>
    </w:p>
    <w:p w:rsidR="00C15AEB" w:rsidRPr="00C15AEB" w:rsidRDefault="00C15AEB" w:rsidP="00C15AEB">
      <w:pPr>
        <w:spacing w:after="0" w:line="240" w:lineRule="auto"/>
        <w:jc w:val="center"/>
        <w:rPr>
          <w:rFonts w:eastAsia="Times New Roman" w:cstheme="minorHAnsi"/>
          <w:lang w:val="bs-Latn-BA" w:eastAsia="hr-HR"/>
        </w:rPr>
      </w:pPr>
      <w:r w:rsidRPr="00C15AEB">
        <w:rPr>
          <w:rFonts w:eastAsia="Times New Roman" w:cstheme="minorHAnsi"/>
          <w:lang w:val="bs-Latn-BA" w:eastAsia="hr-HR"/>
        </w:rPr>
        <w:t>SADRŽAJ PONUDE</w:t>
      </w:r>
    </w:p>
    <w:p w:rsidR="00C15AEB" w:rsidRPr="00C15AEB" w:rsidRDefault="00C15AEB" w:rsidP="00C15AEB">
      <w:pPr>
        <w:spacing w:after="0" w:line="240" w:lineRule="auto"/>
        <w:jc w:val="center"/>
        <w:rPr>
          <w:rFonts w:eastAsia="Times New Roman" w:cstheme="minorHAnsi"/>
          <w:lang w:val="bs-Latn-BA" w:eastAsia="hr-HR"/>
        </w:rPr>
      </w:pPr>
    </w:p>
    <w:p w:rsidR="00C15AEB" w:rsidRPr="00C15AEB" w:rsidRDefault="00C15AEB" w:rsidP="00C15AEB">
      <w:pPr>
        <w:spacing w:after="0" w:line="240" w:lineRule="auto"/>
        <w:jc w:val="both"/>
        <w:rPr>
          <w:rFonts w:eastAsia="Times New Roman" w:cstheme="minorHAnsi"/>
          <w:lang w:val="bs-Latn-BA" w:eastAsia="hr-HR"/>
        </w:rPr>
      </w:pPr>
      <w:r w:rsidRPr="00C15AEB">
        <w:rPr>
          <w:rFonts w:eastAsia="Times New Roman" w:cstheme="minorHAnsi"/>
          <w:lang w:val="bs-Latn-BA" w:eastAsia="hr-HR"/>
        </w:rPr>
        <w:t>Naša ponuda sadrži dokumenta označena od 1 do __, i to:</w:t>
      </w:r>
    </w:p>
    <w:p w:rsidR="00C15AEB" w:rsidRPr="00C15AEB" w:rsidRDefault="00C15AEB" w:rsidP="00C15AEB">
      <w:pPr>
        <w:spacing w:after="0" w:line="240" w:lineRule="auto"/>
        <w:jc w:val="both"/>
        <w:rPr>
          <w:rFonts w:eastAsia="Times New Roman" w:cstheme="minorHAnsi"/>
          <w:lang w:val="bs-Latn-BA" w:eastAsia="hr-HR"/>
        </w:rPr>
      </w:pPr>
    </w:p>
    <w:p w:rsidR="00C15AEB" w:rsidRPr="00C15AEB" w:rsidRDefault="00C15AEB" w:rsidP="00C15AEB">
      <w:pPr>
        <w:spacing w:after="0" w:line="240" w:lineRule="auto"/>
        <w:jc w:val="both"/>
        <w:rPr>
          <w:rFonts w:eastAsia="Times New Roman" w:cstheme="minorHAnsi"/>
          <w:lang w:val="bs-Latn-BA" w:eastAsia="hr-HR"/>
        </w:rPr>
      </w:pPr>
      <w:r w:rsidRPr="00C15AEB">
        <w:rPr>
          <w:rFonts w:eastAsia="Times New Roman" w:cstheme="minorHAnsi"/>
          <w:lang w:val="bs-Latn-BA" w:eastAsia="hr-HR"/>
        </w:rPr>
        <w:t xml:space="preserve">1. </w:t>
      </w:r>
    </w:p>
    <w:p w:rsidR="00C15AEB" w:rsidRPr="00C15AEB" w:rsidRDefault="00C15AEB" w:rsidP="00C15AEB">
      <w:pPr>
        <w:spacing w:after="0" w:line="240" w:lineRule="auto"/>
        <w:jc w:val="both"/>
        <w:rPr>
          <w:rFonts w:eastAsia="Times New Roman" w:cstheme="minorHAnsi"/>
          <w:lang w:val="bs-Latn-BA" w:eastAsia="hr-HR"/>
        </w:rPr>
      </w:pPr>
      <w:r w:rsidRPr="00C15AEB">
        <w:rPr>
          <w:rFonts w:eastAsia="Times New Roman" w:cstheme="minorHAnsi"/>
          <w:lang w:val="bs-Latn-BA" w:eastAsia="hr-HR"/>
        </w:rPr>
        <w:t>2.</w:t>
      </w:r>
    </w:p>
    <w:p w:rsidR="00C15AEB" w:rsidRPr="00C15AEB" w:rsidRDefault="00C15AEB" w:rsidP="00C15AEB">
      <w:pPr>
        <w:spacing w:after="0" w:line="240" w:lineRule="auto"/>
        <w:jc w:val="both"/>
        <w:rPr>
          <w:rFonts w:eastAsia="Times New Roman" w:cstheme="minorHAnsi"/>
          <w:lang w:val="bs-Latn-BA" w:eastAsia="hr-HR"/>
        </w:rPr>
      </w:pPr>
      <w:r w:rsidRPr="00C15AEB">
        <w:rPr>
          <w:rFonts w:eastAsia="Times New Roman" w:cstheme="minorHAnsi"/>
          <w:lang w:val="bs-Latn-BA" w:eastAsia="hr-HR"/>
        </w:rPr>
        <w:t>3.</w:t>
      </w:r>
    </w:p>
    <w:p w:rsidR="00C15AEB" w:rsidRPr="00C15AEB" w:rsidRDefault="00C15AEB" w:rsidP="00C15AEB">
      <w:pPr>
        <w:spacing w:after="0" w:line="240" w:lineRule="auto"/>
        <w:jc w:val="both"/>
        <w:rPr>
          <w:rFonts w:eastAsia="Times New Roman" w:cstheme="minorHAnsi"/>
          <w:lang w:val="bs-Latn-BA" w:eastAsia="hr-HR"/>
        </w:rPr>
      </w:pPr>
      <w:r w:rsidRPr="00C15AEB">
        <w:rPr>
          <w:rFonts w:eastAsia="Times New Roman" w:cstheme="minorHAnsi"/>
          <w:lang w:val="bs-Latn-BA" w:eastAsia="hr-HR"/>
        </w:rPr>
        <w:t>4.</w:t>
      </w:r>
    </w:p>
    <w:p w:rsidR="00C15AEB" w:rsidRPr="00C15AEB" w:rsidRDefault="00C15AEB" w:rsidP="00C15AEB">
      <w:pPr>
        <w:spacing w:after="0" w:line="240" w:lineRule="auto"/>
        <w:jc w:val="both"/>
        <w:rPr>
          <w:rFonts w:eastAsia="Times New Roman" w:cstheme="minorHAnsi"/>
          <w:lang w:val="bs-Latn-BA" w:eastAsia="hr-HR"/>
        </w:rPr>
      </w:pPr>
      <w:r w:rsidRPr="00C15AEB">
        <w:rPr>
          <w:rFonts w:eastAsia="Times New Roman" w:cstheme="minorHAnsi"/>
          <w:lang w:val="bs-Latn-BA" w:eastAsia="hr-HR"/>
        </w:rPr>
        <w:t>5.</w:t>
      </w:r>
    </w:p>
    <w:p w:rsidR="00C15AEB" w:rsidRPr="00C15AEB" w:rsidRDefault="00C15AEB" w:rsidP="00C15AEB">
      <w:pPr>
        <w:spacing w:after="0" w:line="240" w:lineRule="auto"/>
        <w:jc w:val="both"/>
        <w:rPr>
          <w:rFonts w:eastAsia="Times New Roman" w:cstheme="minorHAnsi"/>
          <w:lang w:val="bs-Latn-BA" w:eastAsia="hr-HR"/>
        </w:rPr>
      </w:pPr>
      <w:r w:rsidRPr="00C15AEB">
        <w:rPr>
          <w:rFonts w:eastAsia="Times New Roman" w:cstheme="minorHAnsi"/>
          <w:lang w:val="bs-Latn-BA" w:eastAsia="hr-HR"/>
        </w:rPr>
        <w:t>6.</w:t>
      </w:r>
    </w:p>
    <w:p w:rsidR="00C15AEB" w:rsidRPr="00C15AEB" w:rsidRDefault="00C15AEB" w:rsidP="00C15AEB">
      <w:pPr>
        <w:spacing w:after="0" w:line="240" w:lineRule="auto"/>
        <w:jc w:val="both"/>
        <w:rPr>
          <w:rFonts w:eastAsia="Times New Roman" w:cstheme="minorHAnsi"/>
          <w:lang w:val="bs-Latn-BA" w:eastAsia="hr-HR"/>
        </w:rPr>
      </w:pPr>
      <w:r w:rsidRPr="00C15AEB">
        <w:rPr>
          <w:rFonts w:eastAsia="Times New Roman" w:cstheme="minorHAnsi"/>
          <w:lang w:val="bs-Latn-BA" w:eastAsia="hr-HR"/>
        </w:rPr>
        <w:t>7.</w:t>
      </w:r>
    </w:p>
    <w:p w:rsidR="00C15AEB" w:rsidRPr="00C15AEB" w:rsidRDefault="00C15AEB" w:rsidP="00C15AEB">
      <w:pPr>
        <w:spacing w:after="0" w:line="240" w:lineRule="auto"/>
        <w:jc w:val="both"/>
        <w:rPr>
          <w:rFonts w:eastAsia="Times New Roman" w:cstheme="minorHAnsi"/>
          <w:lang w:val="bs-Latn-BA" w:eastAsia="hr-HR"/>
        </w:rPr>
      </w:pPr>
      <w:r w:rsidRPr="00C15AEB">
        <w:rPr>
          <w:rFonts w:eastAsia="Times New Roman" w:cstheme="minorHAnsi"/>
          <w:lang w:val="bs-Latn-BA" w:eastAsia="hr-HR"/>
        </w:rPr>
        <w:t>8.</w:t>
      </w:r>
    </w:p>
    <w:p w:rsidR="00C15AEB" w:rsidRPr="00C15AEB" w:rsidRDefault="00C15AEB" w:rsidP="00C15AEB">
      <w:pPr>
        <w:spacing w:after="0" w:line="240" w:lineRule="auto"/>
        <w:jc w:val="both"/>
        <w:rPr>
          <w:rFonts w:eastAsia="Times New Roman" w:cstheme="minorHAnsi"/>
          <w:lang w:val="bs-Latn-BA" w:eastAsia="hr-HR"/>
        </w:rPr>
      </w:pPr>
      <w:r w:rsidRPr="00C15AEB">
        <w:rPr>
          <w:rFonts w:eastAsia="Times New Roman" w:cstheme="minorHAnsi"/>
          <w:lang w:val="bs-Latn-BA" w:eastAsia="hr-HR"/>
        </w:rPr>
        <w:t>9.</w:t>
      </w: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bs-Latn-BA" w:eastAsia="hr-HR"/>
        </w:rPr>
        <w:t>10.</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tabs>
          <w:tab w:val="left" w:pos="970"/>
        </w:tabs>
        <w:spacing w:after="0" w:line="240" w:lineRule="auto"/>
        <w:jc w:val="both"/>
        <w:rPr>
          <w:rFonts w:eastAsia="Times New Roman" w:cstheme="minorHAnsi"/>
          <w:lang w:val="sr-Cyrl-BA" w:eastAsia="hr-BA"/>
        </w:rPr>
      </w:pPr>
    </w:p>
    <w:p w:rsidR="00C15AEB" w:rsidRPr="00C15AEB" w:rsidRDefault="00C15AEB" w:rsidP="00C15AEB">
      <w:pPr>
        <w:tabs>
          <w:tab w:val="left" w:pos="970"/>
        </w:tabs>
        <w:spacing w:after="0" w:line="240" w:lineRule="auto"/>
        <w:jc w:val="both"/>
        <w:rPr>
          <w:rFonts w:eastAsia="Times New Roman" w:cstheme="minorHAnsi"/>
          <w:lang w:val="sr-Cyrl-BA" w:eastAsia="hr-BA"/>
        </w:rPr>
      </w:pPr>
    </w:p>
    <w:p w:rsidR="00C15AEB" w:rsidRPr="00C15AEB" w:rsidRDefault="00C15AEB" w:rsidP="00C15AEB">
      <w:pPr>
        <w:tabs>
          <w:tab w:val="left" w:pos="970"/>
        </w:tabs>
        <w:spacing w:after="0" w:line="240" w:lineRule="auto"/>
        <w:jc w:val="both"/>
        <w:rPr>
          <w:rFonts w:eastAsia="Times New Roman" w:cstheme="minorHAnsi"/>
          <w:lang w:val="sr-Cyrl-BA" w:eastAsia="hr-BA"/>
        </w:rPr>
      </w:pPr>
    </w:p>
    <w:p w:rsidR="00C15AEB" w:rsidRPr="00C15AEB" w:rsidRDefault="00C15AEB" w:rsidP="00C15AEB">
      <w:pPr>
        <w:tabs>
          <w:tab w:val="left" w:pos="970"/>
        </w:tabs>
        <w:spacing w:after="0" w:line="240" w:lineRule="auto"/>
        <w:jc w:val="both"/>
        <w:rPr>
          <w:rFonts w:eastAsia="Times New Roman" w:cstheme="minorHAnsi"/>
          <w:lang w:eastAsia="hr-BA"/>
        </w:rPr>
      </w:pPr>
    </w:p>
    <w:p w:rsidR="00C15AEB" w:rsidRPr="00C15AEB" w:rsidRDefault="00C15AEB" w:rsidP="00C15AEB">
      <w:pPr>
        <w:tabs>
          <w:tab w:val="left" w:pos="970"/>
        </w:tabs>
        <w:spacing w:after="0" w:line="240" w:lineRule="auto"/>
        <w:jc w:val="both"/>
        <w:rPr>
          <w:rFonts w:eastAsia="Times New Roman" w:cstheme="minorHAnsi"/>
          <w:lang w:val="sr-Latn-BA" w:eastAsia="hr-BA"/>
        </w:rPr>
      </w:pPr>
    </w:p>
    <w:p w:rsidR="00C15AEB" w:rsidRPr="00C15AEB" w:rsidRDefault="00C15AEB" w:rsidP="00C15AEB">
      <w:pPr>
        <w:tabs>
          <w:tab w:val="left" w:pos="970"/>
        </w:tabs>
        <w:spacing w:after="0" w:line="240" w:lineRule="auto"/>
        <w:jc w:val="both"/>
        <w:rPr>
          <w:rFonts w:eastAsia="Times New Roman" w:cstheme="minorHAnsi"/>
          <w:lang w:val="sr-Latn-BA" w:eastAsia="hr-BA"/>
        </w:rPr>
      </w:pPr>
    </w:p>
    <w:p w:rsidR="00C15AEB" w:rsidRPr="00C15AEB" w:rsidRDefault="00C15AEB" w:rsidP="00C15AEB">
      <w:pPr>
        <w:tabs>
          <w:tab w:val="left" w:pos="970"/>
        </w:tabs>
        <w:spacing w:after="0" w:line="240" w:lineRule="auto"/>
        <w:jc w:val="both"/>
        <w:rPr>
          <w:rFonts w:eastAsia="Times New Roman" w:cstheme="minorHAnsi"/>
          <w:lang w:val="sr-Cyrl-BA" w:eastAsia="hr-BA"/>
        </w:rPr>
      </w:pPr>
      <w:r w:rsidRPr="00C15AEB">
        <w:rPr>
          <w:rFonts w:eastAsia="Times New Roman" w:cstheme="minorHAnsi"/>
          <w:lang w:val="bs-Latn-BA" w:eastAsia="hr-BA"/>
        </w:rPr>
        <w:t>Za Ponuđača:</w:t>
      </w:r>
    </w:p>
    <w:p w:rsidR="00C15AEB" w:rsidRPr="00C15AEB" w:rsidRDefault="00C15AEB" w:rsidP="00C15AEB">
      <w:pPr>
        <w:tabs>
          <w:tab w:val="left" w:pos="970"/>
        </w:tabs>
        <w:spacing w:after="0" w:line="240" w:lineRule="auto"/>
        <w:jc w:val="both"/>
        <w:rPr>
          <w:rFonts w:eastAsia="Times New Roman" w:cstheme="minorHAnsi"/>
          <w:lang w:val="sr-Cyrl-BA" w:eastAsia="hr-BA"/>
        </w:rPr>
      </w:pPr>
    </w:p>
    <w:p w:rsidR="00C15AEB" w:rsidRPr="00C15AEB" w:rsidRDefault="00C15AEB" w:rsidP="00C15AEB">
      <w:pPr>
        <w:tabs>
          <w:tab w:val="left" w:pos="970"/>
        </w:tabs>
        <w:spacing w:after="0" w:line="240" w:lineRule="auto"/>
        <w:jc w:val="both"/>
        <w:rPr>
          <w:rFonts w:eastAsia="Times New Roman" w:cstheme="minorHAnsi"/>
          <w:lang w:val="bs-Latn-BA" w:eastAsia="hr-BA"/>
        </w:rPr>
      </w:pPr>
      <w:r w:rsidRPr="00C15AEB">
        <w:rPr>
          <w:rFonts w:eastAsia="Times New Roman" w:cstheme="minorHAnsi"/>
          <w:lang w:val="bs-Latn-BA" w:eastAsia="hr-BA"/>
        </w:rPr>
        <w:t>(ime i prezime, te potpis ovlaštene osobe)</w:t>
      </w:r>
    </w:p>
    <w:p w:rsidR="00C15AEB" w:rsidRPr="00C15AEB" w:rsidRDefault="00C15AEB" w:rsidP="00C15AEB">
      <w:pPr>
        <w:spacing w:after="0" w:line="240" w:lineRule="auto"/>
        <w:rPr>
          <w:rFonts w:eastAsia="Times New Roman" w:cstheme="minorHAnsi"/>
          <w:lang w:val="sr-Cyrl-BA" w:eastAsia="hr-BA"/>
        </w:rPr>
      </w:pPr>
    </w:p>
    <w:p w:rsidR="00C15AEB" w:rsidRPr="00C15AEB" w:rsidRDefault="00C15AEB" w:rsidP="00C15AEB">
      <w:pPr>
        <w:spacing w:after="0" w:line="240" w:lineRule="auto"/>
        <w:rPr>
          <w:rFonts w:eastAsia="Times New Roman" w:cstheme="minorHAnsi"/>
          <w:lang w:val="sr-Cyrl-BA" w:eastAsia="hr-BA"/>
        </w:rPr>
      </w:pPr>
    </w:p>
    <w:p w:rsidR="00C15AEB" w:rsidRPr="00C15AEB" w:rsidRDefault="00C15AEB" w:rsidP="00C15AEB">
      <w:pPr>
        <w:spacing w:after="0" w:line="240" w:lineRule="auto"/>
        <w:rPr>
          <w:rFonts w:eastAsia="Times New Roman" w:cstheme="minorHAnsi"/>
          <w:b/>
          <w:bCs/>
          <w:lang w:val="bs-Latn-BA" w:eastAsia="hr-HR"/>
        </w:rPr>
      </w:pPr>
      <w:r w:rsidRPr="00C15AEB">
        <w:rPr>
          <w:rFonts w:eastAsia="Times New Roman" w:cstheme="minorHAnsi"/>
          <w:lang w:val="bs-Latn-BA" w:eastAsia="hr-BA"/>
        </w:rPr>
        <w:t>M.P</w:t>
      </w:r>
      <w:r w:rsidRPr="00C15AEB">
        <w:rPr>
          <w:rFonts w:eastAsia="Times New Roman" w:cstheme="minorHAnsi"/>
          <w:lang w:val="sr-Cyrl-BA" w:eastAsia="hr-BA"/>
        </w:rPr>
        <w:t xml:space="preserve">   </w:t>
      </w:r>
    </w:p>
    <w:p w:rsidR="00C15AEB" w:rsidRPr="00C15AEB" w:rsidRDefault="00C15AEB" w:rsidP="00C15AEB">
      <w:pPr>
        <w:shd w:val="clear" w:color="auto" w:fill="FFFFFF"/>
        <w:spacing w:after="0" w:line="240" w:lineRule="auto"/>
        <w:rPr>
          <w:rFonts w:eastAsia="Times New Roman" w:cstheme="minorHAnsi"/>
          <w:b/>
          <w:lang w:val="ru-RU" w:eastAsia="hr-HR"/>
        </w:rPr>
      </w:pPr>
      <w:r w:rsidRPr="00C15AEB">
        <w:rPr>
          <w:rFonts w:eastAsia="Times New Roman" w:cstheme="minorHAnsi"/>
          <w:b/>
          <w:lang w:val="sr-Latn-BA" w:eastAsia="hr-HR"/>
        </w:rPr>
        <w:t xml:space="preserve"> </w:t>
      </w:r>
    </w:p>
    <w:p w:rsidR="009332EB" w:rsidRDefault="009332EB"/>
    <w:sectPr w:rsidR="009332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Cir Times_New_Cond">
    <w:altName w:val="Times New Roman"/>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A00002AF" w:usb1="5000204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00000287" w:usb1="00000000" w:usb2="00000000" w:usb3="00000000" w:csb0="0000009F" w:csb1="00000000"/>
  </w:font>
  <w:font w:name="Segoe">
    <w:altName w:val="Century Gothic"/>
    <w:charset w:val="EE"/>
    <w:family w:val="swiss"/>
    <w:pitch w:val="variable"/>
    <w:sig w:usb0="A00002AF" w:usb1="4000205B" w:usb2="00000000" w:usb3="00000000" w:csb0="0000009F" w:csb1="00000000"/>
  </w:font>
  <w:font w:name="Bodoni Book">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ance YU">
    <w:altName w:val="Arial"/>
    <w:charset w:val="00"/>
    <w:family w:val="swiss"/>
    <w:pitch w:val="variable"/>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CYPeignot">
    <w:altName w:val="Courier New"/>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7F1863D2"/>
    <w:name w:val="WW8Num39"/>
    <w:lvl w:ilvl="0">
      <w:start w:val="1"/>
      <w:numFmt w:val="decimal"/>
      <w:lvlText w:val="%1."/>
      <w:lvlJc w:val="left"/>
      <w:pPr>
        <w:tabs>
          <w:tab w:val="num" w:pos="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26"/>
    <w:multiLevelType w:val="multilevel"/>
    <w:tmpl w:val="000000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31"/>
    <w:multiLevelType w:val="multilevel"/>
    <w:tmpl w:val="000000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291172B"/>
    <w:multiLevelType w:val="hybridMultilevel"/>
    <w:tmpl w:val="17903A34"/>
    <w:lvl w:ilvl="0" w:tplc="181A0017">
      <w:start w:val="1"/>
      <w:numFmt w:val="lowerLetter"/>
      <w:lvlText w:val="%1)"/>
      <w:lvlJc w:val="left"/>
      <w:pPr>
        <w:ind w:left="720" w:hanging="360"/>
      </w:pPr>
    </w:lvl>
    <w:lvl w:ilvl="1" w:tplc="181A0019">
      <w:start w:val="1"/>
      <w:numFmt w:val="lowerLetter"/>
      <w:lvlText w:val="%2."/>
      <w:lvlJc w:val="left"/>
      <w:pPr>
        <w:ind w:left="1440" w:hanging="360"/>
      </w:pPr>
    </w:lvl>
    <w:lvl w:ilvl="2" w:tplc="181A001B">
      <w:start w:val="1"/>
      <w:numFmt w:val="lowerRoman"/>
      <w:lvlText w:val="%3."/>
      <w:lvlJc w:val="right"/>
      <w:pPr>
        <w:ind w:left="2160" w:hanging="180"/>
      </w:pPr>
    </w:lvl>
    <w:lvl w:ilvl="3" w:tplc="181A000F">
      <w:start w:val="1"/>
      <w:numFmt w:val="decimal"/>
      <w:lvlText w:val="%4."/>
      <w:lvlJc w:val="left"/>
      <w:pPr>
        <w:ind w:left="2880" w:hanging="360"/>
      </w:pPr>
    </w:lvl>
    <w:lvl w:ilvl="4" w:tplc="181A0019">
      <w:start w:val="1"/>
      <w:numFmt w:val="lowerLetter"/>
      <w:lvlText w:val="%5."/>
      <w:lvlJc w:val="left"/>
      <w:pPr>
        <w:ind w:left="3600" w:hanging="360"/>
      </w:pPr>
    </w:lvl>
    <w:lvl w:ilvl="5" w:tplc="181A001B">
      <w:start w:val="1"/>
      <w:numFmt w:val="lowerRoman"/>
      <w:lvlText w:val="%6."/>
      <w:lvlJc w:val="right"/>
      <w:pPr>
        <w:ind w:left="4320" w:hanging="180"/>
      </w:pPr>
    </w:lvl>
    <w:lvl w:ilvl="6" w:tplc="181A000F">
      <w:start w:val="1"/>
      <w:numFmt w:val="decimal"/>
      <w:lvlText w:val="%7."/>
      <w:lvlJc w:val="left"/>
      <w:pPr>
        <w:ind w:left="5040" w:hanging="360"/>
      </w:pPr>
    </w:lvl>
    <w:lvl w:ilvl="7" w:tplc="181A0019">
      <w:start w:val="1"/>
      <w:numFmt w:val="lowerLetter"/>
      <w:lvlText w:val="%8."/>
      <w:lvlJc w:val="left"/>
      <w:pPr>
        <w:ind w:left="5760" w:hanging="360"/>
      </w:pPr>
    </w:lvl>
    <w:lvl w:ilvl="8" w:tplc="181A001B">
      <w:start w:val="1"/>
      <w:numFmt w:val="lowerRoman"/>
      <w:lvlText w:val="%9."/>
      <w:lvlJc w:val="right"/>
      <w:pPr>
        <w:ind w:left="6480" w:hanging="180"/>
      </w:pPr>
    </w:lvl>
  </w:abstractNum>
  <w:abstractNum w:abstractNumId="4">
    <w:nsid w:val="060054F9"/>
    <w:multiLevelType w:val="hybridMultilevel"/>
    <w:tmpl w:val="AC0CBCE6"/>
    <w:lvl w:ilvl="0" w:tplc="672A38AE">
      <w:start w:val="1"/>
      <w:numFmt w:val="lowerLetter"/>
      <w:lvlText w:val="%1)"/>
      <w:lvlJc w:val="left"/>
      <w:pPr>
        <w:tabs>
          <w:tab w:val="num" w:pos="786"/>
        </w:tabs>
        <w:ind w:left="786" w:hanging="360"/>
      </w:pPr>
      <w:rPr>
        <w:rFonts w:hint="default"/>
        <w:color w:val="auto"/>
        <w:u w:val="none"/>
      </w:rPr>
    </w:lvl>
    <w:lvl w:ilvl="1" w:tplc="041A0019" w:tentative="1">
      <w:start w:val="1"/>
      <w:numFmt w:val="lowerLetter"/>
      <w:lvlText w:val="%2."/>
      <w:lvlJc w:val="left"/>
      <w:pPr>
        <w:tabs>
          <w:tab w:val="num" w:pos="1506"/>
        </w:tabs>
        <w:ind w:left="1506" w:hanging="360"/>
      </w:pPr>
    </w:lvl>
    <w:lvl w:ilvl="2" w:tplc="041A001B" w:tentative="1">
      <w:start w:val="1"/>
      <w:numFmt w:val="lowerRoman"/>
      <w:lvlText w:val="%3."/>
      <w:lvlJc w:val="right"/>
      <w:pPr>
        <w:tabs>
          <w:tab w:val="num" w:pos="2226"/>
        </w:tabs>
        <w:ind w:left="2226" w:hanging="180"/>
      </w:pPr>
    </w:lvl>
    <w:lvl w:ilvl="3" w:tplc="041A000F" w:tentative="1">
      <w:start w:val="1"/>
      <w:numFmt w:val="decimal"/>
      <w:lvlText w:val="%4."/>
      <w:lvlJc w:val="left"/>
      <w:pPr>
        <w:tabs>
          <w:tab w:val="num" w:pos="2946"/>
        </w:tabs>
        <w:ind w:left="2946" w:hanging="360"/>
      </w:pPr>
    </w:lvl>
    <w:lvl w:ilvl="4" w:tplc="041A0019" w:tentative="1">
      <w:start w:val="1"/>
      <w:numFmt w:val="lowerLetter"/>
      <w:lvlText w:val="%5."/>
      <w:lvlJc w:val="left"/>
      <w:pPr>
        <w:tabs>
          <w:tab w:val="num" w:pos="3666"/>
        </w:tabs>
        <w:ind w:left="3666" w:hanging="360"/>
      </w:pPr>
    </w:lvl>
    <w:lvl w:ilvl="5" w:tplc="041A001B" w:tentative="1">
      <w:start w:val="1"/>
      <w:numFmt w:val="lowerRoman"/>
      <w:lvlText w:val="%6."/>
      <w:lvlJc w:val="right"/>
      <w:pPr>
        <w:tabs>
          <w:tab w:val="num" w:pos="4386"/>
        </w:tabs>
        <w:ind w:left="4386" w:hanging="180"/>
      </w:pPr>
    </w:lvl>
    <w:lvl w:ilvl="6" w:tplc="041A000F" w:tentative="1">
      <w:start w:val="1"/>
      <w:numFmt w:val="decimal"/>
      <w:lvlText w:val="%7."/>
      <w:lvlJc w:val="left"/>
      <w:pPr>
        <w:tabs>
          <w:tab w:val="num" w:pos="5106"/>
        </w:tabs>
        <w:ind w:left="5106" w:hanging="360"/>
      </w:pPr>
    </w:lvl>
    <w:lvl w:ilvl="7" w:tplc="041A0019" w:tentative="1">
      <w:start w:val="1"/>
      <w:numFmt w:val="lowerLetter"/>
      <w:lvlText w:val="%8."/>
      <w:lvlJc w:val="left"/>
      <w:pPr>
        <w:tabs>
          <w:tab w:val="num" w:pos="5826"/>
        </w:tabs>
        <w:ind w:left="5826" w:hanging="360"/>
      </w:pPr>
    </w:lvl>
    <w:lvl w:ilvl="8" w:tplc="041A001B" w:tentative="1">
      <w:start w:val="1"/>
      <w:numFmt w:val="lowerRoman"/>
      <w:lvlText w:val="%9."/>
      <w:lvlJc w:val="right"/>
      <w:pPr>
        <w:tabs>
          <w:tab w:val="num" w:pos="6546"/>
        </w:tabs>
        <w:ind w:left="6546" w:hanging="180"/>
      </w:pPr>
    </w:lvl>
  </w:abstractNum>
  <w:abstractNum w:abstractNumId="5">
    <w:nsid w:val="09CE62DB"/>
    <w:multiLevelType w:val="hybridMultilevel"/>
    <w:tmpl w:val="1C1A649C"/>
    <w:lvl w:ilvl="0" w:tplc="3DC8918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131725"/>
    <w:multiLevelType w:val="multilevel"/>
    <w:tmpl w:val="41664188"/>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215E6C"/>
    <w:multiLevelType w:val="hybridMultilevel"/>
    <w:tmpl w:val="2A50A93E"/>
    <w:lvl w:ilvl="0" w:tplc="1F321A66">
      <w:numFmt w:val="bullet"/>
      <w:lvlText w:val="-"/>
      <w:lvlJc w:val="left"/>
      <w:pPr>
        <w:ind w:left="1080" w:hanging="360"/>
      </w:pPr>
      <w:rPr>
        <w:rFonts w:ascii="Times New Roman" w:eastAsia="Times New Roman" w:hAnsi="Times New Roman" w:cs="Times New Roman" w:hint="default"/>
        <w:color w:val="auto"/>
      </w:rPr>
    </w:lvl>
    <w:lvl w:ilvl="1" w:tplc="181A0003" w:tentative="1">
      <w:start w:val="1"/>
      <w:numFmt w:val="bullet"/>
      <w:lvlText w:val="o"/>
      <w:lvlJc w:val="left"/>
      <w:pPr>
        <w:ind w:left="1800" w:hanging="360"/>
      </w:pPr>
      <w:rPr>
        <w:rFonts w:ascii="Courier New" w:hAnsi="Courier New" w:cs="Courier New" w:hint="default"/>
      </w:rPr>
    </w:lvl>
    <w:lvl w:ilvl="2" w:tplc="181A0005">
      <w:start w:val="1"/>
      <w:numFmt w:val="bullet"/>
      <w:lvlText w:val=""/>
      <w:lvlJc w:val="left"/>
      <w:pPr>
        <w:ind w:left="2520" w:hanging="360"/>
      </w:pPr>
      <w:rPr>
        <w:rFonts w:ascii="Wingdings" w:hAnsi="Wingdings" w:hint="default"/>
      </w:rPr>
    </w:lvl>
    <w:lvl w:ilvl="3" w:tplc="181A0001" w:tentative="1">
      <w:start w:val="1"/>
      <w:numFmt w:val="bullet"/>
      <w:lvlText w:val=""/>
      <w:lvlJc w:val="left"/>
      <w:pPr>
        <w:ind w:left="3240" w:hanging="360"/>
      </w:pPr>
      <w:rPr>
        <w:rFonts w:ascii="Symbol" w:hAnsi="Symbol" w:hint="default"/>
      </w:rPr>
    </w:lvl>
    <w:lvl w:ilvl="4" w:tplc="181A0003" w:tentative="1">
      <w:start w:val="1"/>
      <w:numFmt w:val="bullet"/>
      <w:lvlText w:val="o"/>
      <w:lvlJc w:val="left"/>
      <w:pPr>
        <w:ind w:left="3960" w:hanging="360"/>
      </w:pPr>
      <w:rPr>
        <w:rFonts w:ascii="Courier New" w:hAnsi="Courier New" w:cs="Courier New" w:hint="default"/>
      </w:rPr>
    </w:lvl>
    <w:lvl w:ilvl="5" w:tplc="181A0005" w:tentative="1">
      <w:start w:val="1"/>
      <w:numFmt w:val="bullet"/>
      <w:lvlText w:val=""/>
      <w:lvlJc w:val="left"/>
      <w:pPr>
        <w:ind w:left="4680" w:hanging="360"/>
      </w:pPr>
      <w:rPr>
        <w:rFonts w:ascii="Wingdings" w:hAnsi="Wingdings" w:hint="default"/>
      </w:rPr>
    </w:lvl>
    <w:lvl w:ilvl="6" w:tplc="181A0001" w:tentative="1">
      <w:start w:val="1"/>
      <w:numFmt w:val="bullet"/>
      <w:lvlText w:val=""/>
      <w:lvlJc w:val="left"/>
      <w:pPr>
        <w:ind w:left="5400" w:hanging="360"/>
      </w:pPr>
      <w:rPr>
        <w:rFonts w:ascii="Symbol" w:hAnsi="Symbol" w:hint="default"/>
      </w:rPr>
    </w:lvl>
    <w:lvl w:ilvl="7" w:tplc="181A0003" w:tentative="1">
      <w:start w:val="1"/>
      <w:numFmt w:val="bullet"/>
      <w:lvlText w:val="o"/>
      <w:lvlJc w:val="left"/>
      <w:pPr>
        <w:ind w:left="6120" w:hanging="360"/>
      </w:pPr>
      <w:rPr>
        <w:rFonts w:ascii="Courier New" w:hAnsi="Courier New" w:cs="Courier New" w:hint="default"/>
      </w:rPr>
    </w:lvl>
    <w:lvl w:ilvl="8" w:tplc="181A0005" w:tentative="1">
      <w:start w:val="1"/>
      <w:numFmt w:val="bullet"/>
      <w:lvlText w:val=""/>
      <w:lvlJc w:val="left"/>
      <w:pPr>
        <w:ind w:left="6840" w:hanging="360"/>
      </w:pPr>
      <w:rPr>
        <w:rFonts w:ascii="Wingdings" w:hAnsi="Wingdings" w:hint="default"/>
      </w:rPr>
    </w:lvl>
  </w:abstractNum>
  <w:abstractNum w:abstractNumId="8">
    <w:nsid w:val="1D870DA2"/>
    <w:multiLevelType w:val="hybridMultilevel"/>
    <w:tmpl w:val="17903A34"/>
    <w:lvl w:ilvl="0" w:tplc="181A0017">
      <w:start w:val="1"/>
      <w:numFmt w:val="lowerLetter"/>
      <w:lvlText w:val="%1)"/>
      <w:lvlJc w:val="left"/>
      <w:pPr>
        <w:ind w:left="720" w:hanging="360"/>
      </w:pPr>
    </w:lvl>
    <w:lvl w:ilvl="1" w:tplc="181A0019">
      <w:start w:val="1"/>
      <w:numFmt w:val="lowerLetter"/>
      <w:lvlText w:val="%2."/>
      <w:lvlJc w:val="left"/>
      <w:pPr>
        <w:ind w:left="1440" w:hanging="360"/>
      </w:pPr>
    </w:lvl>
    <w:lvl w:ilvl="2" w:tplc="181A001B">
      <w:start w:val="1"/>
      <w:numFmt w:val="lowerRoman"/>
      <w:lvlText w:val="%3."/>
      <w:lvlJc w:val="right"/>
      <w:pPr>
        <w:ind w:left="2160" w:hanging="180"/>
      </w:pPr>
    </w:lvl>
    <w:lvl w:ilvl="3" w:tplc="181A000F">
      <w:start w:val="1"/>
      <w:numFmt w:val="decimal"/>
      <w:lvlText w:val="%4."/>
      <w:lvlJc w:val="left"/>
      <w:pPr>
        <w:ind w:left="2880" w:hanging="360"/>
      </w:pPr>
    </w:lvl>
    <w:lvl w:ilvl="4" w:tplc="181A0019">
      <w:start w:val="1"/>
      <w:numFmt w:val="lowerLetter"/>
      <w:lvlText w:val="%5."/>
      <w:lvlJc w:val="left"/>
      <w:pPr>
        <w:ind w:left="3600" w:hanging="360"/>
      </w:pPr>
    </w:lvl>
    <w:lvl w:ilvl="5" w:tplc="181A001B">
      <w:start w:val="1"/>
      <w:numFmt w:val="lowerRoman"/>
      <w:lvlText w:val="%6."/>
      <w:lvlJc w:val="right"/>
      <w:pPr>
        <w:ind w:left="4320" w:hanging="180"/>
      </w:pPr>
    </w:lvl>
    <w:lvl w:ilvl="6" w:tplc="181A000F">
      <w:start w:val="1"/>
      <w:numFmt w:val="decimal"/>
      <w:lvlText w:val="%7."/>
      <w:lvlJc w:val="left"/>
      <w:pPr>
        <w:ind w:left="5040" w:hanging="360"/>
      </w:pPr>
    </w:lvl>
    <w:lvl w:ilvl="7" w:tplc="181A0019">
      <w:start w:val="1"/>
      <w:numFmt w:val="lowerLetter"/>
      <w:lvlText w:val="%8."/>
      <w:lvlJc w:val="left"/>
      <w:pPr>
        <w:ind w:left="5760" w:hanging="360"/>
      </w:pPr>
    </w:lvl>
    <w:lvl w:ilvl="8" w:tplc="181A001B">
      <w:start w:val="1"/>
      <w:numFmt w:val="lowerRoman"/>
      <w:lvlText w:val="%9."/>
      <w:lvlJc w:val="right"/>
      <w:pPr>
        <w:ind w:left="6480" w:hanging="180"/>
      </w:pPr>
    </w:lvl>
  </w:abstractNum>
  <w:abstractNum w:abstractNumId="9">
    <w:nsid w:val="1EDA4AEF"/>
    <w:multiLevelType w:val="hybridMultilevel"/>
    <w:tmpl w:val="A27A8C3E"/>
    <w:lvl w:ilvl="0" w:tplc="69289D94">
      <w:start w:val="10"/>
      <w:numFmt w:val="bullet"/>
      <w:lvlText w:val="-"/>
      <w:lvlJc w:val="left"/>
      <w:pPr>
        <w:tabs>
          <w:tab w:val="num" w:pos="1065"/>
        </w:tabs>
        <w:ind w:left="1065" w:hanging="360"/>
      </w:pPr>
      <w:rPr>
        <w:rFonts w:ascii="Times New Roman" w:eastAsia="Times New Roman" w:hAnsi="Times New Roman" w:cs="Times New Roman" w:hint="default"/>
      </w:rPr>
    </w:lvl>
    <w:lvl w:ilvl="1" w:tplc="081A0003" w:tentative="1">
      <w:start w:val="1"/>
      <w:numFmt w:val="bullet"/>
      <w:lvlText w:val="o"/>
      <w:lvlJc w:val="left"/>
      <w:pPr>
        <w:tabs>
          <w:tab w:val="num" w:pos="1785"/>
        </w:tabs>
        <w:ind w:left="1785" w:hanging="360"/>
      </w:pPr>
      <w:rPr>
        <w:rFonts w:ascii="Courier New" w:hAnsi="Courier New" w:cs="Courier New" w:hint="default"/>
      </w:rPr>
    </w:lvl>
    <w:lvl w:ilvl="2" w:tplc="081A0005" w:tentative="1">
      <w:start w:val="1"/>
      <w:numFmt w:val="bullet"/>
      <w:lvlText w:val=""/>
      <w:lvlJc w:val="left"/>
      <w:pPr>
        <w:tabs>
          <w:tab w:val="num" w:pos="2505"/>
        </w:tabs>
        <w:ind w:left="2505" w:hanging="360"/>
      </w:pPr>
      <w:rPr>
        <w:rFonts w:ascii="Wingdings" w:hAnsi="Wingdings" w:hint="default"/>
      </w:rPr>
    </w:lvl>
    <w:lvl w:ilvl="3" w:tplc="081A0001" w:tentative="1">
      <w:start w:val="1"/>
      <w:numFmt w:val="bullet"/>
      <w:lvlText w:val=""/>
      <w:lvlJc w:val="left"/>
      <w:pPr>
        <w:tabs>
          <w:tab w:val="num" w:pos="3225"/>
        </w:tabs>
        <w:ind w:left="3225" w:hanging="360"/>
      </w:pPr>
      <w:rPr>
        <w:rFonts w:ascii="Symbol" w:hAnsi="Symbol" w:hint="default"/>
      </w:rPr>
    </w:lvl>
    <w:lvl w:ilvl="4" w:tplc="081A0003" w:tentative="1">
      <w:start w:val="1"/>
      <w:numFmt w:val="bullet"/>
      <w:lvlText w:val="o"/>
      <w:lvlJc w:val="left"/>
      <w:pPr>
        <w:tabs>
          <w:tab w:val="num" w:pos="3945"/>
        </w:tabs>
        <w:ind w:left="3945" w:hanging="360"/>
      </w:pPr>
      <w:rPr>
        <w:rFonts w:ascii="Courier New" w:hAnsi="Courier New" w:cs="Courier New" w:hint="default"/>
      </w:rPr>
    </w:lvl>
    <w:lvl w:ilvl="5" w:tplc="081A0005" w:tentative="1">
      <w:start w:val="1"/>
      <w:numFmt w:val="bullet"/>
      <w:lvlText w:val=""/>
      <w:lvlJc w:val="left"/>
      <w:pPr>
        <w:tabs>
          <w:tab w:val="num" w:pos="4665"/>
        </w:tabs>
        <w:ind w:left="4665" w:hanging="360"/>
      </w:pPr>
      <w:rPr>
        <w:rFonts w:ascii="Wingdings" w:hAnsi="Wingdings" w:hint="default"/>
      </w:rPr>
    </w:lvl>
    <w:lvl w:ilvl="6" w:tplc="081A0001" w:tentative="1">
      <w:start w:val="1"/>
      <w:numFmt w:val="bullet"/>
      <w:lvlText w:val=""/>
      <w:lvlJc w:val="left"/>
      <w:pPr>
        <w:tabs>
          <w:tab w:val="num" w:pos="5385"/>
        </w:tabs>
        <w:ind w:left="5385" w:hanging="360"/>
      </w:pPr>
      <w:rPr>
        <w:rFonts w:ascii="Symbol" w:hAnsi="Symbol" w:hint="default"/>
      </w:rPr>
    </w:lvl>
    <w:lvl w:ilvl="7" w:tplc="081A0003" w:tentative="1">
      <w:start w:val="1"/>
      <w:numFmt w:val="bullet"/>
      <w:lvlText w:val="o"/>
      <w:lvlJc w:val="left"/>
      <w:pPr>
        <w:tabs>
          <w:tab w:val="num" w:pos="6105"/>
        </w:tabs>
        <w:ind w:left="6105" w:hanging="360"/>
      </w:pPr>
      <w:rPr>
        <w:rFonts w:ascii="Courier New" w:hAnsi="Courier New" w:cs="Courier New" w:hint="default"/>
      </w:rPr>
    </w:lvl>
    <w:lvl w:ilvl="8" w:tplc="081A0005" w:tentative="1">
      <w:start w:val="1"/>
      <w:numFmt w:val="bullet"/>
      <w:lvlText w:val=""/>
      <w:lvlJc w:val="left"/>
      <w:pPr>
        <w:tabs>
          <w:tab w:val="num" w:pos="6825"/>
        </w:tabs>
        <w:ind w:left="6825" w:hanging="360"/>
      </w:pPr>
      <w:rPr>
        <w:rFonts w:ascii="Wingdings" w:hAnsi="Wingdings" w:hint="default"/>
      </w:rPr>
    </w:lvl>
  </w:abstractNum>
  <w:abstractNum w:abstractNumId="10">
    <w:nsid w:val="1EEC08CC"/>
    <w:multiLevelType w:val="hybridMultilevel"/>
    <w:tmpl w:val="2B9C7B6E"/>
    <w:lvl w:ilvl="0" w:tplc="BA46A5F0">
      <w:start w:val="11"/>
      <w:numFmt w:val="decimal"/>
      <w:lvlText w:val="%1."/>
      <w:lvlJc w:val="left"/>
      <w:pPr>
        <w:tabs>
          <w:tab w:val="num" w:pos="540"/>
        </w:tabs>
        <w:ind w:left="540" w:hanging="360"/>
      </w:pPr>
      <w:rPr>
        <w:rFonts w:hint="default"/>
        <w:b/>
      </w:rPr>
    </w:lvl>
    <w:lvl w:ilvl="1" w:tplc="081A0019" w:tentative="1">
      <w:start w:val="1"/>
      <w:numFmt w:val="lowerLetter"/>
      <w:lvlText w:val="%2."/>
      <w:lvlJc w:val="left"/>
      <w:pPr>
        <w:tabs>
          <w:tab w:val="num" w:pos="1260"/>
        </w:tabs>
        <w:ind w:left="1260" w:hanging="360"/>
      </w:pPr>
    </w:lvl>
    <w:lvl w:ilvl="2" w:tplc="081A001B" w:tentative="1">
      <w:start w:val="1"/>
      <w:numFmt w:val="lowerRoman"/>
      <w:lvlText w:val="%3."/>
      <w:lvlJc w:val="right"/>
      <w:pPr>
        <w:tabs>
          <w:tab w:val="num" w:pos="1980"/>
        </w:tabs>
        <w:ind w:left="1980" w:hanging="180"/>
      </w:pPr>
    </w:lvl>
    <w:lvl w:ilvl="3" w:tplc="081A000F" w:tentative="1">
      <w:start w:val="1"/>
      <w:numFmt w:val="decimal"/>
      <w:lvlText w:val="%4."/>
      <w:lvlJc w:val="left"/>
      <w:pPr>
        <w:tabs>
          <w:tab w:val="num" w:pos="2700"/>
        </w:tabs>
        <w:ind w:left="2700" w:hanging="360"/>
      </w:pPr>
    </w:lvl>
    <w:lvl w:ilvl="4" w:tplc="081A0019" w:tentative="1">
      <w:start w:val="1"/>
      <w:numFmt w:val="lowerLetter"/>
      <w:lvlText w:val="%5."/>
      <w:lvlJc w:val="left"/>
      <w:pPr>
        <w:tabs>
          <w:tab w:val="num" w:pos="3420"/>
        </w:tabs>
        <w:ind w:left="3420" w:hanging="360"/>
      </w:pPr>
    </w:lvl>
    <w:lvl w:ilvl="5" w:tplc="081A001B" w:tentative="1">
      <w:start w:val="1"/>
      <w:numFmt w:val="lowerRoman"/>
      <w:lvlText w:val="%6."/>
      <w:lvlJc w:val="right"/>
      <w:pPr>
        <w:tabs>
          <w:tab w:val="num" w:pos="4140"/>
        </w:tabs>
        <w:ind w:left="4140" w:hanging="180"/>
      </w:pPr>
    </w:lvl>
    <w:lvl w:ilvl="6" w:tplc="081A000F" w:tentative="1">
      <w:start w:val="1"/>
      <w:numFmt w:val="decimal"/>
      <w:lvlText w:val="%7."/>
      <w:lvlJc w:val="left"/>
      <w:pPr>
        <w:tabs>
          <w:tab w:val="num" w:pos="4860"/>
        </w:tabs>
        <w:ind w:left="4860" w:hanging="360"/>
      </w:pPr>
    </w:lvl>
    <w:lvl w:ilvl="7" w:tplc="081A0019" w:tentative="1">
      <w:start w:val="1"/>
      <w:numFmt w:val="lowerLetter"/>
      <w:lvlText w:val="%8."/>
      <w:lvlJc w:val="left"/>
      <w:pPr>
        <w:tabs>
          <w:tab w:val="num" w:pos="5580"/>
        </w:tabs>
        <w:ind w:left="5580" w:hanging="360"/>
      </w:pPr>
    </w:lvl>
    <w:lvl w:ilvl="8" w:tplc="081A001B" w:tentative="1">
      <w:start w:val="1"/>
      <w:numFmt w:val="lowerRoman"/>
      <w:lvlText w:val="%9."/>
      <w:lvlJc w:val="right"/>
      <w:pPr>
        <w:tabs>
          <w:tab w:val="num" w:pos="6300"/>
        </w:tabs>
        <w:ind w:left="6300" w:hanging="180"/>
      </w:pPr>
    </w:lvl>
  </w:abstractNum>
  <w:abstractNum w:abstractNumId="11">
    <w:nsid w:val="25EB5222"/>
    <w:multiLevelType w:val="hybridMultilevel"/>
    <w:tmpl w:val="C524B01E"/>
    <w:lvl w:ilvl="0" w:tplc="01BCC2FA">
      <w:start w:val="1"/>
      <w:numFmt w:val="upperLetter"/>
      <w:lvlText w:val="%1)"/>
      <w:lvlJc w:val="left"/>
      <w:pPr>
        <w:ind w:left="0" w:hanging="360"/>
      </w:pPr>
      <w:rPr>
        <w:rFonts w:hint="default"/>
      </w:rPr>
    </w:lvl>
    <w:lvl w:ilvl="1" w:tplc="181A0019" w:tentative="1">
      <w:start w:val="1"/>
      <w:numFmt w:val="lowerLetter"/>
      <w:lvlText w:val="%2."/>
      <w:lvlJc w:val="left"/>
      <w:pPr>
        <w:ind w:left="720" w:hanging="360"/>
      </w:pPr>
    </w:lvl>
    <w:lvl w:ilvl="2" w:tplc="181A001B" w:tentative="1">
      <w:start w:val="1"/>
      <w:numFmt w:val="lowerRoman"/>
      <w:lvlText w:val="%3."/>
      <w:lvlJc w:val="right"/>
      <w:pPr>
        <w:ind w:left="1440" w:hanging="180"/>
      </w:pPr>
    </w:lvl>
    <w:lvl w:ilvl="3" w:tplc="181A000F" w:tentative="1">
      <w:start w:val="1"/>
      <w:numFmt w:val="decimal"/>
      <w:lvlText w:val="%4."/>
      <w:lvlJc w:val="left"/>
      <w:pPr>
        <w:ind w:left="2160" w:hanging="360"/>
      </w:pPr>
    </w:lvl>
    <w:lvl w:ilvl="4" w:tplc="181A0019" w:tentative="1">
      <w:start w:val="1"/>
      <w:numFmt w:val="lowerLetter"/>
      <w:lvlText w:val="%5."/>
      <w:lvlJc w:val="left"/>
      <w:pPr>
        <w:ind w:left="2880" w:hanging="360"/>
      </w:pPr>
    </w:lvl>
    <w:lvl w:ilvl="5" w:tplc="181A001B" w:tentative="1">
      <w:start w:val="1"/>
      <w:numFmt w:val="lowerRoman"/>
      <w:lvlText w:val="%6."/>
      <w:lvlJc w:val="right"/>
      <w:pPr>
        <w:ind w:left="3600" w:hanging="180"/>
      </w:pPr>
    </w:lvl>
    <w:lvl w:ilvl="6" w:tplc="181A000F" w:tentative="1">
      <w:start w:val="1"/>
      <w:numFmt w:val="decimal"/>
      <w:lvlText w:val="%7."/>
      <w:lvlJc w:val="left"/>
      <w:pPr>
        <w:ind w:left="4320" w:hanging="360"/>
      </w:pPr>
    </w:lvl>
    <w:lvl w:ilvl="7" w:tplc="181A0019" w:tentative="1">
      <w:start w:val="1"/>
      <w:numFmt w:val="lowerLetter"/>
      <w:lvlText w:val="%8."/>
      <w:lvlJc w:val="left"/>
      <w:pPr>
        <w:ind w:left="5040" w:hanging="360"/>
      </w:pPr>
    </w:lvl>
    <w:lvl w:ilvl="8" w:tplc="181A001B" w:tentative="1">
      <w:start w:val="1"/>
      <w:numFmt w:val="lowerRoman"/>
      <w:lvlText w:val="%9."/>
      <w:lvlJc w:val="right"/>
      <w:pPr>
        <w:ind w:left="5760" w:hanging="180"/>
      </w:pPr>
    </w:lvl>
  </w:abstractNum>
  <w:abstractNum w:abstractNumId="12">
    <w:nsid w:val="2D2E7C2E"/>
    <w:multiLevelType w:val="hybridMultilevel"/>
    <w:tmpl w:val="9288E09A"/>
    <w:lvl w:ilvl="0" w:tplc="972AD240">
      <w:start w:val="9"/>
      <w:numFmt w:val="decimal"/>
      <w:lvlText w:val="%1."/>
      <w:lvlJc w:val="left"/>
      <w:pPr>
        <w:tabs>
          <w:tab w:val="num" w:pos="1380"/>
        </w:tabs>
        <w:ind w:left="1380" w:hanging="900"/>
      </w:pPr>
      <w:rPr>
        <w:rFonts w:hint="default"/>
      </w:rPr>
    </w:lvl>
    <w:lvl w:ilvl="1" w:tplc="181A0019" w:tentative="1">
      <w:start w:val="1"/>
      <w:numFmt w:val="lowerLetter"/>
      <w:lvlText w:val="%2."/>
      <w:lvlJc w:val="left"/>
      <w:pPr>
        <w:tabs>
          <w:tab w:val="num" w:pos="1560"/>
        </w:tabs>
        <w:ind w:left="1560" w:hanging="360"/>
      </w:pPr>
    </w:lvl>
    <w:lvl w:ilvl="2" w:tplc="181A001B" w:tentative="1">
      <w:start w:val="1"/>
      <w:numFmt w:val="lowerRoman"/>
      <w:lvlText w:val="%3."/>
      <w:lvlJc w:val="right"/>
      <w:pPr>
        <w:tabs>
          <w:tab w:val="num" w:pos="2280"/>
        </w:tabs>
        <w:ind w:left="2280" w:hanging="180"/>
      </w:pPr>
    </w:lvl>
    <w:lvl w:ilvl="3" w:tplc="181A000F" w:tentative="1">
      <w:start w:val="1"/>
      <w:numFmt w:val="decimal"/>
      <w:lvlText w:val="%4."/>
      <w:lvlJc w:val="left"/>
      <w:pPr>
        <w:tabs>
          <w:tab w:val="num" w:pos="3000"/>
        </w:tabs>
        <w:ind w:left="3000" w:hanging="360"/>
      </w:pPr>
    </w:lvl>
    <w:lvl w:ilvl="4" w:tplc="181A0019" w:tentative="1">
      <w:start w:val="1"/>
      <w:numFmt w:val="lowerLetter"/>
      <w:lvlText w:val="%5."/>
      <w:lvlJc w:val="left"/>
      <w:pPr>
        <w:tabs>
          <w:tab w:val="num" w:pos="3720"/>
        </w:tabs>
        <w:ind w:left="3720" w:hanging="360"/>
      </w:pPr>
    </w:lvl>
    <w:lvl w:ilvl="5" w:tplc="181A001B" w:tentative="1">
      <w:start w:val="1"/>
      <w:numFmt w:val="lowerRoman"/>
      <w:lvlText w:val="%6."/>
      <w:lvlJc w:val="right"/>
      <w:pPr>
        <w:tabs>
          <w:tab w:val="num" w:pos="4440"/>
        </w:tabs>
        <w:ind w:left="4440" w:hanging="180"/>
      </w:pPr>
    </w:lvl>
    <w:lvl w:ilvl="6" w:tplc="181A000F" w:tentative="1">
      <w:start w:val="1"/>
      <w:numFmt w:val="decimal"/>
      <w:lvlText w:val="%7."/>
      <w:lvlJc w:val="left"/>
      <w:pPr>
        <w:tabs>
          <w:tab w:val="num" w:pos="5160"/>
        </w:tabs>
        <w:ind w:left="5160" w:hanging="360"/>
      </w:pPr>
    </w:lvl>
    <w:lvl w:ilvl="7" w:tplc="181A0019" w:tentative="1">
      <w:start w:val="1"/>
      <w:numFmt w:val="lowerLetter"/>
      <w:lvlText w:val="%8."/>
      <w:lvlJc w:val="left"/>
      <w:pPr>
        <w:tabs>
          <w:tab w:val="num" w:pos="5880"/>
        </w:tabs>
        <w:ind w:left="5880" w:hanging="360"/>
      </w:pPr>
    </w:lvl>
    <w:lvl w:ilvl="8" w:tplc="181A001B" w:tentative="1">
      <w:start w:val="1"/>
      <w:numFmt w:val="lowerRoman"/>
      <w:lvlText w:val="%9."/>
      <w:lvlJc w:val="right"/>
      <w:pPr>
        <w:tabs>
          <w:tab w:val="num" w:pos="6600"/>
        </w:tabs>
        <w:ind w:left="6600" w:hanging="180"/>
      </w:pPr>
    </w:lvl>
  </w:abstractNum>
  <w:abstractNum w:abstractNumId="13">
    <w:nsid w:val="2EE95EFC"/>
    <w:multiLevelType w:val="hybridMultilevel"/>
    <w:tmpl w:val="A82AE9AA"/>
    <w:lvl w:ilvl="0" w:tplc="59BCEDE2">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30CF426E"/>
    <w:multiLevelType w:val="multilevel"/>
    <w:tmpl w:val="21449ED2"/>
    <w:lvl w:ilvl="0">
      <w:start w:val="3"/>
      <w:numFmt w:val="decimal"/>
      <w:lvlText w:val="%1."/>
      <w:lvlJc w:val="left"/>
      <w:pPr>
        <w:ind w:left="360" w:hanging="360"/>
      </w:pPr>
      <w:rPr>
        <w:rFonts w:hint="default"/>
        <w:b/>
      </w:rPr>
    </w:lvl>
    <w:lvl w:ilvl="1">
      <w:start w:val="1"/>
      <w:numFmt w:val="decimal"/>
      <w:lvlText w:val="%1.%2."/>
      <w:lvlJc w:val="left"/>
      <w:pPr>
        <w:ind w:left="353" w:hanging="360"/>
      </w:pPr>
      <w:rPr>
        <w:rFonts w:hint="default"/>
        <w:color w:val="auto"/>
      </w:rPr>
    </w:lvl>
    <w:lvl w:ilvl="2">
      <w:start w:val="1"/>
      <w:numFmt w:val="decimal"/>
      <w:lvlText w:val="%1.%2.%3."/>
      <w:lvlJc w:val="left"/>
      <w:pPr>
        <w:ind w:left="706" w:hanging="720"/>
      </w:pPr>
      <w:rPr>
        <w:rFonts w:hint="default"/>
        <w:color w:val="auto"/>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038" w:hanging="108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384" w:hanging="1440"/>
      </w:pPr>
      <w:rPr>
        <w:rFonts w:hint="default"/>
      </w:rPr>
    </w:lvl>
  </w:abstractNum>
  <w:abstractNum w:abstractNumId="15">
    <w:nsid w:val="331A345D"/>
    <w:multiLevelType w:val="hybridMultilevel"/>
    <w:tmpl w:val="17903A34"/>
    <w:lvl w:ilvl="0" w:tplc="181A0017">
      <w:start w:val="1"/>
      <w:numFmt w:val="lowerLetter"/>
      <w:lvlText w:val="%1)"/>
      <w:lvlJc w:val="left"/>
      <w:pPr>
        <w:ind w:left="720" w:hanging="360"/>
      </w:pPr>
    </w:lvl>
    <w:lvl w:ilvl="1" w:tplc="181A0019">
      <w:start w:val="1"/>
      <w:numFmt w:val="lowerLetter"/>
      <w:lvlText w:val="%2."/>
      <w:lvlJc w:val="left"/>
      <w:pPr>
        <w:ind w:left="1440" w:hanging="360"/>
      </w:pPr>
    </w:lvl>
    <w:lvl w:ilvl="2" w:tplc="181A001B">
      <w:start w:val="1"/>
      <w:numFmt w:val="lowerRoman"/>
      <w:lvlText w:val="%3."/>
      <w:lvlJc w:val="right"/>
      <w:pPr>
        <w:ind w:left="2160" w:hanging="180"/>
      </w:pPr>
    </w:lvl>
    <w:lvl w:ilvl="3" w:tplc="181A000F">
      <w:start w:val="1"/>
      <w:numFmt w:val="decimal"/>
      <w:lvlText w:val="%4."/>
      <w:lvlJc w:val="left"/>
      <w:pPr>
        <w:ind w:left="2880" w:hanging="360"/>
      </w:pPr>
    </w:lvl>
    <w:lvl w:ilvl="4" w:tplc="181A0019">
      <w:start w:val="1"/>
      <w:numFmt w:val="lowerLetter"/>
      <w:lvlText w:val="%5."/>
      <w:lvlJc w:val="left"/>
      <w:pPr>
        <w:ind w:left="3600" w:hanging="360"/>
      </w:pPr>
    </w:lvl>
    <w:lvl w:ilvl="5" w:tplc="181A001B">
      <w:start w:val="1"/>
      <w:numFmt w:val="lowerRoman"/>
      <w:lvlText w:val="%6."/>
      <w:lvlJc w:val="right"/>
      <w:pPr>
        <w:ind w:left="4320" w:hanging="180"/>
      </w:pPr>
    </w:lvl>
    <w:lvl w:ilvl="6" w:tplc="181A000F">
      <w:start w:val="1"/>
      <w:numFmt w:val="decimal"/>
      <w:lvlText w:val="%7."/>
      <w:lvlJc w:val="left"/>
      <w:pPr>
        <w:ind w:left="5040" w:hanging="360"/>
      </w:pPr>
    </w:lvl>
    <w:lvl w:ilvl="7" w:tplc="181A0019">
      <w:start w:val="1"/>
      <w:numFmt w:val="lowerLetter"/>
      <w:lvlText w:val="%8."/>
      <w:lvlJc w:val="left"/>
      <w:pPr>
        <w:ind w:left="5760" w:hanging="360"/>
      </w:pPr>
    </w:lvl>
    <w:lvl w:ilvl="8" w:tplc="181A001B">
      <w:start w:val="1"/>
      <w:numFmt w:val="lowerRoman"/>
      <w:lvlText w:val="%9."/>
      <w:lvlJc w:val="right"/>
      <w:pPr>
        <w:ind w:left="6480" w:hanging="180"/>
      </w:pPr>
    </w:lvl>
  </w:abstractNum>
  <w:abstractNum w:abstractNumId="16">
    <w:nsid w:val="3A2974AE"/>
    <w:multiLevelType w:val="hybridMultilevel"/>
    <w:tmpl w:val="28C46FCE"/>
    <w:lvl w:ilvl="0" w:tplc="04090017">
      <w:start w:val="1"/>
      <w:numFmt w:val="lowerLetter"/>
      <w:lvlText w:val="%1)"/>
      <w:lvlJc w:val="left"/>
      <w:pPr>
        <w:ind w:left="502" w:hanging="360"/>
      </w:pPr>
      <w:rPr>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40D27DEE"/>
    <w:multiLevelType w:val="hybridMultilevel"/>
    <w:tmpl w:val="1638ACD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756E25"/>
    <w:multiLevelType w:val="hybridMultilevel"/>
    <w:tmpl w:val="49CC705E"/>
    <w:lvl w:ilvl="0" w:tplc="7EBA1A18">
      <w:start w:val="1"/>
      <w:numFmt w:val="upperLetter"/>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9">
    <w:nsid w:val="4D4B7772"/>
    <w:multiLevelType w:val="hybridMultilevel"/>
    <w:tmpl w:val="54CA2AC0"/>
    <w:lvl w:ilvl="0" w:tplc="5D62CCBE">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0">
    <w:nsid w:val="4ED514EF"/>
    <w:multiLevelType w:val="hybridMultilevel"/>
    <w:tmpl w:val="1616B27A"/>
    <w:lvl w:ilvl="0" w:tplc="01BCC2FA">
      <w:start w:val="1"/>
      <w:numFmt w:val="upperLetter"/>
      <w:lvlText w:val="%1)"/>
      <w:lvlJc w:val="left"/>
      <w:pPr>
        <w:ind w:left="0" w:hanging="360"/>
      </w:pPr>
      <w:rPr>
        <w:rFonts w:hint="default"/>
      </w:rPr>
    </w:lvl>
    <w:lvl w:ilvl="1" w:tplc="181A0019" w:tentative="1">
      <w:start w:val="1"/>
      <w:numFmt w:val="lowerLetter"/>
      <w:lvlText w:val="%2."/>
      <w:lvlJc w:val="left"/>
      <w:pPr>
        <w:ind w:left="720" w:hanging="360"/>
      </w:pPr>
    </w:lvl>
    <w:lvl w:ilvl="2" w:tplc="181A001B" w:tentative="1">
      <w:start w:val="1"/>
      <w:numFmt w:val="lowerRoman"/>
      <w:lvlText w:val="%3."/>
      <w:lvlJc w:val="right"/>
      <w:pPr>
        <w:ind w:left="1440" w:hanging="180"/>
      </w:pPr>
    </w:lvl>
    <w:lvl w:ilvl="3" w:tplc="181A000F" w:tentative="1">
      <w:start w:val="1"/>
      <w:numFmt w:val="decimal"/>
      <w:lvlText w:val="%4."/>
      <w:lvlJc w:val="left"/>
      <w:pPr>
        <w:ind w:left="2160" w:hanging="360"/>
      </w:pPr>
    </w:lvl>
    <w:lvl w:ilvl="4" w:tplc="181A0019" w:tentative="1">
      <w:start w:val="1"/>
      <w:numFmt w:val="lowerLetter"/>
      <w:lvlText w:val="%5."/>
      <w:lvlJc w:val="left"/>
      <w:pPr>
        <w:ind w:left="2880" w:hanging="360"/>
      </w:pPr>
    </w:lvl>
    <w:lvl w:ilvl="5" w:tplc="181A001B" w:tentative="1">
      <w:start w:val="1"/>
      <w:numFmt w:val="lowerRoman"/>
      <w:lvlText w:val="%6."/>
      <w:lvlJc w:val="right"/>
      <w:pPr>
        <w:ind w:left="3600" w:hanging="180"/>
      </w:pPr>
    </w:lvl>
    <w:lvl w:ilvl="6" w:tplc="181A000F" w:tentative="1">
      <w:start w:val="1"/>
      <w:numFmt w:val="decimal"/>
      <w:lvlText w:val="%7."/>
      <w:lvlJc w:val="left"/>
      <w:pPr>
        <w:ind w:left="4320" w:hanging="360"/>
      </w:pPr>
    </w:lvl>
    <w:lvl w:ilvl="7" w:tplc="181A0019" w:tentative="1">
      <w:start w:val="1"/>
      <w:numFmt w:val="lowerLetter"/>
      <w:lvlText w:val="%8."/>
      <w:lvlJc w:val="left"/>
      <w:pPr>
        <w:ind w:left="5040" w:hanging="360"/>
      </w:pPr>
    </w:lvl>
    <w:lvl w:ilvl="8" w:tplc="181A001B" w:tentative="1">
      <w:start w:val="1"/>
      <w:numFmt w:val="lowerRoman"/>
      <w:lvlText w:val="%9."/>
      <w:lvlJc w:val="right"/>
      <w:pPr>
        <w:ind w:left="5760" w:hanging="180"/>
      </w:pPr>
    </w:lvl>
  </w:abstractNum>
  <w:abstractNum w:abstractNumId="21">
    <w:nsid w:val="7A02006E"/>
    <w:multiLevelType w:val="multilevel"/>
    <w:tmpl w:val="9578B2BE"/>
    <w:lvl w:ilvl="0">
      <w:start w:val="7"/>
      <w:numFmt w:val="decimal"/>
      <w:lvlText w:val="%1"/>
      <w:lvlJc w:val="left"/>
      <w:pPr>
        <w:tabs>
          <w:tab w:val="num" w:pos="432"/>
        </w:tabs>
        <w:ind w:left="432" w:hanging="432"/>
      </w:pPr>
      <w:rPr>
        <w:rFonts w:hint="default"/>
      </w:rPr>
    </w:lvl>
    <w:lvl w:ilvl="1">
      <w:start w:val="1"/>
      <w:numFmt w:val="decimal"/>
      <w:pStyle w:val="naslov1"/>
      <w:lvlText w:val="7.%2"/>
      <w:lvlJc w:val="left"/>
      <w:pPr>
        <w:tabs>
          <w:tab w:val="num" w:pos="720"/>
        </w:tabs>
        <w:ind w:left="720" w:hanging="720"/>
      </w:pPr>
      <w:rPr>
        <w:rFonts w:hint="default"/>
      </w:rPr>
    </w:lvl>
    <w:lvl w:ilvl="2">
      <w:start w:val="1"/>
      <w:numFmt w:val="decimal"/>
      <w:lvlText w:val="%1.%2.%3"/>
      <w:lvlJc w:val="left"/>
      <w:pPr>
        <w:tabs>
          <w:tab w:val="num" w:pos="1344"/>
        </w:tabs>
        <w:ind w:left="1344" w:hanging="864"/>
      </w:pPr>
      <w:rPr>
        <w:rFonts w:hint="default"/>
      </w:rPr>
    </w:lvl>
    <w:lvl w:ilvl="3">
      <w:start w:val="1"/>
      <w:numFmt w:val="decimal"/>
      <w:pStyle w:val="naslov1"/>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10"/>
  </w:num>
  <w:num w:numId="3">
    <w:abstractNumId w:val="6"/>
  </w:num>
  <w:num w:numId="4">
    <w:abstractNumId w:val="16"/>
  </w:num>
  <w:num w:numId="5">
    <w:abstractNumId w:val="4"/>
  </w:num>
  <w:num w:numId="6">
    <w:abstractNumId w:val="5"/>
  </w:num>
  <w:num w:numId="7">
    <w:abstractNumId w:val="21"/>
  </w:num>
  <w:num w:numId="8">
    <w:abstractNumId w:val="14"/>
  </w:num>
  <w:num w:numId="9">
    <w:abstractNumId w:val="19"/>
  </w:num>
  <w:num w:numId="10">
    <w:abstractNumId w:val="7"/>
  </w:num>
  <w:num w:numId="11">
    <w:abstractNumId w:val="0"/>
  </w:num>
  <w:num w:numId="12">
    <w:abstractNumId w:val="1"/>
  </w:num>
  <w:num w:numId="13">
    <w:abstractNumId w:val="2"/>
  </w:num>
  <w:num w:numId="14">
    <w:abstractNumId w:val="17"/>
  </w:num>
  <w:num w:numId="15">
    <w:abstractNumId w:val="13"/>
  </w:num>
  <w:num w:numId="16">
    <w:abstractNumId w:val="18"/>
  </w:num>
  <w:num w:numId="17">
    <w:abstractNumId w:val="20"/>
  </w:num>
  <w:num w:numId="18">
    <w:abstractNumId w:val="11"/>
  </w:num>
  <w:num w:numId="19">
    <w:abstractNumId w:val="12"/>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A7"/>
    <w:rsid w:val="00004877"/>
    <w:rsid w:val="00026714"/>
    <w:rsid w:val="000703B3"/>
    <w:rsid w:val="00116C71"/>
    <w:rsid w:val="00205AE5"/>
    <w:rsid w:val="0028672D"/>
    <w:rsid w:val="00293450"/>
    <w:rsid w:val="002C04A0"/>
    <w:rsid w:val="002D7404"/>
    <w:rsid w:val="00333E09"/>
    <w:rsid w:val="005028F8"/>
    <w:rsid w:val="00515FE6"/>
    <w:rsid w:val="005A742F"/>
    <w:rsid w:val="006C72F0"/>
    <w:rsid w:val="006E59F9"/>
    <w:rsid w:val="0072517F"/>
    <w:rsid w:val="007D5631"/>
    <w:rsid w:val="007F62DE"/>
    <w:rsid w:val="00820135"/>
    <w:rsid w:val="00834DF9"/>
    <w:rsid w:val="00862783"/>
    <w:rsid w:val="00892CA7"/>
    <w:rsid w:val="009226A8"/>
    <w:rsid w:val="009332EB"/>
    <w:rsid w:val="00A03806"/>
    <w:rsid w:val="00A742A6"/>
    <w:rsid w:val="00A744F6"/>
    <w:rsid w:val="00A75AC0"/>
    <w:rsid w:val="00AB3C8A"/>
    <w:rsid w:val="00B6745B"/>
    <w:rsid w:val="00BA13DB"/>
    <w:rsid w:val="00C15AEB"/>
    <w:rsid w:val="00C53F9C"/>
    <w:rsid w:val="00C62CC4"/>
    <w:rsid w:val="00C7149B"/>
    <w:rsid w:val="00D858E8"/>
    <w:rsid w:val="00DE4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9" w:uiPriority="99"/>
    <w:lsdException w:name="toc 3" w:qFormat="1"/>
    <w:lsdException w:name="index heading" w:uiPriority="99"/>
    <w:lsdException w:name="caption" w:qFormat="1"/>
    <w:lsdException w:name="table of figures" w:uiPriority="99"/>
    <w:lsdException w:name="endnote reference" w:uiPriority="99"/>
    <w:lsdException w:name="table of authorities"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D858E8"/>
  </w:style>
  <w:style w:type="paragraph" w:styleId="Heading1">
    <w:name w:val="heading 1"/>
    <w:aliases w:val="main title,H1,Heading A,Heading1,H1-Heading 1,1,h1,Header 1,l1,Legal Line 1,head 1,list 1,heading 1,II+,I,Head 1 (Chapter heading),Heading No. L1,Normal + Font: Helvetica,Bold,Space Before 12 pt,Not Bold,PRTM Heading 1,1st level,I1,l1+toc 1,a"/>
    <w:basedOn w:val="Normal"/>
    <w:next w:val="Normal"/>
    <w:link w:val="Heading1Char"/>
    <w:qFormat/>
    <w:rsid w:val="00C15AEB"/>
    <w:pPr>
      <w:keepNext/>
      <w:spacing w:after="0" w:line="240" w:lineRule="auto"/>
      <w:jc w:val="center"/>
      <w:outlineLvl w:val="0"/>
    </w:pPr>
    <w:rPr>
      <w:rFonts w:ascii="Times New Roman" w:eastAsia="Times New Roman" w:hAnsi="Times New Roman" w:cs="Times New Roman"/>
      <w:b/>
      <w:bCs/>
      <w:sz w:val="24"/>
      <w:szCs w:val="24"/>
      <w:lang w:val="sr-Cyrl-CS" w:eastAsia="hr-HR"/>
    </w:rPr>
  </w:style>
  <w:style w:type="paragraph" w:styleId="Heading2">
    <w:name w:val="heading 2"/>
    <w:aliases w:val="sub title,2,l2,Header 2,Header&#10;2,UNDERRUBRIK 1-2,heading 2+ Indent: Left 0.25 in,Heading 2 Hidden,h2,h21,h22,H21,h23,H22,Heading2,list2,H2-Heading 2,h24,Header2,22,heading2,heading 2,2&#10;2,heading&#10;2,H23,No Number,A,o,A.B.C.,list 2,2nd level,I2"/>
    <w:basedOn w:val="Normal"/>
    <w:next w:val="Normal"/>
    <w:link w:val="Heading2Char"/>
    <w:qFormat/>
    <w:rsid w:val="00C15AEB"/>
    <w:pPr>
      <w:keepNext/>
      <w:keepLines/>
      <w:spacing w:before="200" w:after="0"/>
      <w:outlineLvl w:val="1"/>
    </w:pPr>
    <w:rPr>
      <w:rFonts w:ascii="Cambria" w:eastAsia="Times New Roman" w:hAnsi="Cambria" w:cs="Times New Roman"/>
      <w:b/>
      <w:bCs/>
      <w:color w:val="4F81BD"/>
      <w:sz w:val="26"/>
      <w:szCs w:val="26"/>
      <w:lang w:val="x-none" w:eastAsia="bs-Latn-BA"/>
    </w:rPr>
  </w:style>
  <w:style w:type="paragraph" w:styleId="Heading3">
    <w:name w:val="heading 3"/>
    <w:aliases w:val="H3,Kop 3V,l3,CT,3,h3,l3+toc 3,heading 3,Sub-section Title,subhead,H3-Heading 3,l3.3,list 3,list3,Section,H3-Heading 31,31,l3.31,h31,l31,list 31,list31,heading 31,Section1,Heading3,1.1.1 Heading 3,CT1,H31,l32,Heading No. L3,ITT t3,1.,Head 3,h:3"/>
    <w:basedOn w:val="Normal"/>
    <w:next w:val="Normal"/>
    <w:link w:val="Heading3Char"/>
    <w:qFormat/>
    <w:rsid w:val="00C15AEB"/>
    <w:pPr>
      <w:keepNext/>
      <w:tabs>
        <w:tab w:val="left" w:pos="709"/>
        <w:tab w:val="num" w:pos="972"/>
      </w:tabs>
      <w:spacing w:before="120" w:after="120" w:line="240" w:lineRule="auto"/>
      <w:ind w:left="972" w:hanging="432"/>
      <w:outlineLvl w:val="2"/>
    </w:pPr>
    <w:rPr>
      <w:rFonts w:ascii="Times New Roman" w:eastAsia="Times New Roman" w:hAnsi="Times New Roman" w:cs="Times New Roman"/>
      <w:sz w:val="24"/>
      <w:szCs w:val="24"/>
      <w:lang w:val="pl-PL" w:eastAsia="x-none"/>
    </w:rPr>
  </w:style>
  <w:style w:type="paragraph" w:styleId="Heading4">
    <w:name w:val="heading 4"/>
    <w:aliases w:val="H4,h4,4,4heading,Heading4,H4-Heading 4,a.,heading 4,l4,l4+toc4,Numbered List,I4,list 4,mh1l,Module heading 1 large (18 points),Head 4"/>
    <w:basedOn w:val="Normal"/>
    <w:next w:val="Normal"/>
    <w:link w:val="Heading4Char"/>
    <w:qFormat/>
    <w:rsid w:val="00C15AEB"/>
    <w:pPr>
      <w:keepNext/>
      <w:spacing w:after="0" w:line="240" w:lineRule="auto"/>
      <w:ind w:left="720"/>
      <w:jc w:val="both"/>
      <w:outlineLvl w:val="3"/>
    </w:pPr>
    <w:rPr>
      <w:rFonts w:ascii="Microsoft Sans Serif" w:eastAsia="Times New Roman" w:hAnsi="Microsoft Sans Serif" w:cs="Times New Roman"/>
      <w:i/>
      <w:iCs/>
      <w:sz w:val="20"/>
      <w:szCs w:val="20"/>
      <w:lang w:val="hr-BA" w:eastAsia="x-none"/>
    </w:rPr>
  </w:style>
  <w:style w:type="paragraph" w:styleId="Heading5">
    <w:name w:val="heading 5"/>
    <w:aliases w:val="H5,l5,5,H5-Heading 5,h5,heading5,Roman list,hm,Table label,mh2,Module heading 2,Head 5,list 5"/>
    <w:basedOn w:val="Normal"/>
    <w:next w:val="Normal"/>
    <w:link w:val="Heading5Char"/>
    <w:qFormat/>
    <w:rsid w:val="00C15AEB"/>
    <w:pPr>
      <w:keepNext/>
      <w:spacing w:after="0" w:line="240" w:lineRule="auto"/>
      <w:jc w:val="center"/>
      <w:outlineLvl w:val="4"/>
    </w:pPr>
    <w:rPr>
      <w:rFonts w:ascii="Cir Times_New_Cond" w:eastAsia="Times New Roman" w:hAnsi="Cir Times_New_Cond" w:cs="Times New Roman"/>
      <w:b/>
      <w:bCs/>
      <w:sz w:val="30"/>
      <w:szCs w:val="24"/>
      <w:lang w:val="sr-Latn-CS" w:eastAsia="x-none"/>
    </w:rPr>
  </w:style>
  <w:style w:type="paragraph" w:styleId="Heading6">
    <w:name w:val="heading 6"/>
    <w:aliases w:val="H6,l6"/>
    <w:basedOn w:val="Normal"/>
    <w:next w:val="Normal"/>
    <w:link w:val="Heading6Char"/>
    <w:qFormat/>
    <w:rsid w:val="00C15AEB"/>
    <w:pPr>
      <w:keepNext/>
      <w:spacing w:after="0" w:line="240" w:lineRule="auto"/>
      <w:outlineLvl w:val="5"/>
    </w:pPr>
    <w:rPr>
      <w:rFonts w:ascii="Arial" w:eastAsia="Times New Roman" w:hAnsi="Arial" w:cs="Times New Roman"/>
      <w:b/>
      <w:bCs/>
      <w:sz w:val="20"/>
      <w:szCs w:val="20"/>
      <w:lang w:eastAsia="x-none"/>
    </w:rPr>
  </w:style>
  <w:style w:type="paragraph" w:styleId="Heading7">
    <w:name w:val="heading 7"/>
    <w:aliases w:val="l7"/>
    <w:basedOn w:val="Normal"/>
    <w:next w:val="Normal"/>
    <w:link w:val="Heading7Char"/>
    <w:qFormat/>
    <w:rsid w:val="00C15AEB"/>
    <w:pPr>
      <w:keepNext/>
      <w:spacing w:after="0" w:line="240" w:lineRule="auto"/>
      <w:ind w:left="720"/>
      <w:outlineLvl w:val="6"/>
    </w:pPr>
    <w:rPr>
      <w:rFonts w:ascii="Times New Roman" w:eastAsia="Times New Roman" w:hAnsi="Times New Roman" w:cs="Times New Roman"/>
      <w:b/>
      <w:bCs/>
      <w:sz w:val="24"/>
      <w:szCs w:val="24"/>
      <w:lang w:val="sr-Cyrl-CS" w:eastAsia="x-none"/>
    </w:rPr>
  </w:style>
  <w:style w:type="paragraph" w:styleId="Heading8">
    <w:name w:val="heading 8"/>
    <w:aliases w:val="l8"/>
    <w:basedOn w:val="Normal"/>
    <w:next w:val="Normal"/>
    <w:link w:val="Heading8Char"/>
    <w:qFormat/>
    <w:rsid w:val="00C15AEB"/>
    <w:pPr>
      <w:spacing w:before="240" w:after="60" w:line="240" w:lineRule="auto"/>
      <w:outlineLvl w:val="7"/>
    </w:pPr>
    <w:rPr>
      <w:rFonts w:ascii="Times New Roman" w:eastAsia="Times New Roman" w:hAnsi="Times New Roman" w:cs="Times New Roman"/>
      <w:i/>
      <w:iCs/>
      <w:sz w:val="24"/>
      <w:szCs w:val="24"/>
      <w:lang w:val="en-US" w:eastAsia="x-none"/>
    </w:rPr>
  </w:style>
  <w:style w:type="paragraph" w:styleId="Heading9">
    <w:name w:val="heading 9"/>
    <w:aliases w:val="Titre 10,l9"/>
    <w:basedOn w:val="Normal"/>
    <w:next w:val="Normal"/>
    <w:link w:val="Heading9Char"/>
    <w:qFormat/>
    <w:rsid w:val="00C15AEB"/>
    <w:pPr>
      <w:spacing w:before="240" w:after="60" w:line="240" w:lineRule="auto"/>
      <w:outlineLvl w:val="8"/>
    </w:pPr>
    <w:rPr>
      <w:rFonts w:ascii="Arial" w:eastAsia="Times New Roman" w:hAnsi="Arial" w:cs="Times New Roman"/>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H1 Char,Heading A Char,Heading1 Char,H1-Heading 1 Char,1 Char,h1 Char,Header 1 Char,l1 Char,Legal Line 1 Char,head 1 Char,list 1 Char,heading 1 Char,II+ Char,I Char,Head 1 (Chapter heading) Char,Heading No. L1 Char,I1 Char"/>
    <w:basedOn w:val="DefaultParagraphFont"/>
    <w:link w:val="Heading1"/>
    <w:rsid w:val="00C15AEB"/>
    <w:rPr>
      <w:rFonts w:ascii="Times New Roman" w:eastAsia="Times New Roman" w:hAnsi="Times New Roman" w:cs="Times New Roman"/>
      <w:b/>
      <w:bCs/>
      <w:sz w:val="24"/>
      <w:szCs w:val="24"/>
      <w:lang w:val="sr-Cyrl-CS" w:eastAsia="hr-HR"/>
    </w:rPr>
  </w:style>
  <w:style w:type="character" w:customStyle="1" w:styleId="Heading2Char">
    <w:name w:val="Heading 2 Char"/>
    <w:aliases w:val="sub title Char,2 Char,l2 Char,Header 2 Char,Header&#10;2 Char,UNDERRUBRIK 1-2 Char,heading 2+ Indent: Left 0.25 in Char,Heading 2 Hidden Char,h2 Char,h21 Char,h22 Char,H21 Char,h23 Char,H22 Char,Heading2 Char,list2 Char,H2-Heading 2 Char"/>
    <w:basedOn w:val="DefaultParagraphFont"/>
    <w:link w:val="Heading2"/>
    <w:rsid w:val="00C15AEB"/>
    <w:rPr>
      <w:rFonts w:ascii="Cambria" w:eastAsia="Times New Roman" w:hAnsi="Cambria" w:cs="Times New Roman"/>
      <w:b/>
      <w:bCs/>
      <w:color w:val="4F81BD"/>
      <w:sz w:val="26"/>
      <w:szCs w:val="26"/>
      <w:lang w:val="x-none" w:eastAsia="bs-Latn-BA"/>
    </w:rPr>
  </w:style>
  <w:style w:type="character" w:customStyle="1" w:styleId="Heading3Char">
    <w:name w:val="Heading 3 Char"/>
    <w:aliases w:val="H3 Char,Kop 3V Char,l3 Char,CT Char,3 Char,h3 Char,l3+toc 3 Char,heading 3 Char,Sub-section Title Char,subhead Char,H3-Heading 3 Char,l3.3 Char,list 3 Char,list3 Char,Section Char,H3-Heading 31 Char,31 Char,l3.31 Char,h31 Char,l31 Char"/>
    <w:basedOn w:val="DefaultParagraphFont"/>
    <w:link w:val="Heading3"/>
    <w:rsid w:val="00C15AEB"/>
    <w:rPr>
      <w:rFonts w:ascii="Times New Roman" w:eastAsia="Times New Roman" w:hAnsi="Times New Roman" w:cs="Times New Roman"/>
      <w:sz w:val="24"/>
      <w:szCs w:val="24"/>
      <w:lang w:val="pl-PL" w:eastAsia="x-none"/>
    </w:rPr>
  </w:style>
  <w:style w:type="character" w:customStyle="1" w:styleId="Heading4Char">
    <w:name w:val="Heading 4 Char"/>
    <w:aliases w:val="H4 Char,h4 Char,4 Char,4heading Char,Heading4 Char,H4-Heading 4 Char,a. Char,heading 4 Char,l4 Char,l4+toc4 Char,Numbered List Char,I4 Char,list 4 Char,mh1l Char,Module heading 1 large (18 points) Char,Head 4 Char"/>
    <w:basedOn w:val="DefaultParagraphFont"/>
    <w:link w:val="Heading4"/>
    <w:rsid w:val="00C15AEB"/>
    <w:rPr>
      <w:rFonts w:ascii="Microsoft Sans Serif" w:eastAsia="Times New Roman" w:hAnsi="Microsoft Sans Serif" w:cs="Times New Roman"/>
      <w:i/>
      <w:iCs/>
      <w:sz w:val="20"/>
      <w:szCs w:val="20"/>
      <w:lang w:val="hr-BA" w:eastAsia="x-none"/>
    </w:rPr>
  </w:style>
  <w:style w:type="character" w:customStyle="1" w:styleId="Heading5Char">
    <w:name w:val="Heading 5 Char"/>
    <w:aliases w:val="H5 Char,l5 Char,5 Char,H5-Heading 5 Char,h5 Char,heading5 Char,Roman list Char,hm Char,Table label Char,mh2 Char,Module heading 2 Char,Head 5 Char,list 5 Char"/>
    <w:basedOn w:val="DefaultParagraphFont"/>
    <w:link w:val="Heading5"/>
    <w:rsid w:val="00C15AEB"/>
    <w:rPr>
      <w:rFonts w:ascii="Cir Times_New_Cond" w:eastAsia="Times New Roman" w:hAnsi="Cir Times_New_Cond" w:cs="Times New Roman"/>
      <w:b/>
      <w:bCs/>
      <w:sz w:val="30"/>
      <w:szCs w:val="24"/>
      <w:lang w:val="sr-Latn-CS" w:eastAsia="x-none"/>
    </w:rPr>
  </w:style>
  <w:style w:type="character" w:customStyle="1" w:styleId="Heading6Char">
    <w:name w:val="Heading 6 Char"/>
    <w:aliases w:val="H6 Char,l6 Char"/>
    <w:basedOn w:val="DefaultParagraphFont"/>
    <w:link w:val="Heading6"/>
    <w:rsid w:val="00C15AEB"/>
    <w:rPr>
      <w:rFonts w:ascii="Arial" w:eastAsia="Times New Roman" w:hAnsi="Arial" w:cs="Times New Roman"/>
      <w:b/>
      <w:bCs/>
      <w:sz w:val="20"/>
      <w:szCs w:val="20"/>
      <w:lang w:eastAsia="x-none"/>
    </w:rPr>
  </w:style>
  <w:style w:type="character" w:customStyle="1" w:styleId="Heading7Char">
    <w:name w:val="Heading 7 Char"/>
    <w:aliases w:val="l7 Char"/>
    <w:basedOn w:val="DefaultParagraphFont"/>
    <w:link w:val="Heading7"/>
    <w:rsid w:val="00C15AEB"/>
    <w:rPr>
      <w:rFonts w:ascii="Times New Roman" w:eastAsia="Times New Roman" w:hAnsi="Times New Roman" w:cs="Times New Roman"/>
      <w:b/>
      <w:bCs/>
      <w:sz w:val="24"/>
      <w:szCs w:val="24"/>
      <w:lang w:val="sr-Cyrl-CS" w:eastAsia="x-none"/>
    </w:rPr>
  </w:style>
  <w:style w:type="character" w:customStyle="1" w:styleId="Heading8Char">
    <w:name w:val="Heading 8 Char"/>
    <w:aliases w:val="l8 Char"/>
    <w:basedOn w:val="DefaultParagraphFont"/>
    <w:link w:val="Heading8"/>
    <w:rsid w:val="00C15AEB"/>
    <w:rPr>
      <w:rFonts w:ascii="Times New Roman" w:eastAsia="Times New Roman" w:hAnsi="Times New Roman" w:cs="Times New Roman"/>
      <w:i/>
      <w:iCs/>
      <w:sz w:val="24"/>
      <w:szCs w:val="24"/>
      <w:lang w:val="en-US" w:eastAsia="x-none"/>
    </w:rPr>
  </w:style>
  <w:style w:type="character" w:customStyle="1" w:styleId="Heading9Char">
    <w:name w:val="Heading 9 Char"/>
    <w:aliases w:val="Titre 10 Char,l9 Char"/>
    <w:basedOn w:val="DefaultParagraphFont"/>
    <w:link w:val="Heading9"/>
    <w:rsid w:val="00C15AEB"/>
    <w:rPr>
      <w:rFonts w:ascii="Arial" w:eastAsia="Times New Roman" w:hAnsi="Arial" w:cs="Times New Roman"/>
      <w:sz w:val="20"/>
      <w:szCs w:val="20"/>
      <w:lang w:val="en-US" w:eastAsia="x-none"/>
    </w:rPr>
  </w:style>
  <w:style w:type="numbering" w:customStyle="1" w:styleId="NoList1">
    <w:name w:val="No List1"/>
    <w:next w:val="NoList"/>
    <w:uiPriority w:val="99"/>
    <w:semiHidden/>
    <w:unhideWhenUsed/>
    <w:rsid w:val="00C15AEB"/>
  </w:style>
  <w:style w:type="numbering" w:customStyle="1" w:styleId="NoList11">
    <w:name w:val="No List11"/>
    <w:next w:val="NoList"/>
    <w:semiHidden/>
    <w:rsid w:val="00C15AEB"/>
  </w:style>
  <w:style w:type="paragraph" w:styleId="Header">
    <w:name w:val="header"/>
    <w:basedOn w:val="Normal"/>
    <w:link w:val="HeaderChar"/>
    <w:rsid w:val="00C15AEB"/>
    <w:pPr>
      <w:tabs>
        <w:tab w:val="center" w:pos="4536"/>
        <w:tab w:val="right" w:pos="9072"/>
      </w:tabs>
      <w:spacing w:after="0" w:line="240" w:lineRule="auto"/>
    </w:pPr>
    <w:rPr>
      <w:rFonts w:ascii="Times New Roman" w:eastAsia="Times New Roman" w:hAnsi="Times New Roman" w:cs="Times New Roman"/>
      <w:sz w:val="20"/>
      <w:szCs w:val="24"/>
      <w:lang w:val="hr-HR" w:eastAsia="hr-HR"/>
    </w:rPr>
  </w:style>
  <w:style w:type="character" w:customStyle="1" w:styleId="HeaderChar">
    <w:name w:val="Header Char"/>
    <w:basedOn w:val="DefaultParagraphFont"/>
    <w:link w:val="Header"/>
    <w:rsid w:val="00C15AEB"/>
    <w:rPr>
      <w:rFonts w:ascii="Times New Roman" w:eastAsia="Times New Roman" w:hAnsi="Times New Roman" w:cs="Times New Roman"/>
      <w:sz w:val="20"/>
      <w:szCs w:val="24"/>
      <w:lang w:val="hr-HR" w:eastAsia="hr-HR"/>
    </w:rPr>
  </w:style>
  <w:style w:type="character" w:customStyle="1" w:styleId="apple-converted-space">
    <w:name w:val="apple-converted-space"/>
    <w:basedOn w:val="DefaultParagraphFont"/>
    <w:rsid w:val="00C15AEB"/>
  </w:style>
  <w:style w:type="paragraph" w:customStyle="1" w:styleId="Bezrazmaka">
    <w:name w:val="Bez razmaka"/>
    <w:link w:val="BezrazmakaChar"/>
    <w:uiPriority w:val="1"/>
    <w:qFormat/>
    <w:rsid w:val="00C15AEB"/>
    <w:pPr>
      <w:spacing w:after="0" w:line="240" w:lineRule="auto"/>
    </w:pPr>
    <w:rPr>
      <w:rFonts w:ascii="Calibri" w:eastAsia="Calibri" w:hAnsi="Calibri" w:cs="Times New Roman"/>
      <w:lang w:val="hr-HR" w:eastAsia="sr-Latn-BA"/>
    </w:rPr>
  </w:style>
  <w:style w:type="character" w:customStyle="1" w:styleId="BezrazmakaChar">
    <w:name w:val="Bez razmaka Char"/>
    <w:link w:val="Bezrazmaka"/>
    <w:uiPriority w:val="1"/>
    <w:rsid w:val="00C15AEB"/>
    <w:rPr>
      <w:rFonts w:ascii="Calibri" w:eastAsia="Calibri" w:hAnsi="Calibri" w:cs="Times New Roman"/>
      <w:lang w:val="hr-HR" w:eastAsia="sr-Latn-BA"/>
    </w:rPr>
  </w:style>
  <w:style w:type="paragraph" w:styleId="Footer">
    <w:name w:val="footer"/>
    <w:basedOn w:val="Normal"/>
    <w:link w:val="FooterChar"/>
    <w:rsid w:val="00C15AEB"/>
    <w:pPr>
      <w:tabs>
        <w:tab w:val="center" w:pos="4703"/>
        <w:tab w:val="right" w:pos="9406"/>
      </w:tabs>
      <w:spacing w:after="0" w:line="240" w:lineRule="auto"/>
    </w:pPr>
    <w:rPr>
      <w:rFonts w:ascii="Times New Roman" w:eastAsia="Times New Roman" w:hAnsi="Times New Roman" w:cs="Times New Roman"/>
      <w:sz w:val="20"/>
      <w:szCs w:val="24"/>
      <w:lang w:val="hr-HR" w:eastAsia="hr-HR"/>
    </w:rPr>
  </w:style>
  <w:style w:type="character" w:customStyle="1" w:styleId="FooterChar">
    <w:name w:val="Footer Char"/>
    <w:basedOn w:val="DefaultParagraphFont"/>
    <w:link w:val="Footer"/>
    <w:rsid w:val="00C15AEB"/>
    <w:rPr>
      <w:rFonts w:ascii="Times New Roman" w:eastAsia="Times New Roman" w:hAnsi="Times New Roman" w:cs="Times New Roman"/>
      <w:sz w:val="20"/>
      <w:szCs w:val="24"/>
      <w:lang w:val="hr-HR" w:eastAsia="hr-HR"/>
    </w:rPr>
  </w:style>
  <w:style w:type="paragraph" w:styleId="ListParagraph">
    <w:name w:val="List Paragraph"/>
    <w:basedOn w:val="Normal"/>
    <w:qFormat/>
    <w:rsid w:val="00C15AEB"/>
    <w:pPr>
      <w:ind w:left="720"/>
      <w:contextualSpacing/>
    </w:pPr>
    <w:rPr>
      <w:rFonts w:ascii="Calibri" w:eastAsia="Calibri" w:hAnsi="Calibri" w:cs="Times New Roman"/>
      <w:lang w:val="bs-Latn-BA"/>
    </w:rPr>
  </w:style>
  <w:style w:type="paragraph" w:customStyle="1" w:styleId="t-9-8">
    <w:name w:val="t-9-8"/>
    <w:basedOn w:val="Normal"/>
    <w:rsid w:val="00C15AEB"/>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styleId="NormalWeb">
    <w:name w:val="Normal (Web)"/>
    <w:basedOn w:val="Normal"/>
    <w:rsid w:val="00C15AE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C15AEB"/>
    <w:pPr>
      <w:spacing w:after="0" w:line="240" w:lineRule="auto"/>
      <w:jc w:val="both"/>
    </w:pPr>
    <w:rPr>
      <w:rFonts w:ascii="Arial" w:eastAsia="Times New Roman" w:hAnsi="Arial" w:cs="Times New Roman"/>
      <w:sz w:val="20"/>
      <w:szCs w:val="24"/>
      <w:lang w:val="hr-HR" w:eastAsia="x-none"/>
    </w:rPr>
  </w:style>
  <w:style w:type="character" w:customStyle="1" w:styleId="BodyTextChar">
    <w:name w:val="Body Text Char"/>
    <w:basedOn w:val="DefaultParagraphFont"/>
    <w:link w:val="BodyText"/>
    <w:rsid w:val="00C15AEB"/>
    <w:rPr>
      <w:rFonts w:ascii="Arial" w:eastAsia="Times New Roman" w:hAnsi="Arial" w:cs="Times New Roman"/>
      <w:sz w:val="20"/>
      <w:szCs w:val="24"/>
      <w:lang w:val="hr-HR" w:eastAsia="x-none"/>
    </w:rPr>
  </w:style>
  <w:style w:type="paragraph" w:styleId="FootnoteText">
    <w:name w:val="footnote text"/>
    <w:basedOn w:val="Normal"/>
    <w:link w:val="FootnoteTextChar"/>
    <w:unhideWhenUsed/>
    <w:rsid w:val="00C15AEB"/>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rsid w:val="00C15AEB"/>
    <w:rPr>
      <w:rFonts w:ascii="Calibri" w:eastAsia="Calibri" w:hAnsi="Calibri" w:cs="Times New Roman"/>
      <w:sz w:val="20"/>
      <w:szCs w:val="20"/>
      <w:lang w:val="x-none" w:eastAsia="x-none"/>
    </w:rPr>
  </w:style>
  <w:style w:type="character" w:styleId="FootnoteReference">
    <w:name w:val="footnote reference"/>
    <w:unhideWhenUsed/>
    <w:rsid w:val="00C15AEB"/>
    <w:rPr>
      <w:vertAlign w:val="superscript"/>
    </w:rPr>
  </w:style>
  <w:style w:type="paragraph" w:styleId="Title">
    <w:name w:val="Title"/>
    <w:aliases w:val=" Char, Char Char Char"/>
    <w:basedOn w:val="Normal"/>
    <w:link w:val="TitleChar"/>
    <w:qFormat/>
    <w:rsid w:val="00C15AEB"/>
    <w:pPr>
      <w:spacing w:after="0" w:line="240" w:lineRule="auto"/>
      <w:jc w:val="center"/>
    </w:pPr>
    <w:rPr>
      <w:rFonts w:ascii="Times New Roman" w:eastAsia="Times New Roman" w:hAnsi="Times New Roman" w:cs="Times New Roman"/>
      <w:b/>
      <w:bCs/>
      <w:sz w:val="32"/>
      <w:szCs w:val="32"/>
      <w:lang w:val="pl-PL" w:eastAsia="x-none"/>
    </w:rPr>
  </w:style>
  <w:style w:type="character" w:customStyle="1" w:styleId="TitleChar">
    <w:name w:val="Title Char"/>
    <w:aliases w:val=" Char Char, Char Char Char Char"/>
    <w:basedOn w:val="DefaultParagraphFont"/>
    <w:link w:val="Title"/>
    <w:rsid w:val="00C15AEB"/>
    <w:rPr>
      <w:rFonts w:ascii="Times New Roman" w:eastAsia="Times New Roman" w:hAnsi="Times New Roman" w:cs="Times New Roman"/>
      <w:b/>
      <w:bCs/>
      <w:sz w:val="32"/>
      <w:szCs w:val="32"/>
      <w:lang w:val="pl-PL" w:eastAsia="x-none"/>
    </w:rPr>
  </w:style>
  <w:style w:type="paragraph" w:styleId="BalloonText">
    <w:name w:val="Balloon Text"/>
    <w:basedOn w:val="Normal"/>
    <w:link w:val="BalloonTextChar"/>
    <w:unhideWhenUsed/>
    <w:rsid w:val="00C15AEB"/>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C15AEB"/>
    <w:rPr>
      <w:rFonts w:ascii="Tahoma" w:eastAsia="Calibri" w:hAnsi="Tahoma" w:cs="Times New Roman"/>
      <w:sz w:val="16"/>
      <w:szCs w:val="16"/>
      <w:lang w:val="x-none" w:eastAsia="x-none"/>
    </w:rPr>
  </w:style>
  <w:style w:type="table" w:styleId="TableGrid">
    <w:name w:val="Table Grid"/>
    <w:basedOn w:val="TableNormal"/>
    <w:rsid w:val="00C15AEB"/>
    <w:pPr>
      <w:spacing w:after="0" w:line="240" w:lineRule="auto"/>
    </w:pPr>
    <w:rPr>
      <w:rFonts w:ascii="Calibri" w:eastAsia="Calibri" w:hAnsi="Calibri" w:cs="Times New Roman"/>
      <w:sz w:val="20"/>
      <w:szCs w:val="20"/>
      <w:lang w:val="sr-Latn-CS" w:eastAsia="sr-Latn-B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rsid w:val="00C15AEB"/>
    <w:rPr>
      <w:color w:val="800080"/>
      <w:u w:val="single"/>
    </w:rPr>
  </w:style>
  <w:style w:type="character" w:styleId="Hyperlink">
    <w:name w:val="Hyperlink"/>
    <w:rsid w:val="00C15AEB"/>
    <w:rPr>
      <w:color w:val="000000"/>
      <w:u w:val="single"/>
    </w:rPr>
  </w:style>
  <w:style w:type="paragraph" w:styleId="TOC1">
    <w:name w:val="toc 1"/>
    <w:basedOn w:val="Normal"/>
    <w:next w:val="Normal"/>
    <w:autoRedefine/>
    <w:rsid w:val="00C15AEB"/>
    <w:pPr>
      <w:spacing w:before="120" w:after="120" w:line="240" w:lineRule="auto"/>
    </w:pPr>
    <w:rPr>
      <w:rFonts w:ascii="Times New Roman" w:eastAsia="Times New Roman" w:hAnsi="Times New Roman" w:cs="Times New Roman"/>
      <w:b/>
      <w:bCs/>
      <w:caps/>
      <w:sz w:val="20"/>
      <w:szCs w:val="20"/>
      <w:lang w:val="en-US"/>
    </w:rPr>
  </w:style>
  <w:style w:type="paragraph" w:styleId="BodyTextIndent">
    <w:name w:val="Body Text Indent"/>
    <w:basedOn w:val="Normal"/>
    <w:link w:val="BodyTextIndentChar"/>
    <w:rsid w:val="00C15AEB"/>
    <w:pPr>
      <w:spacing w:after="0" w:line="360" w:lineRule="auto"/>
      <w:ind w:firstLine="180"/>
      <w:jc w:val="both"/>
    </w:pPr>
    <w:rPr>
      <w:rFonts w:ascii="Times New Roman" w:eastAsia="Times New Roman" w:hAnsi="Times New Roman" w:cs="Times New Roman"/>
      <w:sz w:val="24"/>
      <w:szCs w:val="24"/>
      <w:lang w:val="en-US" w:eastAsia="x-none"/>
    </w:rPr>
  </w:style>
  <w:style w:type="character" w:customStyle="1" w:styleId="BodyTextIndentChar">
    <w:name w:val="Body Text Indent Char"/>
    <w:basedOn w:val="DefaultParagraphFont"/>
    <w:link w:val="BodyTextIndent"/>
    <w:rsid w:val="00C15AEB"/>
    <w:rPr>
      <w:rFonts w:ascii="Times New Roman" w:eastAsia="Times New Roman" w:hAnsi="Times New Roman" w:cs="Times New Roman"/>
      <w:sz w:val="24"/>
      <w:szCs w:val="24"/>
      <w:lang w:val="en-US" w:eastAsia="x-none"/>
    </w:rPr>
  </w:style>
  <w:style w:type="paragraph" w:styleId="BodyText3">
    <w:name w:val="Body Text 3"/>
    <w:basedOn w:val="Normal"/>
    <w:link w:val="BodyText3Char"/>
    <w:rsid w:val="00C15AEB"/>
    <w:pPr>
      <w:spacing w:after="0" w:line="240" w:lineRule="auto"/>
      <w:jc w:val="both"/>
    </w:pPr>
    <w:rPr>
      <w:rFonts w:ascii="Times New Roman" w:eastAsia="Times New Roman" w:hAnsi="Times New Roman" w:cs="Times New Roman"/>
      <w:sz w:val="24"/>
      <w:szCs w:val="24"/>
      <w:lang w:val="pl-PL" w:eastAsia="x-none"/>
    </w:rPr>
  </w:style>
  <w:style w:type="character" w:customStyle="1" w:styleId="BodyText3Char">
    <w:name w:val="Body Text 3 Char"/>
    <w:basedOn w:val="DefaultParagraphFont"/>
    <w:link w:val="BodyText3"/>
    <w:rsid w:val="00C15AEB"/>
    <w:rPr>
      <w:rFonts w:ascii="Times New Roman" w:eastAsia="Times New Roman" w:hAnsi="Times New Roman" w:cs="Times New Roman"/>
      <w:sz w:val="24"/>
      <w:szCs w:val="24"/>
      <w:lang w:val="pl-PL" w:eastAsia="x-none"/>
    </w:rPr>
  </w:style>
  <w:style w:type="paragraph" w:styleId="BodyTextIndent2">
    <w:name w:val="Body Text Indent 2"/>
    <w:basedOn w:val="Normal"/>
    <w:link w:val="BodyTextIndent2Char"/>
    <w:rsid w:val="00C15AEB"/>
    <w:pPr>
      <w:spacing w:after="0" w:line="240" w:lineRule="auto"/>
      <w:ind w:left="1440" w:hanging="720"/>
      <w:jc w:val="both"/>
    </w:pPr>
    <w:rPr>
      <w:rFonts w:ascii="Microsoft Sans Serif" w:eastAsia="Times New Roman" w:hAnsi="Microsoft Sans Serif" w:cs="Times New Roman"/>
      <w:sz w:val="20"/>
      <w:szCs w:val="20"/>
      <w:lang w:val="hr-BA" w:eastAsia="x-none"/>
    </w:rPr>
  </w:style>
  <w:style w:type="character" w:customStyle="1" w:styleId="BodyTextIndent2Char">
    <w:name w:val="Body Text Indent 2 Char"/>
    <w:basedOn w:val="DefaultParagraphFont"/>
    <w:link w:val="BodyTextIndent2"/>
    <w:rsid w:val="00C15AEB"/>
    <w:rPr>
      <w:rFonts w:ascii="Microsoft Sans Serif" w:eastAsia="Times New Roman" w:hAnsi="Microsoft Sans Serif" w:cs="Times New Roman"/>
      <w:sz w:val="20"/>
      <w:szCs w:val="20"/>
      <w:lang w:val="hr-BA" w:eastAsia="x-none"/>
    </w:rPr>
  </w:style>
  <w:style w:type="paragraph" w:styleId="BodyTextIndent3">
    <w:name w:val="Body Text Indent 3"/>
    <w:basedOn w:val="Normal"/>
    <w:link w:val="BodyTextIndent3Char"/>
    <w:rsid w:val="00C15AEB"/>
    <w:pPr>
      <w:spacing w:after="0" w:line="240" w:lineRule="auto"/>
      <w:ind w:left="720"/>
      <w:jc w:val="both"/>
    </w:pPr>
    <w:rPr>
      <w:rFonts w:ascii="Microsoft Sans Serif" w:eastAsia="Arial Unicode MS" w:hAnsi="Microsoft Sans Serif" w:cs="Times New Roman"/>
      <w:sz w:val="20"/>
      <w:szCs w:val="20"/>
      <w:lang w:val="hr-BA" w:eastAsia="x-none"/>
    </w:rPr>
  </w:style>
  <w:style w:type="character" w:customStyle="1" w:styleId="BodyTextIndent3Char">
    <w:name w:val="Body Text Indent 3 Char"/>
    <w:basedOn w:val="DefaultParagraphFont"/>
    <w:link w:val="BodyTextIndent3"/>
    <w:rsid w:val="00C15AEB"/>
    <w:rPr>
      <w:rFonts w:ascii="Microsoft Sans Serif" w:eastAsia="Arial Unicode MS" w:hAnsi="Microsoft Sans Serif" w:cs="Times New Roman"/>
      <w:sz w:val="20"/>
      <w:szCs w:val="20"/>
      <w:lang w:val="hr-BA" w:eastAsia="x-none"/>
    </w:rPr>
  </w:style>
  <w:style w:type="paragraph" w:customStyle="1" w:styleId="PoziomV">
    <w:name w:val="Poziom V"/>
    <w:basedOn w:val="Normal"/>
    <w:rsid w:val="00C15AEB"/>
    <w:pPr>
      <w:tabs>
        <w:tab w:val="num" w:pos="2232"/>
      </w:tabs>
      <w:autoSpaceDE w:val="0"/>
      <w:autoSpaceDN w:val="0"/>
      <w:adjustRightInd w:val="0"/>
      <w:spacing w:after="120" w:line="240" w:lineRule="auto"/>
      <w:ind w:left="2232" w:hanging="792"/>
      <w:jc w:val="both"/>
    </w:pPr>
    <w:rPr>
      <w:rFonts w:ascii="Times New Roman" w:eastAsia="Times New Roman" w:hAnsi="Times New Roman" w:cs="Times New Roman"/>
      <w:lang w:val="pl-PL"/>
    </w:rPr>
  </w:style>
  <w:style w:type="paragraph" w:customStyle="1" w:styleId="Point1">
    <w:name w:val="Point 1"/>
    <w:basedOn w:val="Normal"/>
    <w:rsid w:val="00C15AEB"/>
    <w:pPr>
      <w:spacing w:before="120" w:after="120" w:line="240" w:lineRule="auto"/>
      <w:ind w:left="1418" w:hanging="567"/>
      <w:jc w:val="both"/>
    </w:pPr>
    <w:rPr>
      <w:rFonts w:ascii="Times New Roman" w:eastAsia="Times New Roman" w:hAnsi="Times New Roman" w:cs="Times New Roman"/>
      <w:sz w:val="24"/>
      <w:szCs w:val="24"/>
    </w:rPr>
  </w:style>
  <w:style w:type="character" w:customStyle="1" w:styleId="Typewriter">
    <w:name w:val="Typewriter"/>
    <w:rsid w:val="00C15AEB"/>
    <w:rPr>
      <w:rFonts w:ascii="Courier New" w:hAnsi="Courier New" w:cs="Courier New" w:hint="default"/>
      <w:sz w:val="20"/>
      <w:szCs w:val="20"/>
    </w:rPr>
  </w:style>
  <w:style w:type="character" w:customStyle="1" w:styleId="DeltaViewInsertion">
    <w:name w:val="DeltaView Insertion"/>
    <w:rsid w:val="00C15AEB"/>
    <w:rPr>
      <w:color w:val="0000FF"/>
      <w:spacing w:val="0"/>
      <w:u w:val="double"/>
    </w:rPr>
  </w:style>
  <w:style w:type="paragraph" w:styleId="TOC2">
    <w:name w:val="toc 2"/>
    <w:basedOn w:val="Normal"/>
    <w:next w:val="Normal"/>
    <w:autoRedefine/>
    <w:rsid w:val="00C15AEB"/>
    <w:pPr>
      <w:spacing w:after="0" w:line="240" w:lineRule="auto"/>
      <w:ind w:left="240"/>
    </w:pPr>
    <w:rPr>
      <w:rFonts w:ascii="Times New Roman" w:eastAsia="Times New Roman" w:hAnsi="Times New Roman" w:cs="Times New Roman"/>
      <w:smallCaps/>
      <w:sz w:val="20"/>
      <w:szCs w:val="20"/>
      <w:lang w:val="en-US"/>
    </w:rPr>
  </w:style>
  <w:style w:type="paragraph" w:styleId="TOC3">
    <w:name w:val="toc 3"/>
    <w:basedOn w:val="Normal"/>
    <w:next w:val="Normal"/>
    <w:autoRedefine/>
    <w:qFormat/>
    <w:rsid w:val="00C15AEB"/>
    <w:pPr>
      <w:spacing w:after="0" w:line="240" w:lineRule="auto"/>
      <w:ind w:left="480"/>
    </w:pPr>
    <w:rPr>
      <w:rFonts w:ascii="Times New Roman" w:eastAsia="Times New Roman" w:hAnsi="Times New Roman" w:cs="Times New Roman"/>
      <w:i/>
      <w:iCs/>
      <w:sz w:val="20"/>
      <w:szCs w:val="20"/>
      <w:lang w:val="en-US"/>
    </w:rPr>
  </w:style>
  <w:style w:type="paragraph" w:styleId="TOC4">
    <w:name w:val="toc 4"/>
    <w:basedOn w:val="Normal"/>
    <w:next w:val="Normal"/>
    <w:autoRedefine/>
    <w:rsid w:val="00C15AEB"/>
    <w:pPr>
      <w:spacing w:after="0" w:line="240" w:lineRule="auto"/>
      <w:ind w:left="720"/>
    </w:pPr>
    <w:rPr>
      <w:rFonts w:ascii="Times New Roman" w:eastAsia="Times New Roman" w:hAnsi="Times New Roman" w:cs="Times New Roman"/>
      <w:sz w:val="18"/>
      <w:szCs w:val="18"/>
      <w:lang w:val="en-US"/>
    </w:rPr>
  </w:style>
  <w:style w:type="paragraph" w:styleId="TOC5">
    <w:name w:val="toc 5"/>
    <w:basedOn w:val="Normal"/>
    <w:next w:val="Normal"/>
    <w:autoRedefine/>
    <w:rsid w:val="00C15AEB"/>
    <w:pPr>
      <w:spacing w:after="0" w:line="240" w:lineRule="auto"/>
      <w:ind w:left="960"/>
    </w:pPr>
    <w:rPr>
      <w:rFonts w:ascii="Times New Roman" w:eastAsia="Times New Roman" w:hAnsi="Times New Roman" w:cs="Times New Roman"/>
      <w:sz w:val="18"/>
      <w:szCs w:val="18"/>
      <w:lang w:val="en-US"/>
    </w:rPr>
  </w:style>
  <w:style w:type="paragraph" w:styleId="TOC6">
    <w:name w:val="toc 6"/>
    <w:basedOn w:val="Normal"/>
    <w:next w:val="Normal"/>
    <w:autoRedefine/>
    <w:rsid w:val="00C15AEB"/>
    <w:pPr>
      <w:spacing w:after="0" w:line="240" w:lineRule="auto"/>
      <w:ind w:left="1200"/>
    </w:pPr>
    <w:rPr>
      <w:rFonts w:ascii="Times New Roman" w:eastAsia="Times New Roman" w:hAnsi="Times New Roman" w:cs="Times New Roman"/>
      <w:sz w:val="18"/>
      <w:szCs w:val="18"/>
      <w:lang w:val="en-US"/>
    </w:rPr>
  </w:style>
  <w:style w:type="paragraph" w:styleId="TOC7">
    <w:name w:val="toc 7"/>
    <w:basedOn w:val="Normal"/>
    <w:next w:val="Normal"/>
    <w:autoRedefine/>
    <w:rsid w:val="00C15AEB"/>
    <w:pPr>
      <w:spacing w:after="0" w:line="240" w:lineRule="auto"/>
      <w:ind w:left="1440"/>
    </w:pPr>
    <w:rPr>
      <w:rFonts w:ascii="Times New Roman" w:eastAsia="Times New Roman" w:hAnsi="Times New Roman" w:cs="Times New Roman"/>
      <w:sz w:val="18"/>
      <w:szCs w:val="18"/>
      <w:lang w:val="en-US"/>
    </w:rPr>
  </w:style>
  <w:style w:type="paragraph" w:styleId="TOC8">
    <w:name w:val="toc 8"/>
    <w:basedOn w:val="Normal"/>
    <w:next w:val="Normal"/>
    <w:autoRedefine/>
    <w:rsid w:val="00C15AEB"/>
    <w:pPr>
      <w:spacing w:after="0" w:line="240" w:lineRule="auto"/>
      <w:ind w:left="1680"/>
    </w:pPr>
    <w:rPr>
      <w:rFonts w:ascii="Times New Roman" w:eastAsia="Times New Roman" w:hAnsi="Times New Roman" w:cs="Times New Roman"/>
      <w:sz w:val="18"/>
      <w:szCs w:val="18"/>
      <w:lang w:val="en-US"/>
    </w:rPr>
  </w:style>
  <w:style w:type="paragraph" w:styleId="TOC9">
    <w:name w:val="toc 9"/>
    <w:basedOn w:val="Normal"/>
    <w:next w:val="Normal"/>
    <w:autoRedefine/>
    <w:rsid w:val="00C15AEB"/>
    <w:pPr>
      <w:spacing w:after="0" w:line="240" w:lineRule="auto"/>
      <w:ind w:left="1920"/>
    </w:pPr>
    <w:rPr>
      <w:rFonts w:ascii="Times New Roman" w:eastAsia="Times New Roman" w:hAnsi="Times New Roman" w:cs="Times New Roman"/>
      <w:sz w:val="18"/>
      <w:szCs w:val="18"/>
      <w:lang w:val="en-US"/>
    </w:rPr>
  </w:style>
  <w:style w:type="character" w:styleId="PageNumber">
    <w:name w:val="page number"/>
    <w:basedOn w:val="DefaultParagraphFont"/>
    <w:rsid w:val="00C15AEB"/>
  </w:style>
  <w:style w:type="paragraph" w:customStyle="1" w:styleId="DefaultText">
    <w:name w:val="Default Text"/>
    <w:basedOn w:val="Normal"/>
    <w:rsid w:val="00C15AEB"/>
    <w:pPr>
      <w:tabs>
        <w:tab w:val="left" w:pos="0"/>
      </w:tabs>
      <w:overflowPunct w:val="0"/>
      <w:autoSpaceDE w:val="0"/>
      <w:autoSpaceDN w:val="0"/>
      <w:adjustRightInd w:val="0"/>
      <w:spacing w:after="0" w:line="240" w:lineRule="auto"/>
    </w:pPr>
    <w:rPr>
      <w:rFonts w:ascii="Arial" w:eastAsia="Times New Roman" w:hAnsi="Arial" w:cs="Times New Roman"/>
      <w:sz w:val="24"/>
      <w:szCs w:val="20"/>
    </w:rPr>
  </w:style>
  <w:style w:type="paragraph" w:styleId="PlainText">
    <w:name w:val="Plain Text"/>
    <w:basedOn w:val="Normal"/>
    <w:link w:val="PlainTextChar"/>
    <w:rsid w:val="00C15AEB"/>
    <w:pPr>
      <w:spacing w:after="0" w:line="240" w:lineRule="auto"/>
    </w:pPr>
    <w:rPr>
      <w:rFonts w:ascii="Courier New" w:eastAsia="Times New Roman" w:hAnsi="Courier New" w:cs="Times New Roman"/>
      <w:sz w:val="20"/>
      <w:szCs w:val="20"/>
      <w:lang w:eastAsia="x-none"/>
    </w:rPr>
  </w:style>
  <w:style w:type="character" w:customStyle="1" w:styleId="PlainTextChar">
    <w:name w:val="Plain Text Char"/>
    <w:basedOn w:val="DefaultParagraphFont"/>
    <w:link w:val="PlainText"/>
    <w:rsid w:val="00C15AEB"/>
    <w:rPr>
      <w:rFonts w:ascii="Courier New" w:eastAsia="Times New Roman" w:hAnsi="Courier New" w:cs="Times New Roman"/>
      <w:sz w:val="20"/>
      <w:szCs w:val="20"/>
      <w:lang w:eastAsia="x-none"/>
    </w:rPr>
  </w:style>
  <w:style w:type="paragraph" w:styleId="BodyText2">
    <w:name w:val="Body Text 2"/>
    <w:basedOn w:val="Normal"/>
    <w:link w:val="BodyText2Char"/>
    <w:rsid w:val="00C15AEB"/>
    <w:pPr>
      <w:spacing w:after="120" w:line="480" w:lineRule="auto"/>
    </w:pPr>
    <w:rPr>
      <w:rFonts w:ascii="Times New Roman" w:eastAsia="Times New Roman" w:hAnsi="Times New Roman" w:cs="Times New Roman"/>
      <w:sz w:val="24"/>
      <w:szCs w:val="24"/>
      <w:lang w:val="en-US" w:eastAsia="x-none"/>
    </w:rPr>
  </w:style>
  <w:style w:type="character" w:customStyle="1" w:styleId="BodyText2Char">
    <w:name w:val="Body Text 2 Char"/>
    <w:basedOn w:val="DefaultParagraphFont"/>
    <w:link w:val="BodyText2"/>
    <w:rsid w:val="00C15AEB"/>
    <w:rPr>
      <w:rFonts w:ascii="Times New Roman" w:eastAsia="Times New Roman" w:hAnsi="Times New Roman" w:cs="Times New Roman"/>
      <w:sz w:val="24"/>
      <w:szCs w:val="24"/>
      <w:lang w:val="en-US" w:eastAsia="x-none"/>
    </w:rPr>
  </w:style>
  <w:style w:type="paragraph" w:styleId="NoSpacing">
    <w:name w:val="No Spacing"/>
    <w:uiPriority w:val="1"/>
    <w:qFormat/>
    <w:rsid w:val="00C15AEB"/>
    <w:pPr>
      <w:spacing w:after="0" w:line="240" w:lineRule="auto"/>
    </w:pPr>
    <w:rPr>
      <w:rFonts w:ascii="Calibri" w:eastAsia="Calibri" w:hAnsi="Calibri" w:cs="Times New Roman"/>
      <w:lang w:val="hr-HR"/>
    </w:rPr>
  </w:style>
  <w:style w:type="paragraph" w:customStyle="1" w:styleId="NormalDD">
    <w:name w:val="NormalDD"/>
    <w:basedOn w:val="Normal"/>
    <w:link w:val="NormalDDChar"/>
    <w:qFormat/>
    <w:rsid w:val="00C15AEB"/>
    <w:pPr>
      <w:tabs>
        <w:tab w:val="left" w:pos="299"/>
        <w:tab w:val="center" w:pos="5233"/>
      </w:tabs>
      <w:spacing w:after="0"/>
      <w:contextualSpacing/>
    </w:pPr>
    <w:rPr>
      <w:rFonts w:ascii="Arial" w:eastAsia="Calibri" w:hAnsi="Arial" w:cs="Times New Roman"/>
      <w:b/>
      <w:sz w:val="20"/>
      <w:szCs w:val="20"/>
      <w:lang w:val="hr-HR" w:eastAsia="x-none"/>
    </w:rPr>
  </w:style>
  <w:style w:type="character" w:customStyle="1" w:styleId="NormalDDChar">
    <w:name w:val="NormalDD Char"/>
    <w:link w:val="NormalDD"/>
    <w:rsid w:val="00C15AEB"/>
    <w:rPr>
      <w:rFonts w:ascii="Arial" w:eastAsia="Calibri" w:hAnsi="Arial" w:cs="Times New Roman"/>
      <w:b/>
      <w:sz w:val="20"/>
      <w:szCs w:val="20"/>
      <w:lang w:val="hr-HR" w:eastAsia="x-none"/>
    </w:rPr>
  </w:style>
  <w:style w:type="paragraph" w:customStyle="1" w:styleId="NormalDD-Table">
    <w:name w:val="NormalDD-Table"/>
    <w:basedOn w:val="NormalDD"/>
    <w:link w:val="NormalDD-TableChar"/>
    <w:qFormat/>
    <w:rsid w:val="00C15AEB"/>
    <w:pPr>
      <w:spacing w:after="120"/>
      <w:contextualSpacing w:val="0"/>
    </w:pPr>
  </w:style>
  <w:style w:type="character" w:customStyle="1" w:styleId="NormalDD-TableChar">
    <w:name w:val="NormalDD-Table Char"/>
    <w:link w:val="NormalDD-Table"/>
    <w:rsid w:val="00C15AEB"/>
    <w:rPr>
      <w:rFonts w:ascii="Arial" w:eastAsia="Calibri" w:hAnsi="Arial" w:cs="Times New Roman"/>
      <w:b/>
      <w:sz w:val="20"/>
      <w:szCs w:val="20"/>
      <w:lang w:val="hr-HR" w:eastAsia="x-none"/>
    </w:rPr>
  </w:style>
  <w:style w:type="paragraph" w:customStyle="1" w:styleId="NormalDD-Table-Sub">
    <w:name w:val="NormalDD-Table-Sub"/>
    <w:basedOn w:val="NormalDD-Table"/>
    <w:qFormat/>
    <w:rsid w:val="00C15AEB"/>
    <w:pPr>
      <w:spacing w:before="120"/>
    </w:pPr>
    <w:rPr>
      <w:b w:val="0"/>
    </w:rPr>
  </w:style>
  <w:style w:type="paragraph" w:customStyle="1" w:styleId="SpacingSmall">
    <w:name w:val="SpacingSmall"/>
    <w:basedOn w:val="NormalDD"/>
    <w:link w:val="SpacingSmallChar"/>
    <w:rsid w:val="00C15AEB"/>
    <w:rPr>
      <w:bCs/>
      <w:sz w:val="12"/>
    </w:rPr>
  </w:style>
  <w:style w:type="character" w:customStyle="1" w:styleId="SpacingSmallChar">
    <w:name w:val="SpacingSmall Char"/>
    <w:link w:val="SpacingSmall"/>
    <w:rsid w:val="00C15AEB"/>
    <w:rPr>
      <w:rFonts w:ascii="Arial" w:eastAsia="Calibri" w:hAnsi="Arial" w:cs="Times New Roman"/>
      <w:b/>
      <w:bCs/>
      <w:sz w:val="12"/>
      <w:szCs w:val="20"/>
      <w:lang w:val="hr-HR" w:eastAsia="x-none"/>
    </w:rPr>
  </w:style>
  <w:style w:type="paragraph" w:customStyle="1" w:styleId="malired">
    <w:name w:val="mali red"/>
    <w:basedOn w:val="SpacingSmall"/>
    <w:qFormat/>
    <w:rsid w:val="00C15AEB"/>
    <w:pPr>
      <w:framePr w:hSpace="181" w:wrap="around" w:vAnchor="text" w:hAnchor="text" w:xAlign="center" w:y="1"/>
    </w:pPr>
  </w:style>
  <w:style w:type="paragraph" w:styleId="TOAHeading">
    <w:name w:val="toa heading"/>
    <w:basedOn w:val="Normal"/>
    <w:next w:val="Normal"/>
    <w:rsid w:val="00C15AEB"/>
    <w:pPr>
      <w:tabs>
        <w:tab w:val="left" w:pos="9000"/>
        <w:tab w:val="right" w:pos="9360"/>
      </w:tabs>
      <w:suppressAutoHyphens/>
      <w:spacing w:after="0" w:line="240" w:lineRule="auto"/>
      <w:jc w:val="both"/>
    </w:pPr>
    <w:rPr>
      <w:rFonts w:ascii="Times New Roman" w:eastAsia="Times New Roman" w:hAnsi="Times New Roman" w:cs="Times New Roman"/>
      <w:sz w:val="24"/>
      <w:szCs w:val="20"/>
      <w:lang w:val="en-US"/>
    </w:rPr>
  </w:style>
  <w:style w:type="character" w:customStyle="1" w:styleId="FooterChar1">
    <w:name w:val="Footer Char1"/>
    <w:aliases w:val="Footer Char Char"/>
    <w:rsid w:val="00C15AEB"/>
    <w:rPr>
      <w:sz w:val="24"/>
      <w:szCs w:val="24"/>
    </w:rPr>
  </w:style>
  <w:style w:type="paragraph" w:customStyle="1" w:styleId="ListParagraph1">
    <w:name w:val="List Paragraph1"/>
    <w:basedOn w:val="Normal"/>
    <w:qFormat/>
    <w:rsid w:val="00C15AEB"/>
    <w:pPr>
      <w:spacing w:after="0" w:line="240" w:lineRule="auto"/>
      <w:ind w:left="720"/>
    </w:pPr>
    <w:rPr>
      <w:rFonts w:ascii="Times New Roman" w:eastAsia="Times New Roman" w:hAnsi="Times New Roman" w:cs="Times New Roman"/>
      <w:sz w:val="24"/>
      <w:szCs w:val="24"/>
      <w:lang w:val="sr-Latn-CS"/>
    </w:rPr>
  </w:style>
  <w:style w:type="table" w:styleId="TableClassic2">
    <w:name w:val="Table Classic 2"/>
    <w:basedOn w:val="TableNormal"/>
    <w:rsid w:val="00C15AEB"/>
    <w:pPr>
      <w:spacing w:after="0" w:line="240" w:lineRule="auto"/>
    </w:pPr>
    <w:rPr>
      <w:rFonts w:ascii="Times New Roman" w:eastAsia="Times New Roman" w:hAnsi="Times New Roman" w:cs="Times New Roman"/>
      <w:sz w:val="20"/>
      <w:szCs w:val="20"/>
      <w:lang w:val="sr-Latn-BA" w:eastAsia="sr-Latn-B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trong">
    <w:name w:val="Strong"/>
    <w:qFormat/>
    <w:rsid w:val="00C15AEB"/>
    <w:rPr>
      <w:b/>
      <w:bCs/>
    </w:rPr>
  </w:style>
  <w:style w:type="paragraph" w:customStyle="1" w:styleId="ListParagraph2">
    <w:name w:val="List Paragraph2"/>
    <w:basedOn w:val="Normal"/>
    <w:qFormat/>
    <w:rsid w:val="00C15AEB"/>
    <w:pPr>
      <w:spacing w:after="0" w:line="240" w:lineRule="auto"/>
      <w:ind w:left="720"/>
      <w:contextualSpacing/>
    </w:pPr>
    <w:rPr>
      <w:rFonts w:ascii="Times New Roman" w:eastAsia="Times New Roman" w:hAnsi="Times New Roman" w:cs="Times New Roman"/>
      <w:sz w:val="24"/>
      <w:szCs w:val="24"/>
      <w:lang w:val="sr-Latn-CS"/>
    </w:rPr>
  </w:style>
  <w:style w:type="paragraph" w:customStyle="1" w:styleId="TekstBullet2">
    <w:name w:val="Tekst Bullet 2"/>
    <w:basedOn w:val="Normal"/>
    <w:link w:val="TekstBullet2Char"/>
    <w:rsid w:val="00C15AEB"/>
    <w:pPr>
      <w:tabs>
        <w:tab w:val="left" w:pos="1418"/>
      </w:tabs>
      <w:spacing w:before="120" w:after="0" w:line="240" w:lineRule="auto"/>
      <w:ind w:left="1418" w:hanging="360"/>
      <w:jc w:val="both"/>
    </w:pPr>
    <w:rPr>
      <w:rFonts w:ascii="Myriad Pro" w:eastAsia="Times New Roman" w:hAnsi="Myriad Pro" w:cs="Times New Roman"/>
      <w:sz w:val="20"/>
      <w:szCs w:val="20"/>
      <w:lang w:val="x-none" w:eastAsia="x-none"/>
    </w:rPr>
  </w:style>
  <w:style w:type="character" w:customStyle="1" w:styleId="TekstBullet2Char">
    <w:name w:val="Tekst Bullet 2 Char"/>
    <w:link w:val="TekstBullet2"/>
    <w:rsid w:val="00C15AEB"/>
    <w:rPr>
      <w:rFonts w:ascii="Myriad Pro" w:eastAsia="Times New Roman" w:hAnsi="Myriad Pro" w:cs="Times New Roman"/>
      <w:sz w:val="20"/>
      <w:szCs w:val="20"/>
      <w:lang w:val="x-none" w:eastAsia="x-none"/>
    </w:rPr>
  </w:style>
  <w:style w:type="paragraph" w:customStyle="1" w:styleId="pcellbodycmt">
    <w:name w:val="pcellbodycmt"/>
    <w:basedOn w:val="Normal"/>
    <w:rsid w:val="00C15AEB"/>
    <w:pPr>
      <w:spacing w:before="100" w:beforeAutospacing="1" w:after="100" w:afterAutospacing="1" w:line="240" w:lineRule="auto"/>
    </w:pPr>
    <w:rPr>
      <w:rFonts w:ascii="Times New Roman" w:eastAsia="Times New Roman" w:hAnsi="Times New Roman" w:cs="Times New Roman"/>
      <w:sz w:val="24"/>
      <w:szCs w:val="24"/>
      <w:lang w:val="sr-Latn-CS"/>
    </w:rPr>
  </w:style>
  <w:style w:type="character" w:customStyle="1" w:styleId="apple-style-span">
    <w:name w:val="apple-style-span"/>
    <w:basedOn w:val="DefaultParagraphFont"/>
    <w:rsid w:val="00C15AEB"/>
  </w:style>
  <w:style w:type="paragraph" w:customStyle="1" w:styleId="Proposal">
    <w:name w:val="Proposal"/>
    <w:link w:val="ProposalChar"/>
    <w:rsid w:val="00C15AEB"/>
    <w:pPr>
      <w:pBdr>
        <w:top w:val="single" w:sz="12" w:space="0" w:color="C0C0C0"/>
      </w:pBdr>
      <w:spacing w:before="1100" w:after="0" w:line="240" w:lineRule="auto"/>
    </w:pPr>
    <w:rPr>
      <w:rFonts w:ascii="Century Gothic" w:eastAsia="Times New Roman" w:hAnsi="Century Gothic" w:cs="Times New Roman"/>
      <w:color w:val="C0C0C0"/>
      <w:sz w:val="88"/>
      <w:szCs w:val="44"/>
      <w:lang w:val="sr-Latn-BA" w:eastAsia="sr-Latn-BA"/>
    </w:rPr>
  </w:style>
  <w:style w:type="character" w:customStyle="1" w:styleId="ProposalChar">
    <w:name w:val="Proposal Char"/>
    <w:link w:val="Proposal"/>
    <w:rsid w:val="00C15AEB"/>
    <w:rPr>
      <w:rFonts w:ascii="Century Gothic" w:eastAsia="Times New Roman" w:hAnsi="Century Gothic" w:cs="Times New Roman"/>
      <w:color w:val="C0C0C0"/>
      <w:sz w:val="88"/>
      <w:szCs w:val="44"/>
      <w:lang w:val="sr-Latn-BA" w:eastAsia="sr-Latn-BA"/>
    </w:rPr>
  </w:style>
  <w:style w:type="paragraph" w:customStyle="1" w:styleId="OrgNameandDate">
    <w:name w:val="Org Name and Date"/>
    <w:rsid w:val="00C15AEB"/>
    <w:pPr>
      <w:spacing w:after="0" w:line="240" w:lineRule="auto"/>
    </w:pPr>
    <w:rPr>
      <w:rFonts w:ascii="Century Gothic" w:eastAsia="Times New Roman" w:hAnsi="Century Gothic" w:cs="Times New Roman"/>
      <w:sz w:val="28"/>
      <w:szCs w:val="28"/>
      <w:lang w:val="en-US"/>
    </w:rPr>
  </w:style>
  <w:style w:type="paragraph" w:customStyle="1" w:styleId="ProjectName">
    <w:name w:val="Project Name"/>
    <w:rsid w:val="00C15AEB"/>
    <w:pPr>
      <w:spacing w:before="100" w:after="0" w:line="240" w:lineRule="auto"/>
    </w:pPr>
    <w:rPr>
      <w:rFonts w:ascii="Century Gothic" w:eastAsia="Times New Roman" w:hAnsi="Century Gothic" w:cs="Times New Roman"/>
      <w:sz w:val="44"/>
      <w:szCs w:val="20"/>
      <w:lang w:val="en-US"/>
    </w:rPr>
  </w:style>
  <w:style w:type="paragraph" w:customStyle="1" w:styleId="Total">
    <w:name w:val="Total"/>
    <w:basedOn w:val="TableText"/>
    <w:rsid w:val="00C15AEB"/>
    <w:pPr>
      <w:jc w:val="right"/>
    </w:pPr>
    <w:rPr>
      <w:b/>
      <w:bCs/>
    </w:rPr>
  </w:style>
  <w:style w:type="paragraph" w:customStyle="1" w:styleId="TableText">
    <w:name w:val="Table Text"/>
    <w:rsid w:val="00C15AEB"/>
    <w:pPr>
      <w:spacing w:after="0" w:line="240" w:lineRule="auto"/>
    </w:pPr>
    <w:rPr>
      <w:rFonts w:ascii="Century Gothic" w:eastAsia="Times New Roman" w:hAnsi="Century Gothic" w:cs="Times New Roman"/>
      <w:sz w:val="16"/>
      <w:szCs w:val="20"/>
      <w:lang w:val="en-US"/>
    </w:rPr>
  </w:style>
  <w:style w:type="paragraph" w:customStyle="1" w:styleId="TableTextBold">
    <w:name w:val="Table Text Bold"/>
    <w:basedOn w:val="TableText"/>
    <w:rsid w:val="00C15AEB"/>
    <w:rPr>
      <w:b/>
      <w:color w:val="000000"/>
      <w:szCs w:val="16"/>
    </w:rPr>
  </w:style>
  <w:style w:type="paragraph" w:customStyle="1" w:styleId="blurb">
    <w:name w:val="blurb"/>
    <w:basedOn w:val="Normal"/>
    <w:rsid w:val="00C15AEB"/>
    <w:pPr>
      <w:spacing w:after="0" w:line="336" w:lineRule="auto"/>
    </w:pPr>
    <w:rPr>
      <w:rFonts w:ascii="Verdana" w:eastAsia="Times New Roman" w:hAnsi="Verdana" w:cs="Times New Roman"/>
      <w:sz w:val="17"/>
      <w:szCs w:val="17"/>
    </w:rPr>
  </w:style>
  <w:style w:type="character" w:customStyle="1" w:styleId="content1">
    <w:name w:val="content1"/>
    <w:basedOn w:val="DefaultParagraphFont"/>
    <w:rsid w:val="00C15AEB"/>
  </w:style>
  <w:style w:type="paragraph" w:customStyle="1" w:styleId="xl24">
    <w:name w:val="xl24"/>
    <w:basedOn w:val="Normal"/>
    <w:rsid w:val="00C15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sr-Latn-CS"/>
    </w:rPr>
  </w:style>
  <w:style w:type="paragraph" w:customStyle="1" w:styleId="xl25">
    <w:name w:val="xl25"/>
    <w:basedOn w:val="Normal"/>
    <w:rsid w:val="00C15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sr-Latn-CS"/>
    </w:rPr>
  </w:style>
  <w:style w:type="paragraph" w:customStyle="1" w:styleId="xl26">
    <w:name w:val="xl26"/>
    <w:basedOn w:val="Normal"/>
    <w:rsid w:val="00C15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sr-Latn-CS"/>
    </w:rPr>
  </w:style>
  <w:style w:type="paragraph" w:customStyle="1" w:styleId="xl27">
    <w:name w:val="xl27"/>
    <w:basedOn w:val="Normal"/>
    <w:rsid w:val="00C15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sr-Latn-CS"/>
    </w:rPr>
  </w:style>
  <w:style w:type="paragraph" w:customStyle="1" w:styleId="xl28">
    <w:name w:val="xl28"/>
    <w:basedOn w:val="Normal"/>
    <w:rsid w:val="00C15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sr-Latn-CS"/>
    </w:rPr>
  </w:style>
  <w:style w:type="paragraph" w:customStyle="1" w:styleId="Bodytext0">
    <w:name w:val="Bodytext"/>
    <w:rsid w:val="00C15AEB"/>
    <w:pPr>
      <w:spacing w:after="300" w:line="300" w:lineRule="exact"/>
      <w:jc w:val="both"/>
    </w:pPr>
    <w:rPr>
      <w:rFonts w:ascii="Arial" w:eastAsia="Times New Roman" w:hAnsi="Arial" w:cs="Times New Roman"/>
      <w:szCs w:val="20"/>
      <w:lang w:val="de-DE"/>
    </w:rPr>
  </w:style>
  <w:style w:type="paragraph" w:customStyle="1" w:styleId="NumHeading1">
    <w:name w:val="Num Heading 1"/>
    <w:basedOn w:val="Heading1"/>
    <w:next w:val="Normal"/>
    <w:rsid w:val="00C15AEB"/>
    <w:pPr>
      <w:pageBreakBefore/>
      <w:tabs>
        <w:tab w:val="num" w:pos="720"/>
      </w:tabs>
      <w:spacing w:before="120" w:after="120" w:line="264" w:lineRule="auto"/>
      <w:ind w:left="720" w:hanging="360"/>
      <w:jc w:val="left"/>
    </w:pPr>
    <w:rPr>
      <w:rFonts w:ascii="Arial Black" w:eastAsia="Arial Black" w:hAnsi="Arial Black" w:cs="Arial Black"/>
      <w:b w:val="0"/>
      <w:smallCaps/>
      <w:color w:val="333333"/>
      <w:kern w:val="32"/>
      <w:sz w:val="32"/>
      <w:szCs w:val="32"/>
      <w:lang w:val="sr-Latn-CS" w:eastAsia="ja-JP"/>
    </w:rPr>
  </w:style>
  <w:style w:type="paragraph" w:customStyle="1" w:styleId="NumHeading2">
    <w:name w:val="Num Heading 2"/>
    <w:basedOn w:val="Heading2"/>
    <w:next w:val="Normal"/>
    <w:rsid w:val="00C15AEB"/>
    <w:pPr>
      <w:keepLines w:val="0"/>
      <w:tabs>
        <w:tab w:val="num" w:pos="1440"/>
      </w:tabs>
      <w:spacing w:before="240" w:after="120" w:line="264" w:lineRule="auto"/>
      <w:ind w:left="1440" w:hanging="360"/>
    </w:pPr>
    <w:rPr>
      <w:rFonts w:ascii="Segoe" w:eastAsia="Arial" w:hAnsi="Segoe"/>
      <w:color w:val="333333"/>
      <w:sz w:val="28"/>
      <w:szCs w:val="28"/>
      <w:lang w:val="sr-Latn-CS" w:eastAsia="ja-JP"/>
    </w:rPr>
  </w:style>
  <w:style w:type="paragraph" w:customStyle="1" w:styleId="NumHeading3">
    <w:name w:val="Num Heading 3"/>
    <w:basedOn w:val="Heading3"/>
    <w:next w:val="Normal"/>
    <w:rsid w:val="00C15AEB"/>
    <w:pPr>
      <w:tabs>
        <w:tab w:val="clear" w:pos="709"/>
        <w:tab w:val="clear" w:pos="972"/>
        <w:tab w:val="num" w:pos="2160"/>
      </w:tabs>
      <w:spacing w:before="180" w:after="60" w:line="264" w:lineRule="auto"/>
      <w:ind w:left="2160" w:hanging="180"/>
    </w:pPr>
    <w:rPr>
      <w:rFonts w:ascii="Segoe" w:eastAsia="Arial" w:hAnsi="Segoe" w:cs="Arial"/>
      <w:b/>
      <w:color w:val="333333"/>
      <w:sz w:val="26"/>
      <w:szCs w:val="26"/>
      <w:lang w:val="sr-Latn-CS" w:eastAsia="ja-JP"/>
    </w:rPr>
  </w:style>
  <w:style w:type="paragraph" w:customStyle="1" w:styleId="NumHeading4">
    <w:name w:val="Num Heading 4"/>
    <w:basedOn w:val="Heading4"/>
    <w:next w:val="Normal"/>
    <w:rsid w:val="00C15AEB"/>
    <w:pPr>
      <w:tabs>
        <w:tab w:val="num" w:pos="2880"/>
      </w:tabs>
      <w:spacing w:before="180" w:after="60" w:line="264" w:lineRule="auto"/>
      <w:ind w:left="2880" w:hanging="360"/>
      <w:jc w:val="left"/>
    </w:pPr>
    <w:rPr>
      <w:rFonts w:ascii="Segoe" w:eastAsia="Arial" w:hAnsi="Segoe" w:cs="Arial"/>
      <w:b/>
      <w:bCs/>
      <w:color w:val="333333"/>
      <w:sz w:val="24"/>
      <w:szCs w:val="24"/>
      <w:lang w:val="sr-Latn-CS" w:eastAsia="ja-JP"/>
    </w:rPr>
  </w:style>
  <w:style w:type="paragraph" w:customStyle="1" w:styleId="HeadingAppendixOld">
    <w:name w:val="Heading Appendix Old"/>
    <w:basedOn w:val="Normal"/>
    <w:next w:val="Normal"/>
    <w:rsid w:val="00C15AEB"/>
    <w:pPr>
      <w:keepNext/>
      <w:pageBreakBefore/>
      <w:tabs>
        <w:tab w:val="num" w:pos="720"/>
        <w:tab w:val="num" w:pos="2155"/>
      </w:tabs>
      <w:spacing w:before="120" w:after="60" w:line="264" w:lineRule="auto"/>
      <w:ind w:left="2155" w:hanging="2155"/>
    </w:pPr>
    <w:rPr>
      <w:rFonts w:ascii="Arial Black" w:eastAsia="Arial Black" w:hAnsi="Arial Black" w:cs="Arial Black"/>
      <w:smallCaps/>
      <w:color w:val="333333"/>
      <w:sz w:val="32"/>
      <w:szCs w:val="32"/>
      <w:lang w:val="sr-Latn-CS" w:eastAsia="ja-JP"/>
    </w:rPr>
  </w:style>
  <w:style w:type="paragraph" w:customStyle="1" w:styleId="HeadingPart">
    <w:name w:val="Heading Part"/>
    <w:basedOn w:val="Normal"/>
    <w:next w:val="Normal"/>
    <w:rsid w:val="00C15AEB"/>
    <w:pPr>
      <w:pageBreakBefore/>
      <w:tabs>
        <w:tab w:val="num" w:pos="1418"/>
      </w:tabs>
      <w:spacing w:before="480" w:after="60" w:line="264" w:lineRule="auto"/>
      <w:ind w:left="1418" w:hanging="1418"/>
      <w:outlineLvl w:val="8"/>
    </w:pPr>
    <w:rPr>
      <w:rFonts w:ascii="Arial Black" w:eastAsia="Arial Black" w:hAnsi="Arial Black" w:cs="Arial Black"/>
      <w:b/>
      <w:smallCaps/>
      <w:color w:val="333333"/>
      <w:sz w:val="32"/>
      <w:szCs w:val="32"/>
      <w:lang w:val="sr-Latn-CS" w:eastAsia="ja-JP"/>
    </w:rPr>
  </w:style>
  <w:style w:type="paragraph" w:customStyle="1" w:styleId="NumHeading5">
    <w:name w:val="Num Heading 5"/>
    <w:basedOn w:val="Heading5"/>
    <w:next w:val="Normal"/>
    <w:rsid w:val="00C15AEB"/>
    <w:pPr>
      <w:tabs>
        <w:tab w:val="num" w:pos="1474"/>
        <w:tab w:val="num" w:pos="2160"/>
      </w:tabs>
      <w:spacing w:before="180" w:after="60" w:line="264" w:lineRule="auto"/>
      <w:ind w:left="1474" w:hanging="1474"/>
      <w:jc w:val="left"/>
    </w:pPr>
    <w:rPr>
      <w:rFonts w:ascii="Segoe" w:eastAsia="Arial" w:hAnsi="Segoe" w:cs="Arial"/>
      <w:i/>
      <w:iCs/>
      <w:color w:val="333333"/>
      <w:sz w:val="22"/>
      <w:szCs w:val="22"/>
      <w:lang w:eastAsia="ja-JP"/>
    </w:rPr>
  </w:style>
  <w:style w:type="paragraph" w:customStyle="1" w:styleId="StyleNumHeading1LatinSegoe">
    <w:name w:val="Style Num Heading 1 + (Latin) Segoe"/>
    <w:basedOn w:val="NumHeading1"/>
    <w:rsid w:val="00C15AEB"/>
    <w:pPr>
      <w:tabs>
        <w:tab w:val="clear" w:pos="720"/>
        <w:tab w:val="num" w:pos="794"/>
        <w:tab w:val="num" w:pos="2880"/>
      </w:tabs>
      <w:ind w:left="794" w:hanging="794"/>
    </w:pPr>
    <w:rPr>
      <w:rFonts w:ascii="Segoe" w:hAnsi="Segoe"/>
      <w:b/>
      <w:bCs w:val="0"/>
      <w:smallCaps w:val="0"/>
    </w:rPr>
  </w:style>
  <w:style w:type="character" w:customStyle="1" w:styleId="content">
    <w:name w:val="content"/>
    <w:basedOn w:val="DefaultParagraphFont"/>
    <w:rsid w:val="00C15AEB"/>
  </w:style>
  <w:style w:type="paragraph" w:customStyle="1" w:styleId="BodyText1">
    <w:name w:val="Body Text1"/>
    <w:basedOn w:val="Normal"/>
    <w:rsid w:val="00C15AEB"/>
    <w:pPr>
      <w:tabs>
        <w:tab w:val="left" w:pos="980"/>
      </w:tabs>
      <w:spacing w:after="270" w:line="270" w:lineRule="exact"/>
      <w:ind w:left="454"/>
    </w:pPr>
    <w:rPr>
      <w:rFonts w:ascii="Bodoni Book" w:eastAsia="Times New Roman" w:hAnsi="Bodoni Book" w:cs="Times New Roman"/>
      <w:color w:val="000000"/>
      <w:sz w:val="20"/>
      <w:szCs w:val="20"/>
      <w:lang w:val="sr-Latn-CS"/>
    </w:rPr>
  </w:style>
  <w:style w:type="paragraph" w:styleId="Subtitle">
    <w:name w:val="Subtitle"/>
    <w:basedOn w:val="Normal"/>
    <w:link w:val="SubtitleChar"/>
    <w:qFormat/>
    <w:rsid w:val="00C15AEB"/>
    <w:pPr>
      <w:spacing w:after="0" w:line="240" w:lineRule="auto"/>
      <w:jc w:val="center"/>
    </w:pPr>
    <w:rPr>
      <w:rFonts w:ascii="Times New Roman" w:eastAsia="Times New Roman" w:hAnsi="Times New Roman" w:cs="Times New Roman"/>
      <w:b/>
      <w:bCs/>
      <w:sz w:val="28"/>
      <w:szCs w:val="24"/>
      <w:lang w:val="sr-Latn-CS" w:eastAsia="x-none"/>
    </w:rPr>
  </w:style>
  <w:style w:type="character" w:customStyle="1" w:styleId="SubtitleChar">
    <w:name w:val="Subtitle Char"/>
    <w:basedOn w:val="DefaultParagraphFont"/>
    <w:link w:val="Subtitle"/>
    <w:rsid w:val="00C15AEB"/>
    <w:rPr>
      <w:rFonts w:ascii="Times New Roman" w:eastAsia="Times New Roman" w:hAnsi="Times New Roman" w:cs="Times New Roman"/>
      <w:b/>
      <w:bCs/>
      <w:sz w:val="28"/>
      <w:szCs w:val="24"/>
      <w:lang w:val="sr-Latn-CS" w:eastAsia="x-none"/>
    </w:rPr>
  </w:style>
  <w:style w:type="paragraph" w:styleId="ListBullet2">
    <w:name w:val="List Bullet 2"/>
    <w:basedOn w:val="Normal"/>
    <w:autoRedefine/>
    <w:rsid w:val="00C15AEB"/>
    <w:pPr>
      <w:tabs>
        <w:tab w:val="num" w:pos="720"/>
      </w:tabs>
      <w:spacing w:after="0" w:line="240" w:lineRule="auto"/>
      <w:ind w:left="720" w:hanging="360"/>
    </w:pPr>
    <w:rPr>
      <w:rFonts w:ascii="Times New Roman" w:eastAsia="Times New Roman" w:hAnsi="Times New Roman" w:cs="Times New Roman"/>
      <w:sz w:val="20"/>
      <w:szCs w:val="24"/>
      <w:lang w:val="sr-Latn-CS"/>
    </w:rPr>
  </w:style>
  <w:style w:type="paragraph" w:customStyle="1" w:styleId="Nabrajanje2">
    <w:name w:val="Nabrajanje 2"/>
    <w:basedOn w:val="Normal"/>
    <w:rsid w:val="00C15AEB"/>
    <w:pPr>
      <w:spacing w:after="0" w:line="216" w:lineRule="auto"/>
    </w:pPr>
    <w:rPr>
      <w:rFonts w:ascii="Times New Roman" w:eastAsia="Times New Roman" w:hAnsi="Times New Roman" w:cs="Times New Roman"/>
      <w:sz w:val="20"/>
      <w:szCs w:val="20"/>
      <w:lang w:val="sr-Latn-CS"/>
    </w:rPr>
  </w:style>
  <w:style w:type="paragraph" w:customStyle="1" w:styleId="Nabrajanje3">
    <w:name w:val="Nabrajanje 3"/>
    <w:basedOn w:val="Normal"/>
    <w:rsid w:val="00C15AEB"/>
    <w:pPr>
      <w:tabs>
        <w:tab w:val="num" w:pos="1440"/>
      </w:tabs>
      <w:spacing w:after="0" w:line="240" w:lineRule="auto"/>
      <w:ind w:left="1440" w:hanging="360"/>
      <w:jc w:val="both"/>
    </w:pPr>
    <w:rPr>
      <w:rFonts w:ascii="Times New Roman" w:eastAsia="Times New Roman" w:hAnsi="Times New Roman" w:cs="Times New Roman"/>
      <w:sz w:val="20"/>
      <w:szCs w:val="20"/>
      <w:lang w:val="sr-Latn-CS"/>
    </w:rPr>
  </w:style>
  <w:style w:type="paragraph" w:customStyle="1" w:styleId="Tackaindentbef12pt">
    <w:name w:val="Tacka_indent_bef_12pt"/>
    <w:basedOn w:val="Normal"/>
    <w:rsid w:val="00C15AEB"/>
    <w:pPr>
      <w:tabs>
        <w:tab w:val="num" w:pos="720"/>
      </w:tabs>
      <w:spacing w:after="0" w:line="240" w:lineRule="auto"/>
      <w:ind w:left="700" w:hanging="340"/>
      <w:jc w:val="both"/>
    </w:pPr>
    <w:rPr>
      <w:rFonts w:ascii="Times New Roman" w:eastAsia="Times New Roman" w:hAnsi="Times New Roman" w:cs="Times New Roman"/>
      <w:sz w:val="20"/>
      <w:szCs w:val="20"/>
      <w:lang w:val="sr-Latn-CS"/>
    </w:rPr>
  </w:style>
  <w:style w:type="character" w:customStyle="1" w:styleId="bodycopy1">
    <w:name w:val="bodycopy1"/>
    <w:rsid w:val="00C15AEB"/>
    <w:rPr>
      <w:rFonts w:ascii="Arial" w:hAnsi="Arial" w:cs="Arial" w:hint="default"/>
      <w:i w:val="0"/>
      <w:iCs w:val="0"/>
      <w:strike w:val="0"/>
      <w:dstrike w:val="0"/>
      <w:color w:val="000000"/>
      <w:sz w:val="20"/>
      <w:szCs w:val="20"/>
      <w:u w:val="none"/>
      <w:effect w:val="none"/>
    </w:rPr>
  </w:style>
  <w:style w:type="paragraph" w:customStyle="1" w:styleId="Standard2">
    <w:name w:val="Standard 2"/>
    <w:basedOn w:val="Normal"/>
    <w:rsid w:val="00C15AEB"/>
    <w:pPr>
      <w:spacing w:before="120" w:after="0" w:line="240" w:lineRule="auto"/>
      <w:ind w:left="964"/>
    </w:pPr>
    <w:rPr>
      <w:rFonts w:ascii="Arial" w:eastAsia="Times New Roman" w:hAnsi="Arial" w:cs="Arial"/>
      <w:bCs/>
      <w:szCs w:val="20"/>
      <w:lang w:val="de-CH" w:eastAsia="de-DE"/>
    </w:rPr>
  </w:style>
  <w:style w:type="paragraph" w:customStyle="1" w:styleId="Default">
    <w:name w:val="Default"/>
    <w:rsid w:val="00C15AEB"/>
    <w:pPr>
      <w:widowControl w:val="0"/>
      <w:autoSpaceDE w:val="0"/>
      <w:autoSpaceDN w:val="0"/>
      <w:adjustRightInd w:val="0"/>
      <w:spacing w:after="0" w:line="240" w:lineRule="auto"/>
    </w:pPr>
    <w:rPr>
      <w:rFonts w:ascii="Microsoft Sans Serif" w:eastAsia="Times New Roman" w:hAnsi="Microsoft Sans Serif" w:cs="Microsoft Sans Serif"/>
      <w:color w:val="000000"/>
      <w:sz w:val="24"/>
      <w:szCs w:val="24"/>
      <w:lang w:val="sr-Latn-CS" w:eastAsia="sr-Latn-CS"/>
    </w:rPr>
  </w:style>
  <w:style w:type="paragraph" w:customStyle="1" w:styleId="CM40">
    <w:name w:val="CM40"/>
    <w:basedOn w:val="Default"/>
    <w:next w:val="Default"/>
    <w:rsid w:val="00C15AEB"/>
    <w:pPr>
      <w:spacing w:after="62"/>
    </w:pPr>
    <w:rPr>
      <w:color w:val="auto"/>
    </w:rPr>
  </w:style>
  <w:style w:type="paragraph" w:customStyle="1" w:styleId="NoSpacing1">
    <w:name w:val="No Spacing1"/>
    <w:qFormat/>
    <w:rsid w:val="00C15AEB"/>
    <w:pPr>
      <w:spacing w:after="0" w:line="240" w:lineRule="auto"/>
    </w:pPr>
    <w:rPr>
      <w:rFonts w:ascii="Calibri" w:eastAsia="Calibri" w:hAnsi="Calibri" w:cs="Times New Roman"/>
      <w:lang w:val="bs-Latn-BA"/>
    </w:rPr>
  </w:style>
  <w:style w:type="paragraph" w:styleId="ListNumber2">
    <w:name w:val="List Number 2"/>
    <w:basedOn w:val="Normal"/>
    <w:rsid w:val="00C15AEB"/>
    <w:pPr>
      <w:spacing w:after="0" w:line="240" w:lineRule="auto"/>
      <w:ind w:left="720" w:hanging="360"/>
      <w:jc w:val="both"/>
    </w:pPr>
    <w:rPr>
      <w:rFonts w:ascii="Times New Roman" w:eastAsia="Times New Roman" w:hAnsi="Times New Roman" w:cs="Times New Roman"/>
      <w:sz w:val="24"/>
      <w:szCs w:val="20"/>
    </w:rPr>
  </w:style>
  <w:style w:type="paragraph" w:customStyle="1" w:styleId="Tekst2">
    <w:name w:val="Tekst 2"/>
    <w:basedOn w:val="Normal"/>
    <w:rsid w:val="00C15AEB"/>
    <w:pPr>
      <w:spacing w:before="120" w:after="0" w:line="240" w:lineRule="auto"/>
      <w:ind w:left="709"/>
      <w:jc w:val="both"/>
    </w:pPr>
    <w:rPr>
      <w:rFonts w:ascii="Myriad Pro" w:eastAsia="Times New Roman" w:hAnsi="Myriad Pro" w:cs="Times New Roman"/>
      <w:lang w:val="hr-HR"/>
    </w:rPr>
  </w:style>
  <w:style w:type="paragraph" w:customStyle="1" w:styleId="NaslovI">
    <w:name w:val="Naslov I"/>
    <w:basedOn w:val="Heading1"/>
    <w:rsid w:val="00C15AEB"/>
    <w:pPr>
      <w:tabs>
        <w:tab w:val="num" w:pos="435"/>
      </w:tabs>
      <w:spacing w:after="120"/>
      <w:ind w:left="435" w:hanging="435"/>
      <w:jc w:val="left"/>
    </w:pPr>
    <w:rPr>
      <w:rFonts w:ascii="Myriad Pro" w:eastAsia="SimSun" w:hAnsi="Myriad Pro"/>
      <w:bCs w:val="0"/>
      <w:kern w:val="32"/>
      <w:sz w:val="32"/>
      <w:szCs w:val="32"/>
      <w:lang w:val="hr-HR" w:eastAsia="zh-CN"/>
    </w:rPr>
  </w:style>
  <w:style w:type="paragraph" w:customStyle="1" w:styleId="NaslovII">
    <w:name w:val="Naslov II"/>
    <w:basedOn w:val="Heading2"/>
    <w:rsid w:val="00C15AEB"/>
    <w:pPr>
      <w:keepLines w:val="0"/>
      <w:tabs>
        <w:tab w:val="num" w:pos="720"/>
      </w:tabs>
      <w:spacing w:before="0" w:after="120" w:line="240" w:lineRule="auto"/>
      <w:ind w:left="720" w:hanging="720"/>
    </w:pPr>
    <w:rPr>
      <w:rFonts w:ascii="Myriad Pro" w:hAnsi="Myriad Pro"/>
      <w:bCs w:val="0"/>
      <w:iCs/>
      <w:color w:val="auto"/>
      <w:sz w:val="24"/>
      <w:szCs w:val="28"/>
      <w:lang w:val="hr-HR" w:eastAsia="en-US"/>
    </w:rPr>
  </w:style>
  <w:style w:type="paragraph" w:customStyle="1" w:styleId="NaslovIII">
    <w:name w:val="Naslov III"/>
    <w:basedOn w:val="Heading3"/>
    <w:rsid w:val="00C15AEB"/>
    <w:pPr>
      <w:tabs>
        <w:tab w:val="clear" w:pos="709"/>
        <w:tab w:val="clear" w:pos="972"/>
        <w:tab w:val="left" w:pos="-2431"/>
        <w:tab w:val="num" w:pos="720"/>
        <w:tab w:val="left" w:pos="812"/>
      </w:tabs>
      <w:spacing w:before="240"/>
      <w:ind w:left="720" w:hanging="720"/>
    </w:pPr>
    <w:rPr>
      <w:rFonts w:ascii="Myriad Pro" w:eastAsia="SimSun" w:hAnsi="Myriad Pro" w:cs="Arial"/>
      <w:b/>
      <w:szCs w:val="26"/>
      <w:lang w:val="hr-HR" w:eastAsia="zh-CN"/>
    </w:rPr>
  </w:style>
  <w:style w:type="paragraph" w:styleId="ListBullet">
    <w:name w:val="List Bullet"/>
    <w:basedOn w:val="Normal"/>
    <w:autoRedefine/>
    <w:rsid w:val="00C15AEB"/>
    <w:pPr>
      <w:tabs>
        <w:tab w:val="num" w:pos="720"/>
      </w:tabs>
      <w:spacing w:before="120" w:after="0" w:line="240" w:lineRule="auto"/>
      <w:ind w:left="720" w:hanging="360"/>
    </w:pPr>
    <w:rPr>
      <w:rFonts w:ascii="France YU" w:eastAsia="Times New Roman" w:hAnsi="France YU" w:cs="Times New Roman"/>
      <w:noProof/>
      <w:sz w:val="24"/>
      <w:szCs w:val="24"/>
      <w:lang w:val="sr-Latn-CS"/>
    </w:rPr>
  </w:style>
  <w:style w:type="paragraph" w:customStyle="1" w:styleId="Style">
    <w:name w:val="Style"/>
    <w:rsid w:val="00C15AE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CommentTextChar">
    <w:name w:val="Comment Text Char"/>
    <w:link w:val="CommentText"/>
    <w:rsid w:val="00C15AEB"/>
    <w:rPr>
      <w:lang w:val="sr-Latn-CS"/>
    </w:rPr>
  </w:style>
  <w:style w:type="paragraph" w:styleId="CommentText">
    <w:name w:val="annotation text"/>
    <w:basedOn w:val="Normal"/>
    <w:link w:val="CommentTextChar"/>
    <w:rsid w:val="00C15AEB"/>
    <w:pPr>
      <w:spacing w:after="0" w:line="240" w:lineRule="auto"/>
    </w:pPr>
    <w:rPr>
      <w:lang w:val="sr-Latn-CS"/>
    </w:rPr>
  </w:style>
  <w:style w:type="character" w:customStyle="1" w:styleId="CommentTextChar1">
    <w:name w:val="Comment Text Char1"/>
    <w:basedOn w:val="DefaultParagraphFont"/>
    <w:rsid w:val="00C15AEB"/>
    <w:rPr>
      <w:sz w:val="20"/>
      <w:szCs w:val="20"/>
    </w:rPr>
  </w:style>
  <w:style w:type="paragraph" w:styleId="BlockText">
    <w:name w:val="Block Text"/>
    <w:basedOn w:val="Normal"/>
    <w:rsid w:val="00C15AEB"/>
    <w:pPr>
      <w:spacing w:after="120" w:line="240" w:lineRule="auto"/>
      <w:ind w:left="1440" w:right="1440"/>
    </w:pPr>
    <w:rPr>
      <w:rFonts w:ascii="Times New Roman" w:eastAsia="Times New Roman" w:hAnsi="Times New Roman" w:cs="Times New Roman"/>
      <w:sz w:val="24"/>
      <w:szCs w:val="24"/>
      <w:lang w:val="hr-HR"/>
    </w:rPr>
  </w:style>
  <w:style w:type="paragraph" w:styleId="Date">
    <w:name w:val="Date"/>
    <w:basedOn w:val="Normal"/>
    <w:next w:val="Normal"/>
    <w:link w:val="DateChar"/>
    <w:rsid w:val="00C15AEB"/>
    <w:pPr>
      <w:spacing w:after="0" w:line="240" w:lineRule="auto"/>
    </w:pPr>
    <w:rPr>
      <w:rFonts w:ascii="Times New Roman" w:eastAsia="Times New Roman" w:hAnsi="Times New Roman" w:cs="Times New Roman"/>
      <w:sz w:val="24"/>
      <w:szCs w:val="24"/>
      <w:lang w:val="hr-HR" w:eastAsia="x-none"/>
    </w:rPr>
  </w:style>
  <w:style w:type="character" w:customStyle="1" w:styleId="DateChar">
    <w:name w:val="Date Char"/>
    <w:basedOn w:val="DefaultParagraphFont"/>
    <w:link w:val="Date"/>
    <w:rsid w:val="00C15AEB"/>
    <w:rPr>
      <w:rFonts w:ascii="Times New Roman" w:eastAsia="Times New Roman" w:hAnsi="Times New Roman" w:cs="Times New Roman"/>
      <w:sz w:val="24"/>
      <w:szCs w:val="24"/>
      <w:lang w:val="hr-HR" w:eastAsia="x-none"/>
    </w:rPr>
  </w:style>
  <w:style w:type="paragraph" w:styleId="BodyTextFirstIndent">
    <w:name w:val="Body Text First Indent"/>
    <w:basedOn w:val="BodyText"/>
    <w:link w:val="BodyTextFirstIndentChar"/>
    <w:rsid w:val="00C15AEB"/>
    <w:pPr>
      <w:spacing w:after="120"/>
      <w:ind w:firstLine="210"/>
      <w:jc w:val="left"/>
    </w:pPr>
    <w:rPr>
      <w:rFonts w:ascii="Times New Roman" w:hAnsi="Times New Roman"/>
      <w:sz w:val="24"/>
    </w:rPr>
  </w:style>
  <w:style w:type="character" w:customStyle="1" w:styleId="BodyTextFirstIndentChar">
    <w:name w:val="Body Text First Indent Char"/>
    <w:basedOn w:val="BodyTextChar"/>
    <w:link w:val="BodyTextFirstIndent"/>
    <w:rsid w:val="00C15AEB"/>
    <w:rPr>
      <w:rFonts w:ascii="Times New Roman" w:eastAsia="Times New Roman" w:hAnsi="Times New Roman" w:cs="Times New Roman"/>
      <w:sz w:val="24"/>
      <w:szCs w:val="24"/>
      <w:lang w:val="hr-HR" w:eastAsia="x-none"/>
    </w:rPr>
  </w:style>
  <w:style w:type="character" w:customStyle="1" w:styleId="CharChar27">
    <w:name w:val="Char Char27"/>
    <w:rsid w:val="00C15AEB"/>
    <w:rPr>
      <w:sz w:val="24"/>
      <w:szCs w:val="24"/>
      <w:lang w:val="hr-HR" w:eastAsia="en-US" w:bidi="ar-SA"/>
    </w:rPr>
  </w:style>
  <w:style w:type="paragraph" w:styleId="BodyTextFirstIndent2">
    <w:name w:val="Body Text First Indent 2"/>
    <w:basedOn w:val="BodyTextIndent"/>
    <w:link w:val="BodyTextFirstIndent2Char"/>
    <w:rsid w:val="00C15AEB"/>
    <w:pPr>
      <w:spacing w:after="120" w:line="240" w:lineRule="auto"/>
      <w:ind w:left="283" w:firstLine="210"/>
      <w:jc w:val="left"/>
    </w:pPr>
    <w:rPr>
      <w:lang w:val="hr-HR"/>
    </w:rPr>
  </w:style>
  <w:style w:type="character" w:customStyle="1" w:styleId="BodyTextFirstIndent2Char">
    <w:name w:val="Body Text First Indent 2 Char"/>
    <w:basedOn w:val="BodyTextIndentChar"/>
    <w:link w:val="BodyTextFirstIndent2"/>
    <w:rsid w:val="00C15AEB"/>
    <w:rPr>
      <w:rFonts w:ascii="Times New Roman" w:eastAsia="Times New Roman" w:hAnsi="Times New Roman" w:cs="Times New Roman"/>
      <w:sz w:val="24"/>
      <w:szCs w:val="24"/>
      <w:lang w:val="hr-HR" w:eastAsia="x-none"/>
    </w:rPr>
  </w:style>
  <w:style w:type="character" w:customStyle="1" w:styleId="CharChar23">
    <w:name w:val="Char Char23"/>
    <w:rsid w:val="00C15AEB"/>
    <w:rPr>
      <w:sz w:val="24"/>
      <w:szCs w:val="24"/>
      <w:lang w:val="hr-HR" w:eastAsia="en-US" w:bidi="ar-SA"/>
    </w:rPr>
  </w:style>
  <w:style w:type="paragraph" w:styleId="Caption">
    <w:name w:val="caption"/>
    <w:basedOn w:val="Normal"/>
    <w:next w:val="Normal"/>
    <w:qFormat/>
    <w:rsid w:val="00C15AEB"/>
    <w:pPr>
      <w:spacing w:before="120" w:after="120" w:line="240" w:lineRule="auto"/>
    </w:pPr>
    <w:rPr>
      <w:rFonts w:ascii="Times New Roman" w:eastAsia="Times New Roman" w:hAnsi="Times New Roman" w:cs="Times New Roman"/>
      <w:b/>
      <w:bCs/>
      <w:sz w:val="20"/>
      <w:szCs w:val="20"/>
      <w:lang w:val="hr-HR"/>
    </w:rPr>
  </w:style>
  <w:style w:type="paragraph" w:styleId="Closing">
    <w:name w:val="Closing"/>
    <w:basedOn w:val="Normal"/>
    <w:link w:val="ClosingChar"/>
    <w:rsid w:val="00C15AEB"/>
    <w:pPr>
      <w:spacing w:after="0" w:line="240" w:lineRule="auto"/>
      <w:ind w:left="4252"/>
    </w:pPr>
    <w:rPr>
      <w:rFonts w:ascii="Times New Roman" w:eastAsia="Times New Roman" w:hAnsi="Times New Roman" w:cs="Times New Roman"/>
      <w:sz w:val="24"/>
      <w:szCs w:val="24"/>
      <w:lang w:val="hr-HR" w:eastAsia="x-none"/>
    </w:rPr>
  </w:style>
  <w:style w:type="character" w:customStyle="1" w:styleId="ClosingChar">
    <w:name w:val="Closing Char"/>
    <w:basedOn w:val="DefaultParagraphFont"/>
    <w:link w:val="Closing"/>
    <w:rsid w:val="00C15AEB"/>
    <w:rPr>
      <w:rFonts w:ascii="Times New Roman" w:eastAsia="Times New Roman" w:hAnsi="Times New Roman" w:cs="Times New Roman"/>
      <w:sz w:val="24"/>
      <w:szCs w:val="24"/>
      <w:lang w:val="hr-HR" w:eastAsia="x-none"/>
    </w:rPr>
  </w:style>
  <w:style w:type="character" w:customStyle="1" w:styleId="DocumentMapChar">
    <w:name w:val="Document Map Char"/>
    <w:link w:val="DocumentMap"/>
    <w:rsid w:val="00C15AEB"/>
    <w:rPr>
      <w:rFonts w:ascii="Tahoma" w:hAnsi="Tahoma" w:cs="Tahoma"/>
      <w:sz w:val="24"/>
      <w:szCs w:val="24"/>
      <w:shd w:val="clear" w:color="auto" w:fill="000080"/>
      <w:lang w:val="hr-HR"/>
    </w:rPr>
  </w:style>
  <w:style w:type="paragraph" w:styleId="DocumentMap">
    <w:name w:val="Document Map"/>
    <w:basedOn w:val="Normal"/>
    <w:link w:val="DocumentMapChar"/>
    <w:rsid w:val="00C15AEB"/>
    <w:pPr>
      <w:shd w:val="clear" w:color="auto" w:fill="000080"/>
      <w:spacing w:after="0" w:line="240" w:lineRule="auto"/>
    </w:pPr>
    <w:rPr>
      <w:rFonts w:ascii="Tahoma" w:hAnsi="Tahoma" w:cs="Tahoma"/>
      <w:sz w:val="24"/>
      <w:szCs w:val="24"/>
      <w:lang w:val="hr-HR"/>
    </w:rPr>
  </w:style>
  <w:style w:type="character" w:customStyle="1" w:styleId="DocumentMapChar1">
    <w:name w:val="Document Map Char1"/>
    <w:basedOn w:val="DefaultParagraphFont"/>
    <w:rsid w:val="00C15AEB"/>
    <w:rPr>
      <w:rFonts w:ascii="Tahoma" w:hAnsi="Tahoma" w:cs="Tahoma"/>
      <w:sz w:val="16"/>
      <w:szCs w:val="16"/>
    </w:rPr>
  </w:style>
  <w:style w:type="paragraph" w:styleId="E-mailSignature">
    <w:name w:val="E-mail Signature"/>
    <w:basedOn w:val="Normal"/>
    <w:link w:val="E-mailSignatureChar"/>
    <w:rsid w:val="00C15AEB"/>
    <w:pPr>
      <w:spacing w:after="0" w:line="240" w:lineRule="auto"/>
    </w:pPr>
    <w:rPr>
      <w:rFonts w:ascii="Times New Roman" w:eastAsia="Times New Roman" w:hAnsi="Times New Roman" w:cs="Times New Roman"/>
      <w:sz w:val="24"/>
      <w:szCs w:val="24"/>
      <w:lang w:val="hr-HR" w:eastAsia="x-none"/>
    </w:rPr>
  </w:style>
  <w:style w:type="character" w:customStyle="1" w:styleId="E-mailSignatureChar">
    <w:name w:val="E-mail Signature Char"/>
    <w:basedOn w:val="DefaultParagraphFont"/>
    <w:link w:val="E-mailSignature"/>
    <w:rsid w:val="00C15AEB"/>
    <w:rPr>
      <w:rFonts w:ascii="Times New Roman" w:eastAsia="Times New Roman" w:hAnsi="Times New Roman" w:cs="Times New Roman"/>
      <w:sz w:val="24"/>
      <w:szCs w:val="24"/>
      <w:lang w:val="hr-HR" w:eastAsia="x-none"/>
    </w:rPr>
  </w:style>
  <w:style w:type="character" w:customStyle="1" w:styleId="EndnoteTextChar">
    <w:name w:val="Endnote Text Char"/>
    <w:link w:val="EndnoteText"/>
    <w:rsid w:val="00C15AEB"/>
    <w:rPr>
      <w:lang w:val="hr-HR"/>
    </w:rPr>
  </w:style>
  <w:style w:type="paragraph" w:styleId="EndnoteText">
    <w:name w:val="endnote text"/>
    <w:basedOn w:val="Normal"/>
    <w:link w:val="EndnoteTextChar"/>
    <w:rsid w:val="00C15AEB"/>
    <w:pPr>
      <w:spacing w:after="0" w:line="240" w:lineRule="auto"/>
    </w:pPr>
    <w:rPr>
      <w:lang w:val="hr-HR"/>
    </w:rPr>
  </w:style>
  <w:style w:type="character" w:customStyle="1" w:styleId="EndnoteTextChar1">
    <w:name w:val="Endnote Text Char1"/>
    <w:basedOn w:val="DefaultParagraphFont"/>
    <w:rsid w:val="00C15AEB"/>
    <w:rPr>
      <w:sz w:val="20"/>
      <w:szCs w:val="20"/>
    </w:rPr>
  </w:style>
  <w:style w:type="paragraph" w:styleId="EnvelopeAddress">
    <w:name w:val="envelope address"/>
    <w:basedOn w:val="Normal"/>
    <w:rsid w:val="00C15AEB"/>
    <w:pPr>
      <w:framePr w:w="7920" w:h="1980" w:hRule="exact" w:hSpace="180" w:wrap="auto" w:hAnchor="page" w:xAlign="center" w:yAlign="bottom"/>
      <w:spacing w:after="0" w:line="240" w:lineRule="auto"/>
      <w:ind w:left="2880"/>
    </w:pPr>
    <w:rPr>
      <w:rFonts w:ascii="Arial" w:eastAsia="Times New Roman" w:hAnsi="Arial" w:cs="Arial"/>
      <w:sz w:val="24"/>
      <w:szCs w:val="24"/>
      <w:lang w:val="hr-HR"/>
    </w:rPr>
  </w:style>
  <w:style w:type="paragraph" w:styleId="EnvelopeReturn">
    <w:name w:val="envelope return"/>
    <w:basedOn w:val="Normal"/>
    <w:rsid w:val="00C15AEB"/>
    <w:pPr>
      <w:spacing w:after="0" w:line="240" w:lineRule="auto"/>
    </w:pPr>
    <w:rPr>
      <w:rFonts w:ascii="Arial" w:eastAsia="Times New Roman" w:hAnsi="Arial" w:cs="Arial"/>
      <w:sz w:val="20"/>
      <w:szCs w:val="20"/>
      <w:lang w:val="hr-HR"/>
    </w:rPr>
  </w:style>
  <w:style w:type="paragraph" w:styleId="HTMLAddress">
    <w:name w:val="HTML Address"/>
    <w:basedOn w:val="Normal"/>
    <w:link w:val="HTMLAddressChar"/>
    <w:rsid w:val="00C15AEB"/>
    <w:pPr>
      <w:spacing w:after="0" w:line="240" w:lineRule="auto"/>
    </w:pPr>
    <w:rPr>
      <w:rFonts w:ascii="Times New Roman" w:eastAsia="Times New Roman" w:hAnsi="Times New Roman" w:cs="Times New Roman"/>
      <w:i/>
      <w:iCs/>
      <w:sz w:val="24"/>
      <w:szCs w:val="24"/>
      <w:lang w:val="hr-HR" w:eastAsia="x-none"/>
    </w:rPr>
  </w:style>
  <w:style w:type="character" w:customStyle="1" w:styleId="HTMLAddressChar">
    <w:name w:val="HTML Address Char"/>
    <w:basedOn w:val="DefaultParagraphFont"/>
    <w:link w:val="HTMLAddress"/>
    <w:rsid w:val="00C15AEB"/>
    <w:rPr>
      <w:rFonts w:ascii="Times New Roman" w:eastAsia="Times New Roman" w:hAnsi="Times New Roman" w:cs="Times New Roman"/>
      <w:i/>
      <w:iCs/>
      <w:sz w:val="24"/>
      <w:szCs w:val="24"/>
      <w:lang w:val="hr-HR" w:eastAsia="x-none"/>
    </w:rPr>
  </w:style>
  <w:style w:type="paragraph" w:styleId="HTMLPreformatted">
    <w:name w:val="HTML Preformatted"/>
    <w:basedOn w:val="Normal"/>
    <w:link w:val="HTMLPreformattedChar"/>
    <w:rsid w:val="00C15AEB"/>
    <w:pPr>
      <w:spacing w:after="0" w:line="240" w:lineRule="auto"/>
    </w:pPr>
    <w:rPr>
      <w:rFonts w:ascii="Courier New" w:eastAsia="Times New Roman" w:hAnsi="Courier New" w:cs="Times New Roman"/>
      <w:sz w:val="20"/>
      <w:szCs w:val="20"/>
      <w:lang w:val="hr-HR" w:eastAsia="x-none"/>
    </w:rPr>
  </w:style>
  <w:style w:type="character" w:customStyle="1" w:styleId="HTMLPreformattedChar">
    <w:name w:val="HTML Preformatted Char"/>
    <w:basedOn w:val="DefaultParagraphFont"/>
    <w:link w:val="HTMLPreformatted"/>
    <w:rsid w:val="00C15AEB"/>
    <w:rPr>
      <w:rFonts w:ascii="Courier New" w:eastAsia="Times New Roman" w:hAnsi="Courier New" w:cs="Times New Roman"/>
      <w:sz w:val="20"/>
      <w:szCs w:val="20"/>
      <w:lang w:val="hr-HR" w:eastAsia="x-none"/>
    </w:rPr>
  </w:style>
  <w:style w:type="paragraph" w:styleId="Index5">
    <w:name w:val="index 5"/>
    <w:basedOn w:val="Normal"/>
    <w:next w:val="Normal"/>
    <w:autoRedefine/>
    <w:rsid w:val="00C15AEB"/>
    <w:pPr>
      <w:spacing w:after="0" w:line="240" w:lineRule="auto"/>
      <w:ind w:left="1200" w:hanging="240"/>
    </w:pPr>
    <w:rPr>
      <w:rFonts w:ascii="Times New Roman" w:eastAsia="Times New Roman" w:hAnsi="Times New Roman" w:cs="Times New Roman"/>
      <w:sz w:val="24"/>
      <w:szCs w:val="24"/>
      <w:lang w:val="hr-HR"/>
    </w:rPr>
  </w:style>
  <w:style w:type="paragraph" w:styleId="Index6">
    <w:name w:val="index 6"/>
    <w:basedOn w:val="Normal"/>
    <w:next w:val="Normal"/>
    <w:autoRedefine/>
    <w:rsid w:val="00C15AEB"/>
    <w:pPr>
      <w:spacing w:after="0" w:line="240" w:lineRule="auto"/>
      <w:ind w:left="1440" w:hanging="240"/>
    </w:pPr>
    <w:rPr>
      <w:rFonts w:ascii="Times New Roman" w:eastAsia="Times New Roman" w:hAnsi="Times New Roman" w:cs="Times New Roman"/>
      <w:sz w:val="24"/>
      <w:szCs w:val="24"/>
      <w:lang w:val="hr-HR"/>
    </w:rPr>
  </w:style>
  <w:style w:type="paragraph" w:styleId="Index7">
    <w:name w:val="index 7"/>
    <w:basedOn w:val="Normal"/>
    <w:next w:val="Normal"/>
    <w:autoRedefine/>
    <w:rsid w:val="00C15AEB"/>
    <w:pPr>
      <w:spacing w:after="0" w:line="240" w:lineRule="auto"/>
      <w:ind w:left="1680" w:hanging="240"/>
    </w:pPr>
    <w:rPr>
      <w:rFonts w:ascii="Times New Roman" w:eastAsia="Times New Roman" w:hAnsi="Times New Roman" w:cs="Times New Roman"/>
      <w:sz w:val="24"/>
      <w:szCs w:val="24"/>
      <w:lang w:val="hr-HR"/>
    </w:rPr>
  </w:style>
  <w:style w:type="paragraph" w:styleId="Index8">
    <w:name w:val="index 8"/>
    <w:basedOn w:val="Normal"/>
    <w:next w:val="Normal"/>
    <w:autoRedefine/>
    <w:rsid w:val="00C15AEB"/>
    <w:pPr>
      <w:spacing w:after="0" w:line="240" w:lineRule="auto"/>
      <w:ind w:left="1920" w:hanging="240"/>
    </w:pPr>
    <w:rPr>
      <w:rFonts w:ascii="Times New Roman" w:eastAsia="Times New Roman" w:hAnsi="Times New Roman" w:cs="Times New Roman"/>
      <w:sz w:val="24"/>
      <w:szCs w:val="24"/>
      <w:lang w:val="hr-HR"/>
    </w:rPr>
  </w:style>
  <w:style w:type="paragraph" w:styleId="List">
    <w:name w:val="List"/>
    <w:basedOn w:val="Normal"/>
    <w:rsid w:val="00C15AEB"/>
    <w:pPr>
      <w:spacing w:after="0" w:line="240" w:lineRule="auto"/>
      <w:ind w:left="283" w:hanging="283"/>
    </w:pPr>
    <w:rPr>
      <w:rFonts w:ascii="Times New Roman" w:eastAsia="Times New Roman" w:hAnsi="Times New Roman" w:cs="Times New Roman"/>
      <w:sz w:val="24"/>
      <w:szCs w:val="24"/>
      <w:lang w:val="hr-HR"/>
    </w:rPr>
  </w:style>
  <w:style w:type="paragraph" w:styleId="List2">
    <w:name w:val="List 2"/>
    <w:basedOn w:val="Normal"/>
    <w:rsid w:val="00C15AEB"/>
    <w:pPr>
      <w:spacing w:after="0" w:line="240" w:lineRule="auto"/>
      <w:ind w:left="566" w:hanging="283"/>
    </w:pPr>
    <w:rPr>
      <w:rFonts w:ascii="Times New Roman" w:eastAsia="Times New Roman" w:hAnsi="Times New Roman" w:cs="Times New Roman"/>
      <w:sz w:val="24"/>
      <w:szCs w:val="24"/>
      <w:lang w:val="hr-HR"/>
    </w:rPr>
  </w:style>
  <w:style w:type="paragraph" w:styleId="List3">
    <w:name w:val="List 3"/>
    <w:basedOn w:val="Normal"/>
    <w:rsid w:val="00C15AEB"/>
    <w:pPr>
      <w:spacing w:after="0" w:line="240" w:lineRule="auto"/>
      <w:ind w:left="849" w:hanging="283"/>
    </w:pPr>
    <w:rPr>
      <w:rFonts w:ascii="Times New Roman" w:eastAsia="Times New Roman" w:hAnsi="Times New Roman" w:cs="Times New Roman"/>
      <w:sz w:val="24"/>
      <w:szCs w:val="24"/>
      <w:lang w:val="hr-HR"/>
    </w:rPr>
  </w:style>
  <w:style w:type="paragraph" w:styleId="List4">
    <w:name w:val="List 4"/>
    <w:basedOn w:val="Normal"/>
    <w:rsid w:val="00C15AEB"/>
    <w:pPr>
      <w:spacing w:after="0" w:line="240" w:lineRule="auto"/>
      <w:ind w:left="1132" w:hanging="283"/>
    </w:pPr>
    <w:rPr>
      <w:rFonts w:ascii="Times New Roman" w:eastAsia="Times New Roman" w:hAnsi="Times New Roman" w:cs="Times New Roman"/>
      <w:sz w:val="24"/>
      <w:szCs w:val="24"/>
      <w:lang w:val="hr-HR"/>
    </w:rPr>
  </w:style>
  <w:style w:type="paragraph" w:styleId="List5">
    <w:name w:val="List 5"/>
    <w:basedOn w:val="Normal"/>
    <w:rsid w:val="00C15AEB"/>
    <w:pPr>
      <w:spacing w:after="0" w:line="240" w:lineRule="auto"/>
      <w:ind w:left="1415" w:hanging="283"/>
    </w:pPr>
    <w:rPr>
      <w:rFonts w:ascii="Times New Roman" w:eastAsia="Times New Roman" w:hAnsi="Times New Roman" w:cs="Times New Roman"/>
      <w:sz w:val="24"/>
      <w:szCs w:val="24"/>
      <w:lang w:val="hr-HR"/>
    </w:rPr>
  </w:style>
  <w:style w:type="paragraph" w:styleId="ListBullet3">
    <w:name w:val="List Bullet 3"/>
    <w:basedOn w:val="Normal"/>
    <w:autoRedefine/>
    <w:rsid w:val="00C15AEB"/>
    <w:pPr>
      <w:tabs>
        <w:tab w:val="num" w:pos="720"/>
      </w:tabs>
      <w:spacing w:after="0" w:line="240" w:lineRule="auto"/>
      <w:ind w:left="720" w:hanging="360"/>
    </w:pPr>
    <w:rPr>
      <w:rFonts w:ascii="Times New Roman" w:eastAsia="Times New Roman" w:hAnsi="Times New Roman" w:cs="Times New Roman"/>
      <w:sz w:val="24"/>
      <w:szCs w:val="24"/>
      <w:lang w:val="hr-HR"/>
    </w:rPr>
  </w:style>
  <w:style w:type="paragraph" w:styleId="ListBullet4">
    <w:name w:val="List Bullet 4"/>
    <w:basedOn w:val="Normal"/>
    <w:autoRedefine/>
    <w:rsid w:val="00C15AEB"/>
    <w:pPr>
      <w:tabs>
        <w:tab w:val="num" w:pos="720"/>
      </w:tabs>
      <w:spacing w:after="0" w:line="240" w:lineRule="auto"/>
      <w:ind w:left="720" w:hanging="360"/>
    </w:pPr>
    <w:rPr>
      <w:rFonts w:ascii="Times New Roman" w:eastAsia="Times New Roman" w:hAnsi="Times New Roman" w:cs="Times New Roman"/>
      <w:sz w:val="24"/>
      <w:szCs w:val="24"/>
      <w:lang w:val="hr-HR"/>
    </w:rPr>
  </w:style>
  <w:style w:type="paragraph" w:styleId="ListBullet5">
    <w:name w:val="List Bullet 5"/>
    <w:basedOn w:val="Normal"/>
    <w:autoRedefine/>
    <w:rsid w:val="00C15AEB"/>
    <w:pPr>
      <w:tabs>
        <w:tab w:val="num" w:pos="720"/>
      </w:tabs>
      <w:spacing w:after="0" w:line="240" w:lineRule="auto"/>
      <w:ind w:left="720" w:hanging="360"/>
    </w:pPr>
    <w:rPr>
      <w:rFonts w:ascii="Times New Roman" w:eastAsia="Times New Roman" w:hAnsi="Times New Roman" w:cs="Times New Roman"/>
      <w:sz w:val="24"/>
      <w:szCs w:val="24"/>
      <w:lang w:val="hr-HR"/>
    </w:rPr>
  </w:style>
  <w:style w:type="paragraph" w:styleId="ListContinue">
    <w:name w:val="List Continue"/>
    <w:basedOn w:val="Normal"/>
    <w:rsid w:val="00C15AEB"/>
    <w:pPr>
      <w:spacing w:after="120" w:line="240" w:lineRule="auto"/>
      <w:ind w:left="283"/>
    </w:pPr>
    <w:rPr>
      <w:rFonts w:ascii="Times New Roman" w:eastAsia="Times New Roman" w:hAnsi="Times New Roman" w:cs="Times New Roman"/>
      <w:sz w:val="24"/>
      <w:szCs w:val="24"/>
      <w:lang w:val="hr-HR"/>
    </w:rPr>
  </w:style>
  <w:style w:type="paragraph" w:styleId="ListContinue2">
    <w:name w:val="List Continue 2"/>
    <w:basedOn w:val="Normal"/>
    <w:rsid w:val="00C15AEB"/>
    <w:pPr>
      <w:spacing w:after="120" w:line="240" w:lineRule="auto"/>
      <w:ind w:left="566"/>
    </w:pPr>
    <w:rPr>
      <w:rFonts w:ascii="Times New Roman" w:eastAsia="Times New Roman" w:hAnsi="Times New Roman" w:cs="Times New Roman"/>
      <w:sz w:val="24"/>
      <w:szCs w:val="24"/>
      <w:lang w:val="hr-HR"/>
    </w:rPr>
  </w:style>
  <w:style w:type="paragraph" w:styleId="ListContinue3">
    <w:name w:val="List Continue 3"/>
    <w:basedOn w:val="Normal"/>
    <w:rsid w:val="00C15AEB"/>
    <w:pPr>
      <w:spacing w:after="120" w:line="240" w:lineRule="auto"/>
      <w:ind w:left="849"/>
    </w:pPr>
    <w:rPr>
      <w:rFonts w:ascii="Times New Roman" w:eastAsia="Times New Roman" w:hAnsi="Times New Roman" w:cs="Times New Roman"/>
      <w:sz w:val="24"/>
      <w:szCs w:val="24"/>
      <w:lang w:val="hr-HR"/>
    </w:rPr>
  </w:style>
  <w:style w:type="paragraph" w:styleId="ListContinue4">
    <w:name w:val="List Continue 4"/>
    <w:basedOn w:val="Normal"/>
    <w:rsid w:val="00C15AEB"/>
    <w:pPr>
      <w:spacing w:after="120" w:line="240" w:lineRule="auto"/>
      <w:ind w:left="1132"/>
    </w:pPr>
    <w:rPr>
      <w:rFonts w:ascii="Times New Roman" w:eastAsia="Times New Roman" w:hAnsi="Times New Roman" w:cs="Times New Roman"/>
      <w:sz w:val="24"/>
      <w:szCs w:val="24"/>
      <w:lang w:val="hr-HR"/>
    </w:rPr>
  </w:style>
  <w:style w:type="paragraph" w:styleId="ListContinue5">
    <w:name w:val="List Continue 5"/>
    <w:basedOn w:val="Normal"/>
    <w:rsid w:val="00C15AEB"/>
    <w:pPr>
      <w:spacing w:after="120" w:line="240" w:lineRule="auto"/>
      <w:ind w:left="1415"/>
    </w:pPr>
    <w:rPr>
      <w:rFonts w:ascii="Times New Roman" w:eastAsia="Times New Roman" w:hAnsi="Times New Roman" w:cs="Times New Roman"/>
      <w:sz w:val="24"/>
      <w:szCs w:val="24"/>
      <w:lang w:val="hr-HR"/>
    </w:rPr>
  </w:style>
  <w:style w:type="paragraph" w:styleId="ListNumber">
    <w:name w:val="List Number"/>
    <w:basedOn w:val="Normal"/>
    <w:rsid w:val="00C15AEB"/>
    <w:pPr>
      <w:tabs>
        <w:tab w:val="num" w:pos="720"/>
      </w:tabs>
      <w:spacing w:after="0" w:line="240" w:lineRule="auto"/>
      <w:ind w:left="720" w:hanging="360"/>
    </w:pPr>
    <w:rPr>
      <w:rFonts w:ascii="Times New Roman" w:eastAsia="Times New Roman" w:hAnsi="Times New Roman" w:cs="Times New Roman"/>
      <w:sz w:val="24"/>
      <w:szCs w:val="24"/>
      <w:lang w:val="hr-HR"/>
    </w:rPr>
  </w:style>
  <w:style w:type="paragraph" w:styleId="ListNumber3">
    <w:name w:val="List Number 3"/>
    <w:basedOn w:val="Normal"/>
    <w:rsid w:val="00C15AEB"/>
    <w:pPr>
      <w:tabs>
        <w:tab w:val="num" w:pos="720"/>
      </w:tabs>
      <w:spacing w:after="0" w:line="240" w:lineRule="auto"/>
      <w:ind w:left="700" w:hanging="340"/>
    </w:pPr>
    <w:rPr>
      <w:rFonts w:ascii="Times New Roman" w:eastAsia="Times New Roman" w:hAnsi="Times New Roman" w:cs="Times New Roman"/>
      <w:sz w:val="24"/>
      <w:szCs w:val="24"/>
      <w:lang w:val="hr-HR"/>
    </w:rPr>
  </w:style>
  <w:style w:type="paragraph" w:styleId="ListNumber4">
    <w:name w:val="List Number 4"/>
    <w:basedOn w:val="Normal"/>
    <w:rsid w:val="00C15AEB"/>
    <w:pPr>
      <w:tabs>
        <w:tab w:val="num" w:pos="720"/>
      </w:tabs>
      <w:spacing w:after="0" w:line="240" w:lineRule="auto"/>
      <w:ind w:left="720" w:hanging="360"/>
    </w:pPr>
    <w:rPr>
      <w:rFonts w:ascii="Times New Roman" w:eastAsia="Times New Roman" w:hAnsi="Times New Roman" w:cs="Times New Roman"/>
      <w:sz w:val="24"/>
      <w:szCs w:val="24"/>
      <w:lang w:val="hr-HR"/>
    </w:rPr>
  </w:style>
  <w:style w:type="paragraph" w:styleId="ListNumber5">
    <w:name w:val="List Number 5"/>
    <w:basedOn w:val="Normal"/>
    <w:rsid w:val="00C15AEB"/>
    <w:pPr>
      <w:tabs>
        <w:tab w:val="num" w:pos="720"/>
      </w:tabs>
      <w:spacing w:after="0" w:line="240" w:lineRule="auto"/>
      <w:ind w:left="720" w:hanging="360"/>
    </w:pPr>
    <w:rPr>
      <w:rFonts w:ascii="Times New Roman" w:eastAsia="Times New Roman" w:hAnsi="Times New Roman" w:cs="Times New Roman"/>
      <w:sz w:val="24"/>
      <w:szCs w:val="24"/>
      <w:lang w:val="hr-HR"/>
    </w:rPr>
  </w:style>
  <w:style w:type="paragraph" w:styleId="MacroText">
    <w:name w:val="macro"/>
    <w:link w:val="MacroTextChar"/>
    <w:rsid w:val="00C15AE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hr-HR" w:eastAsia="sr-Latn-BA"/>
    </w:rPr>
  </w:style>
  <w:style w:type="character" w:customStyle="1" w:styleId="MacroTextChar">
    <w:name w:val="Macro Text Char"/>
    <w:basedOn w:val="DefaultParagraphFont"/>
    <w:link w:val="MacroText"/>
    <w:rsid w:val="00C15AEB"/>
    <w:rPr>
      <w:rFonts w:ascii="Courier New" w:eastAsia="Times New Roman" w:hAnsi="Courier New" w:cs="Courier New"/>
      <w:sz w:val="20"/>
      <w:szCs w:val="20"/>
      <w:lang w:val="hr-HR" w:eastAsia="sr-Latn-BA"/>
    </w:rPr>
  </w:style>
  <w:style w:type="paragraph" w:styleId="MessageHeader">
    <w:name w:val="Message Header"/>
    <w:basedOn w:val="Normal"/>
    <w:link w:val="MessageHeaderChar"/>
    <w:rsid w:val="00C15AE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val="hr-HR" w:eastAsia="x-none"/>
    </w:rPr>
  </w:style>
  <w:style w:type="character" w:customStyle="1" w:styleId="MessageHeaderChar">
    <w:name w:val="Message Header Char"/>
    <w:basedOn w:val="DefaultParagraphFont"/>
    <w:link w:val="MessageHeader"/>
    <w:rsid w:val="00C15AEB"/>
    <w:rPr>
      <w:rFonts w:ascii="Arial" w:eastAsia="Times New Roman" w:hAnsi="Arial" w:cs="Times New Roman"/>
      <w:sz w:val="24"/>
      <w:szCs w:val="24"/>
      <w:shd w:val="pct20" w:color="auto" w:fill="auto"/>
      <w:lang w:val="hr-HR" w:eastAsia="x-none"/>
    </w:rPr>
  </w:style>
  <w:style w:type="paragraph" w:styleId="NormalIndent">
    <w:name w:val="Normal Indent"/>
    <w:basedOn w:val="Normal"/>
    <w:rsid w:val="00C15AEB"/>
    <w:pPr>
      <w:spacing w:after="0" w:line="240" w:lineRule="auto"/>
      <w:ind w:left="720"/>
    </w:pPr>
    <w:rPr>
      <w:rFonts w:ascii="Times New Roman" w:eastAsia="Times New Roman" w:hAnsi="Times New Roman" w:cs="Times New Roman"/>
      <w:sz w:val="24"/>
      <w:szCs w:val="24"/>
      <w:lang w:val="hr-HR"/>
    </w:rPr>
  </w:style>
  <w:style w:type="paragraph" w:styleId="NoteHeading">
    <w:name w:val="Note Heading"/>
    <w:basedOn w:val="Normal"/>
    <w:next w:val="Normal"/>
    <w:link w:val="NoteHeadingChar"/>
    <w:rsid w:val="00C15AEB"/>
    <w:pPr>
      <w:spacing w:after="0" w:line="240" w:lineRule="auto"/>
    </w:pPr>
    <w:rPr>
      <w:rFonts w:ascii="Times New Roman" w:eastAsia="Times New Roman" w:hAnsi="Times New Roman" w:cs="Times New Roman"/>
      <w:sz w:val="24"/>
      <w:szCs w:val="24"/>
      <w:lang w:val="hr-HR" w:eastAsia="x-none"/>
    </w:rPr>
  </w:style>
  <w:style w:type="character" w:customStyle="1" w:styleId="NoteHeadingChar">
    <w:name w:val="Note Heading Char"/>
    <w:basedOn w:val="DefaultParagraphFont"/>
    <w:link w:val="NoteHeading"/>
    <w:rsid w:val="00C15AEB"/>
    <w:rPr>
      <w:rFonts w:ascii="Times New Roman" w:eastAsia="Times New Roman" w:hAnsi="Times New Roman" w:cs="Times New Roman"/>
      <w:sz w:val="24"/>
      <w:szCs w:val="24"/>
      <w:lang w:val="hr-HR" w:eastAsia="x-none"/>
    </w:rPr>
  </w:style>
  <w:style w:type="paragraph" w:styleId="Salutation">
    <w:name w:val="Salutation"/>
    <w:basedOn w:val="Normal"/>
    <w:next w:val="Normal"/>
    <w:link w:val="SalutationChar"/>
    <w:rsid w:val="00C15AEB"/>
    <w:pPr>
      <w:spacing w:after="0" w:line="240" w:lineRule="auto"/>
    </w:pPr>
    <w:rPr>
      <w:rFonts w:ascii="Times New Roman" w:eastAsia="Times New Roman" w:hAnsi="Times New Roman" w:cs="Times New Roman"/>
      <w:sz w:val="24"/>
      <w:szCs w:val="24"/>
      <w:lang w:val="hr-HR" w:eastAsia="x-none"/>
    </w:rPr>
  </w:style>
  <w:style w:type="character" w:customStyle="1" w:styleId="SalutationChar">
    <w:name w:val="Salutation Char"/>
    <w:basedOn w:val="DefaultParagraphFont"/>
    <w:link w:val="Salutation"/>
    <w:rsid w:val="00C15AEB"/>
    <w:rPr>
      <w:rFonts w:ascii="Times New Roman" w:eastAsia="Times New Roman" w:hAnsi="Times New Roman" w:cs="Times New Roman"/>
      <w:sz w:val="24"/>
      <w:szCs w:val="24"/>
      <w:lang w:val="hr-HR" w:eastAsia="x-none"/>
    </w:rPr>
  </w:style>
  <w:style w:type="paragraph" w:styleId="Signature">
    <w:name w:val="Signature"/>
    <w:basedOn w:val="Normal"/>
    <w:link w:val="SignatureChar"/>
    <w:rsid w:val="00C15AEB"/>
    <w:pPr>
      <w:spacing w:after="0" w:line="240" w:lineRule="auto"/>
      <w:ind w:left="4252"/>
    </w:pPr>
    <w:rPr>
      <w:rFonts w:ascii="Times New Roman" w:eastAsia="Times New Roman" w:hAnsi="Times New Roman" w:cs="Times New Roman"/>
      <w:sz w:val="24"/>
      <w:szCs w:val="24"/>
      <w:lang w:val="hr-HR" w:eastAsia="x-none"/>
    </w:rPr>
  </w:style>
  <w:style w:type="character" w:customStyle="1" w:styleId="SignatureChar">
    <w:name w:val="Signature Char"/>
    <w:basedOn w:val="DefaultParagraphFont"/>
    <w:link w:val="Signature"/>
    <w:rsid w:val="00C15AEB"/>
    <w:rPr>
      <w:rFonts w:ascii="Times New Roman" w:eastAsia="Times New Roman" w:hAnsi="Times New Roman" w:cs="Times New Roman"/>
      <w:sz w:val="24"/>
      <w:szCs w:val="24"/>
      <w:lang w:val="hr-HR" w:eastAsia="x-none"/>
    </w:rPr>
  </w:style>
  <w:style w:type="paragraph" w:customStyle="1" w:styleId="Bullet1">
    <w:name w:val="Bullet 1"/>
    <w:rsid w:val="00C15AEB"/>
    <w:pPr>
      <w:spacing w:after="180" w:line="240" w:lineRule="auto"/>
      <w:jc w:val="both"/>
    </w:pPr>
    <w:rPr>
      <w:rFonts w:ascii="Times New Roman" w:eastAsia="Times New Roman" w:hAnsi="Times New Roman" w:cs="Times New Roman"/>
      <w:sz w:val="24"/>
      <w:szCs w:val="20"/>
      <w:lang w:val="en-US"/>
    </w:rPr>
  </w:style>
  <w:style w:type="paragraph" w:customStyle="1" w:styleId="xl29">
    <w:name w:val="xl29"/>
    <w:basedOn w:val="Normal"/>
    <w:rsid w:val="00C15AEB"/>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0">
    <w:name w:val="xl30"/>
    <w:basedOn w:val="Normal"/>
    <w:rsid w:val="00C15AE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1">
    <w:name w:val="xl31"/>
    <w:basedOn w:val="Normal"/>
    <w:rsid w:val="00C15AEB"/>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2">
    <w:name w:val="xl32"/>
    <w:basedOn w:val="Normal"/>
    <w:rsid w:val="00C15AE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3">
    <w:name w:val="xl33"/>
    <w:basedOn w:val="Normal"/>
    <w:rsid w:val="00C15A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4">
    <w:name w:val="xl34"/>
    <w:basedOn w:val="Normal"/>
    <w:rsid w:val="00C15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5">
    <w:name w:val="xl35"/>
    <w:basedOn w:val="Normal"/>
    <w:rsid w:val="00C15A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6">
    <w:name w:val="xl36"/>
    <w:basedOn w:val="Normal"/>
    <w:rsid w:val="00C15A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7">
    <w:name w:val="xl37"/>
    <w:basedOn w:val="Normal"/>
    <w:rsid w:val="00C15A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8">
    <w:name w:val="xl38"/>
    <w:basedOn w:val="Normal"/>
    <w:rsid w:val="00C15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9">
    <w:name w:val="xl39"/>
    <w:basedOn w:val="Normal"/>
    <w:rsid w:val="00C15A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0">
    <w:name w:val="xl40"/>
    <w:basedOn w:val="Normal"/>
    <w:rsid w:val="00C15A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
    <w:name w:val="xl41"/>
    <w:basedOn w:val="Normal"/>
    <w:rsid w:val="00C15A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2">
    <w:name w:val="xl42"/>
    <w:basedOn w:val="Normal"/>
    <w:rsid w:val="00C15A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3">
    <w:name w:val="xl43"/>
    <w:basedOn w:val="Normal"/>
    <w:rsid w:val="00C15A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44">
    <w:name w:val="xl44"/>
    <w:basedOn w:val="Normal"/>
    <w:rsid w:val="00C15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Naslov10">
    <w:name w:val="Naslov1"/>
    <w:basedOn w:val="Heading1"/>
    <w:rsid w:val="00C15AEB"/>
    <w:pPr>
      <w:tabs>
        <w:tab w:val="num" w:pos="644"/>
      </w:tabs>
      <w:ind w:left="644" w:hanging="360"/>
    </w:pPr>
    <w:rPr>
      <w:i/>
      <w:caps/>
      <w:sz w:val="52"/>
      <w:szCs w:val="20"/>
      <w:lang w:val="sr-Latn-CS" w:eastAsia="x-none"/>
    </w:rPr>
  </w:style>
  <w:style w:type="paragraph" w:customStyle="1" w:styleId="Naslov2">
    <w:name w:val="Naslov2"/>
    <w:basedOn w:val="Naslov10"/>
    <w:rsid w:val="00C15AEB"/>
    <w:pPr>
      <w:numPr>
        <w:ilvl w:val="1"/>
      </w:numPr>
      <w:tabs>
        <w:tab w:val="num" w:pos="644"/>
        <w:tab w:val="num" w:pos="1332"/>
      </w:tabs>
      <w:spacing w:before="480" w:after="360"/>
      <w:ind w:left="644" w:hanging="360"/>
      <w:jc w:val="both"/>
      <w:outlineLvl w:val="1"/>
    </w:pPr>
    <w:rPr>
      <w:bCs w:val="0"/>
      <w:caps w:val="0"/>
      <w:sz w:val="32"/>
      <w:lang w:val="hr-HR"/>
    </w:rPr>
  </w:style>
  <w:style w:type="paragraph" w:customStyle="1" w:styleId="Naslov3">
    <w:name w:val="Naslov3"/>
    <w:basedOn w:val="Normal"/>
    <w:rsid w:val="00C15AEB"/>
    <w:pPr>
      <w:tabs>
        <w:tab w:val="num" w:pos="2160"/>
      </w:tabs>
      <w:spacing w:before="360" w:after="240" w:line="240" w:lineRule="auto"/>
      <w:ind w:left="2160" w:hanging="180"/>
      <w:jc w:val="both"/>
      <w:outlineLvl w:val="2"/>
    </w:pPr>
    <w:rPr>
      <w:rFonts w:ascii="Times New Roman" w:eastAsia="Times New Roman" w:hAnsi="Times New Roman" w:cs="Times New Roman"/>
      <w:b/>
      <w:bCs/>
      <w:sz w:val="28"/>
      <w:szCs w:val="20"/>
      <w:lang w:val="hr-HR"/>
    </w:rPr>
  </w:style>
  <w:style w:type="paragraph" w:customStyle="1" w:styleId="Naslov4">
    <w:name w:val="Naslov4"/>
    <w:basedOn w:val="Naslov10"/>
    <w:rsid w:val="00C15AEB"/>
    <w:pPr>
      <w:tabs>
        <w:tab w:val="clear" w:pos="644"/>
      </w:tabs>
      <w:ind w:left="0" w:firstLine="0"/>
    </w:pPr>
    <w:rPr>
      <w:caps w:val="0"/>
      <w:lang w:val="hr-HR"/>
    </w:rPr>
  </w:style>
  <w:style w:type="paragraph" w:customStyle="1" w:styleId="Slika">
    <w:name w:val="Slika"/>
    <w:rsid w:val="00C15AEB"/>
    <w:pPr>
      <w:spacing w:after="0" w:line="240" w:lineRule="auto"/>
      <w:jc w:val="center"/>
    </w:pPr>
    <w:rPr>
      <w:rFonts w:ascii="Times New Roman" w:eastAsia="Times New Roman" w:hAnsi="Times New Roman" w:cs="Times New Roman"/>
      <w:i/>
      <w:szCs w:val="20"/>
      <w:lang w:val="hr-HR"/>
    </w:rPr>
  </w:style>
  <w:style w:type="paragraph" w:customStyle="1" w:styleId="Naslov5">
    <w:name w:val="Naslov5"/>
    <w:basedOn w:val="Normal"/>
    <w:rsid w:val="00C15AEB"/>
    <w:pPr>
      <w:spacing w:after="0" w:line="240" w:lineRule="auto"/>
      <w:jc w:val="both"/>
    </w:pPr>
    <w:rPr>
      <w:rFonts w:ascii="Times New Roman" w:eastAsia="Times New Roman" w:hAnsi="Times New Roman" w:cs="Times New Roman"/>
      <w:b/>
      <w:sz w:val="28"/>
      <w:szCs w:val="20"/>
      <w:lang w:val="hr-HR"/>
    </w:rPr>
  </w:style>
  <w:style w:type="character" w:customStyle="1" w:styleId="CommentSubjectChar">
    <w:name w:val="Comment Subject Char"/>
    <w:link w:val="CommentSubject"/>
    <w:rsid w:val="00C15AEB"/>
    <w:rPr>
      <w:b/>
      <w:bCs/>
      <w:lang w:val="hr-HR"/>
    </w:rPr>
  </w:style>
  <w:style w:type="paragraph" w:styleId="CommentSubject">
    <w:name w:val="annotation subject"/>
    <w:basedOn w:val="CommentText"/>
    <w:next w:val="CommentText"/>
    <w:link w:val="CommentSubjectChar"/>
    <w:rsid w:val="00C15AEB"/>
    <w:rPr>
      <w:b/>
      <w:bCs/>
      <w:lang w:val="hr-HR"/>
    </w:rPr>
  </w:style>
  <w:style w:type="character" w:customStyle="1" w:styleId="CommentSubjectChar1">
    <w:name w:val="Comment Subject Char1"/>
    <w:basedOn w:val="CommentTextChar1"/>
    <w:rsid w:val="00C15AEB"/>
    <w:rPr>
      <w:b/>
      <w:bCs/>
      <w:sz w:val="20"/>
      <w:szCs w:val="20"/>
    </w:rPr>
  </w:style>
  <w:style w:type="paragraph" w:customStyle="1" w:styleId="Style2">
    <w:name w:val="Style2"/>
    <w:basedOn w:val="Heading3"/>
    <w:autoRedefine/>
    <w:rsid w:val="00C15AEB"/>
    <w:pPr>
      <w:tabs>
        <w:tab w:val="clear" w:pos="709"/>
        <w:tab w:val="clear" w:pos="972"/>
        <w:tab w:val="num" w:pos="1440"/>
      </w:tabs>
      <w:spacing w:before="0" w:after="0"/>
      <w:ind w:left="1440" w:hanging="360"/>
    </w:pPr>
    <w:rPr>
      <w:rFonts w:ascii="Times New (W1)" w:hAnsi="Times New (W1)"/>
      <w:b/>
      <w:szCs w:val="20"/>
      <w:lang w:val="hr-HR"/>
    </w:rPr>
  </w:style>
  <w:style w:type="paragraph" w:customStyle="1" w:styleId="ZlajsA">
    <w:name w:val="Zlajs A"/>
    <w:basedOn w:val="Heading1"/>
    <w:autoRedefine/>
    <w:rsid w:val="00C15AEB"/>
    <w:pPr>
      <w:tabs>
        <w:tab w:val="num" w:pos="720"/>
      </w:tabs>
      <w:spacing w:before="360" w:after="240"/>
      <w:ind w:left="720" w:hanging="360"/>
      <w:jc w:val="left"/>
    </w:pPr>
    <w:rPr>
      <w:bCs w:val="0"/>
      <w:i/>
      <w:caps/>
      <w:kern w:val="28"/>
      <w:sz w:val="28"/>
      <w:szCs w:val="20"/>
      <w:lang w:val="bs-Latn-BA" w:eastAsia="x-none"/>
    </w:rPr>
  </w:style>
  <w:style w:type="paragraph" w:customStyle="1" w:styleId="TOCHeading1">
    <w:name w:val="TOC Heading1"/>
    <w:basedOn w:val="Heading1"/>
    <w:next w:val="Normal"/>
    <w:qFormat/>
    <w:rsid w:val="00C15AEB"/>
    <w:pPr>
      <w:keepLines/>
      <w:spacing w:before="480" w:line="276" w:lineRule="auto"/>
      <w:jc w:val="left"/>
      <w:outlineLvl w:val="9"/>
    </w:pPr>
    <w:rPr>
      <w:rFonts w:ascii="Cambria" w:hAnsi="Cambria"/>
      <w:color w:val="365F91"/>
      <w:sz w:val="28"/>
      <w:szCs w:val="28"/>
      <w:lang w:val="sr-Latn-CS" w:eastAsia="x-none"/>
    </w:rPr>
  </w:style>
  <w:style w:type="paragraph" w:customStyle="1" w:styleId="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1 Char"/>
    <w:basedOn w:val="Normal"/>
    <w:rsid w:val="00C15AEB"/>
    <w:pPr>
      <w:spacing w:after="160" w:line="240" w:lineRule="exact"/>
    </w:pPr>
    <w:rPr>
      <w:rFonts w:ascii="Verdana" w:eastAsia="Times New Roman" w:hAnsi="Verdana" w:cs="Times New Roman"/>
      <w:sz w:val="20"/>
      <w:szCs w:val="20"/>
      <w:lang w:val="sr-Latn-CS"/>
    </w:rPr>
  </w:style>
  <w:style w:type="character" w:customStyle="1" w:styleId="CharChar37">
    <w:name w:val="Char Char37"/>
    <w:rsid w:val="00C15AEB"/>
    <w:rPr>
      <w:rFonts w:cs="Arial"/>
      <w:b/>
      <w:bCs/>
      <w:i/>
      <w:kern w:val="32"/>
      <w:sz w:val="28"/>
      <w:szCs w:val="32"/>
      <w:lang w:val="hr-HR" w:eastAsia="en-US" w:bidi="ar-SA"/>
    </w:rPr>
  </w:style>
  <w:style w:type="character" w:customStyle="1" w:styleId="CharChar36">
    <w:name w:val="Char Char36"/>
    <w:rsid w:val="00C15AEB"/>
    <w:rPr>
      <w:rFonts w:ascii="Arial" w:hAnsi="Arial" w:cs="Arial"/>
      <w:bCs/>
      <w:i/>
      <w:iCs/>
      <w:color w:val="000000"/>
      <w:sz w:val="24"/>
      <w:szCs w:val="28"/>
      <w:u w:val="single"/>
      <w:lang w:val="hr-HR" w:eastAsia="en-US" w:bidi="ar-SA"/>
    </w:rPr>
  </w:style>
  <w:style w:type="character" w:customStyle="1" w:styleId="CharChar35">
    <w:name w:val="Char Char35"/>
    <w:rsid w:val="00C15AEB"/>
    <w:rPr>
      <w:rFonts w:cs="Arial"/>
      <w:bCs/>
      <w:i/>
      <w:sz w:val="24"/>
      <w:szCs w:val="26"/>
      <w:lang w:val="hr-HR" w:eastAsia="en-US" w:bidi="ar-SA"/>
    </w:rPr>
  </w:style>
  <w:style w:type="character" w:customStyle="1" w:styleId="CharChar34">
    <w:name w:val="Char Char34"/>
    <w:rsid w:val="00C15AEB"/>
    <w:rPr>
      <w:bCs/>
      <w:i/>
      <w:sz w:val="24"/>
      <w:szCs w:val="28"/>
      <w:u w:val="single"/>
      <w:lang w:val="hr-HR" w:eastAsia="en-US" w:bidi="ar-SA"/>
    </w:rPr>
  </w:style>
  <w:style w:type="character" w:customStyle="1" w:styleId="CharChar33">
    <w:name w:val="Char Char33"/>
    <w:rsid w:val="00C15AEB"/>
    <w:rPr>
      <w:b/>
      <w:bCs/>
      <w:i/>
      <w:iCs/>
      <w:sz w:val="26"/>
      <w:szCs w:val="26"/>
      <w:lang w:val="hr-HR" w:eastAsia="en-US" w:bidi="ar-SA"/>
    </w:rPr>
  </w:style>
  <w:style w:type="character" w:customStyle="1" w:styleId="CharChar32">
    <w:name w:val="Char Char32"/>
    <w:rsid w:val="00C15AEB"/>
    <w:rPr>
      <w:b/>
      <w:bCs/>
      <w:sz w:val="22"/>
      <w:szCs w:val="22"/>
      <w:lang w:val="hr-HR" w:eastAsia="en-US" w:bidi="ar-SA"/>
    </w:rPr>
  </w:style>
  <w:style w:type="character" w:customStyle="1" w:styleId="CharChar31">
    <w:name w:val="Char Char31"/>
    <w:rsid w:val="00C15AEB"/>
    <w:rPr>
      <w:sz w:val="24"/>
      <w:szCs w:val="24"/>
      <w:lang w:val="hr-HR" w:eastAsia="en-US" w:bidi="ar-SA"/>
    </w:rPr>
  </w:style>
  <w:style w:type="character" w:customStyle="1" w:styleId="CharChar30">
    <w:name w:val="Char Char30"/>
    <w:rsid w:val="00C15AEB"/>
    <w:rPr>
      <w:i/>
      <w:iCs/>
      <w:sz w:val="24"/>
      <w:szCs w:val="24"/>
      <w:lang w:val="hr-HR" w:eastAsia="en-US" w:bidi="ar-SA"/>
    </w:rPr>
  </w:style>
  <w:style w:type="character" w:customStyle="1" w:styleId="CharChar29">
    <w:name w:val="Char Char29"/>
    <w:rsid w:val="00C15AEB"/>
    <w:rPr>
      <w:rFonts w:ascii="Arial" w:hAnsi="Arial" w:cs="Arial"/>
      <w:sz w:val="22"/>
      <w:szCs w:val="22"/>
      <w:lang w:val="hr-HR" w:eastAsia="en-US" w:bidi="ar-SA"/>
    </w:rPr>
  </w:style>
  <w:style w:type="character" w:customStyle="1" w:styleId="CharChar14">
    <w:name w:val="Char Char14"/>
    <w:rsid w:val="00C15AEB"/>
    <w:rPr>
      <w:sz w:val="24"/>
      <w:szCs w:val="24"/>
      <w:lang w:val="hr-HR" w:eastAsia="en-US" w:bidi="ar-SA"/>
    </w:rPr>
  </w:style>
  <w:style w:type="character" w:customStyle="1" w:styleId="CharChar6">
    <w:name w:val="Char Char6"/>
    <w:rsid w:val="00C15AEB"/>
    <w:rPr>
      <w:rFonts w:ascii="Courier New" w:hAnsi="Courier New" w:cs="Courier New"/>
      <w:lang w:val="hr-HR" w:eastAsia="en-US" w:bidi="ar-SA"/>
    </w:rPr>
  </w:style>
  <w:style w:type="paragraph" w:customStyle="1" w:styleId="BodyText21">
    <w:name w:val="Body Text 21"/>
    <w:basedOn w:val="Normal"/>
    <w:rsid w:val="00C15AEB"/>
    <w:pPr>
      <w:spacing w:after="0" w:line="240" w:lineRule="auto"/>
      <w:jc w:val="both"/>
    </w:pPr>
    <w:rPr>
      <w:rFonts w:ascii="CYPeignot" w:eastAsia="Times New Roman" w:hAnsi="CYPeignot" w:cs="Times New Roman"/>
      <w:snapToGrid w:val="0"/>
      <w:sz w:val="24"/>
      <w:szCs w:val="20"/>
      <w:lang w:val="sr-Latn-CS"/>
    </w:rPr>
  </w:style>
  <w:style w:type="character" w:styleId="LineNumber">
    <w:name w:val="line number"/>
    <w:basedOn w:val="DefaultParagraphFont"/>
    <w:rsid w:val="00C15AEB"/>
  </w:style>
  <w:style w:type="character" w:customStyle="1" w:styleId="mw-headline">
    <w:name w:val="mw-headline"/>
    <w:basedOn w:val="DefaultParagraphFont"/>
    <w:rsid w:val="00C15AEB"/>
  </w:style>
  <w:style w:type="character" w:customStyle="1" w:styleId="editsectionmoved">
    <w:name w:val="editsectionmoved"/>
    <w:basedOn w:val="DefaultParagraphFont"/>
    <w:rsid w:val="00C15AEB"/>
  </w:style>
  <w:style w:type="paragraph" w:customStyle="1" w:styleId="StyleBulleted">
    <w:name w:val="Style Bulleted"/>
    <w:basedOn w:val="Normal"/>
    <w:rsid w:val="00C15AEB"/>
    <w:pPr>
      <w:tabs>
        <w:tab w:val="num" w:pos="720"/>
      </w:tabs>
      <w:spacing w:before="120" w:after="0" w:line="240" w:lineRule="auto"/>
      <w:jc w:val="both"/>
    </w:pPr>
    <w:rPr>
      <w:rFonts w:ascii="Times New Roman" w:eastAsia="Times New Roman" w:hAnsi="Times New Roman" w:cs="Times New Roman"/>
      <w:snapToGrid w:val="0"/>
      <w:sz w:val="24"/>
      <w:szCs w:val="24"/>
      <w:lang w:val="sr-Cyrl-CS"/>
    </w:rPr>
  </w:style>
  <w:style w:type="character" w:customStyle="1" w:styleId="actregular1">
    <w:name w:val="actregular1"/>
    <w:rsid w:val="00C15AEB"/>
    <w:rPr>
      <w:color w:val="000000"/>
      <w:sz w:val="9"/>
      <w:szCs w:val="9"/>
    </w:rPr>
  </w:style>
  <w:style w:type="character" w:styleId="HTMLTypewriter">
    <w:name w:val="HTML Typewriter"/>
    <w:rsid w:val="00C15AEB"/>
    <w:rPr>
      <w:rFonts w:ascii="Courier New" w:eastAsia="Times New Roman" w:hAnsi="Courier New"/>
      <w:sz w:val="20"/>
      <w:szCs w:val="20"/>
    </w:rPr>
  </w:style>
  <w:style w:type="character" w:styleId="CommentReference">
    <w:name w:val="annotation reference"/>
    <w:rsid w:val="00C15AEB"/>
    <w:rPr>
      <w:sz w:val="16"/>
      <w:szCs w:val="16"/>
    </w:rPr>
  </w:style>
  <w:style w:type="paragraph" w:customStyle="1" w:styleId="listparagraph0">
    <w:name w:val="listparagraph"/>
    <w:basedOn w:val="Normal"/>
    <w:rsid w:val="00C15AEB"/>
    <w:pPr>
      <w:ind w:left="720"/>
    </w:pPr>
    <w:rPr>
      <w:rFonts w:ascii="Calibri" w:eastAsia="Calibri" w:hAnsi="Calibri" w:cs="Times New Roman"/>
      <w:lang w:val="sr-Latn-CS"/>
    </w:rPr>
  </w:style>
  <w:style w:type="paragraph" w:customStyle="1" w:styleId="pchartsubheadcmt">
    <w:name w:val="pchart_subheadcmt"/>
    <w:basedOn w:val="Normal"/>
    <w:rsid w:val="00C15AEB"/>
    <w:pPr>
      <w:spacing w:before="100" w:beforeAutospacing="1" w:after="100" w:afterAutospacing="1" w:line="240" w:lineRule="auto"/>
    </w:pPr>
    <w:rPr>
      <w:rFonts w:ascii="Arial" w:eastAsia="Times New Roman" w:hAnsi="Arial" w:cs="Times New Roman"/>
      <w:snapToGrid w:val="0"/>
      <w:sz w:val="20"/>
      <w:szCs w:val="20"/>
    </w:rPr>
  </w:style>
  <w:style w:type="paragraph" w:customStyle="1" w:styleId="pchartheadcmt">
    <w:name w:val="pchart_headcmt"/>
    <w:basedOn w:val="Normal"/>
    <w:rsid w:val="00C15AEB"/>
    <w:pPr>
      <w:spacing w:before="100" w:beforeAutospacing="1" w:after="100" w:afterAutospacing="1" w:line="240" w:lineRule="auto"/>
    </w:pPr>
    <w:rPr>
      <w:rFonts w:ascii="Times New Roman" w:eastAsia="Times New Roman" w:hAnsi="Times New Roman" w:cs="Times New Roman"/>
      <w:sz w:val="24"/>
      <w:szCs w:val="24"/>
      <w:lang w:val="sr-Latn-CS"/>
    </w:rPr>
  </w:style>
  <w:style w:type="paragraph" w:customStyle="1" w:styleId="pchartbodycmt">
    <w:name w:val="pchart_bodycmt"/>
    <w:basedOn w:val="Normal"/>
    <w:rsid w:val="00C15AEB"/>
    <w:pPr>
      <w:spacing w:before="100" w:beforeAutospacing="1" w:after="100" w:afterAutospacing="1" w:line="240" w:lineRule="auto"/>
    </w:pPr>
    <w:rPr>
      <w:rFonts w:ascii="Times New Roman" w:eastAsia="Times New Roman" w:hAnsi="Times New Roman" w:cs="Times New Roman"/>
      <w:sz w:val="24"/>
      <w:szCs w:val="24"/>
      <w:lang w:val="sr-Latn-CS"/>
    </w:rPr>
  </w:style>
  <w:style w:type="paragraph" w:customStyle="1" w:styleId="pbulletcmt">
    <w:name w:val="pbulletcmt"/>
    <w:basedOn w:val="Normal"/>
    <w:rsid w:val="00C15AEB"/>
    <w:pPr>
      <w:spacing w:before="100" w:beforeAutospacing="1" w:after="100" w:afterAutospacing="1" w:line="240" w:lineRule="auto"/>
    </w:pPr>
    <w:rPr>
      <w:rFonts w:ascii="Times New Roman" w:eastAsia="Times New Roman" w:hAnsi="Times New Roman" w:cs="Times New Roman"/>
      <w:sz w:val="24"/>
      <w:szCs w:val="24"/>
      <w:lang w:val="sr-Latn-CS"/>
    </w:rPr>
  </w:style>
  <w:style w:type="paragraph" w:customStyle="1" w:styleId="naslov20">
    <w:name w:val="naslov2"/>
    <w:basedOn w:val="Heading3"/>
    <w:rsid w:val="00C15AEB"/>
    <w:pPr>
      <w:keepNext w:val="0"/>
      <w:tabs>
        <w:tab w:val="clear" w:pos="709"/>
        <w:tab w:val="clear" w:pos="972"/>
        <w:tab w:val="left" w:pos="964"/>
        <w:tab w:val="num" w:pos="1344"/>
      </w:tabs>
      <w:autoSpaceDE w:val="0"/>
      <w:autoSpaceDN w:val="0"/>
      <w:spacing w:before="360" w:after="360"/>
      <w:ind w:left="1344" w:hanging="864"/>
      <w:jc w:val="both"/>
    </w:pPr>
    <w:rPr>
      <w:rFonts w:cs="Courier"/>
      <w:b/>
      <w:noProof/>
      <w:sz w:val="28"/>
      <w:lang w:val="sr-Latn-CS"/>
    </w:rPr>
  </w:style>
  <w:style w:type="paragraph" w:customStyle="1" w:styleId="naslov30">
    <w:name w:val="naslov3"/>
    <w:basedOn w:val="Heading4"/>
    <w:rsid w:val="00C15AEB"/>
    <w:pPr>
      <w:keepNext w:val="0"/>
      <w:tabs>
        <w:tab w:val="num" w:pos="1008"/>
      </w:tabs>
      <w:autoSpaceDE w:val="0"/>
      <w:autoSpaceDN w:val="0"/>
      <w:spacing w:before="120" w:after="120"/>
      <w:ind w:left="1008" w:hanging="1008"/>
    </w:pPr>
    <w:rPr>
      <w:rFonts w:ascii="Times New Roman" w:hAnsi="Times New Roman" w:cs="Courier"/>
      <w:b/>
      <w:i w:val="0"/>
      <w:iCs w:val="0"/>
      <w:noProof/>
      <w:sz w:val="28"/>
      <w:szCs w:val="24"/>
      <w:lang w:val="sr-Latn-CS"/>
    </w:rPr>
  </w:style>
  <w:style w:type="paragraph" w:customStyle="1" w:styleId="naslov1">
    <w:name w:val="naslov1"/>
    <w:basedOn w:val="Heading2"/>
    <w:link w:val="naslov1CharChar"/>
    <w:rsid w:val="00C15AEB"/>
    <w:pPr>
      <w:keepNext w:val="0"/>
      <w:keepLines w:val="0"/>
      <w:numPr>
        <w:ilvl w:val="3"/>
        <w:numId w:val="7"/>
      </w:numPr>
      <w:tabs>
        <w:tab w:val="clear" w:pos="1008"/>
        <w:tab w:val="num" w:pos="720"/>
        <w:tab w:val="left" w:pos="851"/>
      </w:tabs>
      <w:autoSpaceDE w:val="0"/>
      <w:autoSpaceDN w:val="0"/>
      <w:spacing w:before="360" w:after="240" w:line="240" w:lineRule="auto"/>
      <w:ind w:left="720" w:hanging="720"/>
      <w:jc w:val="both"/>
    </w:pPr>
    <w:rPr>
      <w:rFonts w:ascii="Calibri" w:eastAsia="Calibri" w:hAnsi="Calibri"/>
      <w:noProof/>
      <w:color w:val="auto"/>
      <w:sz w:val="32"/>
      <w:szCs w:val="24"/>
      <w:lang w:val="sr-Latn-CS"/>
    </w:rPr>
  </w:style>
  <w:style w:type="character" w:customStyle="1" w:styleId="naslov1CharChar">
    <w:name w:val="naslov1 Char Char"/>
    <w:link w:val="naslov1"/>
    <w:rsid w:val="00C15AEB"/>
    <w:rPr>
      <w:rFonts w:ascii="Calibri" w:eastAsia="Calibri" w:hAnsi="Calibri" w:cs="Times New Roman"/>
      <w:b/>
      <w:bCs/>
      <w:noProof/>
      <w:sz w:val="32"/>
      <w:szCs w:val="24"/>
      <w:lang w:val="sr-Latn-CS" w:eastAsia="bs-Latn-BA"/>
    </w:rPr>
  </w:style>
  <w:style w:type="paragraph" w:customStyle="1" w:styleId="Normal11pt">
    <w:name w:val="Normal + 11pt"/>
    <w:basedOn w:val="Normal"/>
    <w:link w:val="Normal11ptChar"/>
    <w:rsid w:val="00C15AEB"/>
    <w:pPr>
      <w:spacing w:after="0" w:line="240" w:lineRule="auto"/>
      <w:jc w:val="both"/>
    </w:pPr>
    <w:rPr>
      <w:rFonts w:ascii="Times New Roman" w:eastAsia="Times New Roman" w:hAnsi="Times New Roman" w:cs="Times New Roman"/>
      <w:b/>
      <w:sz w:val="24"/>
      <w:szCs w:val="24"/>
      <w:lang w:val="pl-PL" w:eastAsia="x-none"/>
    </w:rPr>
  </w:style>
  <w:style w:type="character" w:customStyle="1" w:styleId="Normal11ptChar">
    <w:name w:val="Normal + 11pt Char"/>
    <w:link w:val="Normal11pt"/>
    <w:rsid w:val="00C15AEB"/>
    <w:rPr>
      <w:rFonts w:ascii="Times New Roman" w:eastAsia="Times New Roman" w:hAnsi="Times New Roman" w:cs="Times New Roman"/>
      <w:b/>
      <w:sz w:val="24"/>
      <w:szCs w:val="24"/>
      <w:lang w:val="pl-PL" w:eastAsia="x-none"/>
    </w:rPr>
  </w:style>
  <w:style w:type="paragraph" w:customStyle="1" w:styleId="Normal10pt">
    <w:name w:val="Normal + 10 pt"/>
    <w:aliases w:val="(Latin) Bold"/>
    <w:basedOn w:val="Normal"/>
    <w:link w:val="Normal10ptChar"/>
    <w:rsid w:val="00C15AEB"/>
    <w:pPr>
      <w:spacing w:after="0" w:line="240" w:lineRule="auto"/>
      <w:ind w:left="2880" w:hanging="2880"/>
    </w:pPr>
    <w:rPr>
      <w:rFonts w:ascii="Times New Roman" w:eastAsia="Times New Roman" w:hAnsi="Times New Roman" w:cs="Times New Roman"/>
      <w:b/>
      <w:sz w:val="20"/>
      <w:szCs w:val="20"/>
      <w:lang w:val="sr-Latn-CS" w:eastAsia="x-none"/>
    </w:rPr>
  </w:style>
  <w:style w:type="character" w:customStyle="1" w:styleId="Normal10ptChar">
    <w:name w:val="Normal + 10 pt Char"/>
    <w:aliases w:val="(Latin) Bold Char"/>
    <w:link w:val="Normal10pt"/>
    <w:rsid w:val="00C15AEB"/>
    <w:rPr>
      <w:rFonts w:ascii="Times New Roman" w:eastAsia="Times New Roman" w:hAnsi="Times New Roman" w:cs="Times New Roman"/>
      <w:b/>
      <w:sz w:val="20"/>
      <w:szCs w:val="20"/>
      <w:lang w:val="sr-Latn-CS" w:eastAsia="x-none"/>
    </w:rPr>
  </w:style>
  <w:style w:type="paragraph" w:customStyle="1" w:styleId="ListParagraph4">
    <w:name w:val="List Paragraph4"/>
    <w:basedOn w:val="Normal"/>
    <w:qFormat/>
    <w:rsid w:val="00C15AEB"/>
    <w:pPr>
      <w:spacing w:after="0" w:line="240" w:lineRule="auto"/>
      <w:ind w:left="720"/>
      <w:contextualSpacing/>
    </w:pPr>
    <w:rPr>
      <w:rFonts w:ascii="Times New Roman" w:eastAsia="Times New Roman" w:hAnsi="Times New Roman" w:cs="Times New Roman"/>
      <w:sz w:val="24"/>
      <w:szCs w:val="24"/>
      <w:lang w:val="sr-Latn-CS"/>
    </w:rPr>
  </w:style>
  <w:style w:type="paragraph" w:customStyle="1" w:styleId="NoSpacing2">
    <w:name w:val="No Spacing2"/>
    <w:qFormat/>
    <w:rsid w:val="00C15AEB"/>
    <w:pPr>
      <w:spacing w:after="0" w:line="240" w:lineRule="auto"/>
    </w:pPr>
    <w:rPr>
      <w:rFonts w:ascii="Calibri" w:eastAsia="Calibri" w:hAnsi="Calibri" w:cs="Times New Roman"/>
      <w:lang w:val="bs-Latn-BA"/>
    </w:rPr>
  </w:style>
  <w:style w:type="paragraph" w:customStyle="1" w:styleId="TOCHeading2">
    <w:name w:val="TOC Heading2"/>
    <w:basedOn w:val="Heading1"/>
    <w:next w:val="Normal"/>
    <w:qFormat/>
    <w:rsid w:val="00C15AEB"/>
    <w:pPr>
      <w:keepLines/>
      <w:spacing w:before="480" w:line="276" w:lineRule="auto"/>
      <w:jc w:val="left"/>
      <w:outlineLvl w:val="9"/>
    </w:pPr>
    <w:rPr>
      <w:rFonts w:ascii="Cambria" w:hAnsi="Cambria"/>
      <w:color w:val="365F91"/>
      <w:sz w:val="28"/>
      <w:szCs w:val="28"/>
      <w:lang w:val="sr-Latn-CS" w:eastAsia="x-none"/>
    </w:rPr>
  </w:style>
  <w:style w:type="paragraph" w:customStyle="1" w:styleId="ListParagraph3">
    <w:name w:val="List Paragraph3"/>
    <w:basedOn w:val="Normal"/>
    <w:qFormat/>
    <w:rsid w:val="00C15AEB"/>
    <w:pPr>
      <w:spacing w:after="0" w:line="240" w:lineRule="auto"/>
      <w:ind w:left="720"/>
    </w:pPr>
    <w:rPr>
      <w:rFonts w:ascii="Times New Roman" w:eastAsia="Times New Roman" w:hAnsi="Times New Roman" w:cs="Times New Roman"/>
      <w:sz w:val="20"/>
      <w:szCs w:val="20"/>
      <w:lang w:val="sr-Latn-CS"/>
    </w:rPr>
  </w:style>
  <w:style w:type="paragraph" w:customStyle="1" w:styleId="Teloteksta1">
    <w:name w:val="Telo teksta1"/>
    <w:basedOn w:val="Normal"/>
    <w:rsid w:val="00C15AEB"/>
    <w:pPr>
      <w:tabs>
        <w:tab w:val="left" w:pos="980"/>
      </w:tabs>
      <w:spacing w:after="270" w:line="270" w:lineRule="exact"/>
      <w:ind w:left="454"/>
    </w:pPr>
    <w:rPr>
      <w:rFonts w:ascii="Bodoni Book" w:eastAsia="Times New Roman" w:hAnsi="Bodoni Book" w:cs="Times New Roman"/>
      <w:color w:val="000000"/>
      <w:sz w:val="20"/>
      <w:szCs w:val="20"/>
      <w:lang w:val="sr-Latn-CS"/>
    </w:rPr>
  </w:style>
  <w:style w:type="paragraph" w:styleId="TOCHeading">
    <w:name w:val="TOC Heading"/>
    <w:basedOn w:val="Heading1"/>
    <w:next w:val="Normal"/>
    <w:qFormat/>
    <w:rsid w:val="00C15AEB"/>
    <w:pPr>
      <w:keepLines/>
      <w:spacing w:before="480" w:line="276" w:lineRule="auto"/>
      <w:jc w:val="left"/>
      <w:outlineLvl w:val="9"/>
    </w:pPr>
    <w:rPr>
      <w:rFonts w:ascii="Cambria" w:hAnsi="Cambria"/>
      <w:color w:val="365F91"/>
      <w:sz w:val="28"/>
      <w:szCs w:val="28"/>
      <w:lang w:val="en-US" w:eastAsia="x-none"/>
    </w:rPr>
  </w:style>
  <w:style w:type="character" w:customStyle="1" w:styleId="Naslov6">
    <w:name w:val="Naslov6"/>
    <w:basedOn w:val="DefaultParagraphFont"/>
    <w:rsid w:val="00C15AEB"/>
  </w:style>
  <w:style w:type="character" w:customStyle="1" w:styleId="value">
    <w:name w:val="value"/>
    <w:basedOn w:val="DefaultParagraphFont"/>
    <w:rsid w:val="00C15AEB"/>
  </w:style>
  <w:style w:type="paragraph" w:customStyle="1" w:styleId="Pasussalistom1">
    <w:name w:val="Pasus sa listom1"/>
    <w:basedOn w:val="Normal"/>
    <w:qFormat/>
    <w:rsid w:val="00C15AEB"/>
    <w:pPr>
      <w:ind w:left="720"/>
      <w:contextualSpacing/>
    </w:pPr>
    <w:rPr>
      <w:rFonts w:ascii="Calibri" w:eastAsia="Calibri" w:hAnsi="Calibri" w:cs="Times New Roman"/>
      <w:lang w:val="bs-Latn-BA"/>
    </w:rPr>
  </w:style>
  <w:style w:type="paragraph" w:customStyle="1" w:styleId="Pasussalistom">
    <w:name w:val="Pasus sa listom"/>
    <w:basedOn w:val="Normal"/>
    <w:qFormat/>
    <w:rsid w:val="00C15AEB"/>
    <w:pPr>
      <w:ind w:left="720"/>
      <w:contextualSpacing/>
    </w:pPr>
    <w:rPr>
      <w:rFonts w:ascii="Calibri" w:eastAsia="Calibri" w:hAnsi="Calibri" w:cs="Times New Roman"/>
      <w:lang w:val="bs-Latn-BA"/>
    </w:rPr>
  </w:style>
  <w:style w:type="paragraph" w:customStyle="1" w:styleId="Naslovsadraja">
    <w:name w:val="Naslov sadržaja"/>
    <w:basedOn w:val="Heading1"/>
    <w:next w:val="Normal"/>
    <w:qFormat/>
    <w:rsid w:val="00C15AEB"/>
    <w:pPr>
      <w:keepLines/>
      <w:spacing w:before="480" w:line="276" w:lineRule="auto"/>
      <w:jc w:val="left"/>
      <w:outlineLvl w:val="9"/>
    </w:pPr>
    <w:rPr>
      <w:rFonts w:ascii="Cambria" w:hAnsi="Cambria"/>
      <w:color w:val="365F91"/>
      <w:sz w:val="28"/>
      <w:szCs w:val="28"/>
      <w:lang w:val="en-US" w:eastAsia="x-none"/>
    </w:rPr>
  </w:style>
  <w:style w:type="numbering" w:customStyle="1" w:styleId="NoList111">
    <w:name w:val="No List111"/>
    <w:next w:val="NoList"/>
    <w:uiPriority w:val="99"/>
    <w:semiHidden/>
    <w:unhideWhenUsed/>
    <w:rsid w:val="00C15AEB"/>
  </w:style>
  <w:style w:type="character" w:customStyle="1" w:styleId="FooterChar2">
    <w:name w:val="Footer Char2"/>
    <w:rsid w:val="00C15AEB"/>
    <w:rPr>
      <w:szCs w:val="24"/>
      <w:lang w:val="hr-HR" w:eastAsia="hr-HR"/>
    </w:rPr>
  </w:style>
  <w:style w:type="character" w:customStyle="1" w:styleId="WW8Num1z0">
    <w:name w:val="WW8Num1z0"/>
    <w:rsid w:val="00C15AEB"/>
    <w:rPr>
      <w:rFonts w:ascii="Times New Roman" w:hAnsi="Times New Roman" w:cs="Times New Roman"/>
    </w:rPr>
  </w:style>
  <w:style w:type="character" w:customStyle="1" w:styleId="WW8Num1z1">
    <w:name w:val="WW8Num1z1"/>
    <w:rsid w:val="00C15AEB"/>
    <w:rPr>
      <w:rFonts w:ascii="Courier New" w:hAnsi="Courier New" w:cs="Courier New"/>
    </w:rPr>
  </w:style>
  <w:style w:type="character" w:customStyle="1" w:styleId="WW8Num1z2">
    <w:name w:val="WW8Num1z2"/>
    <w:rsid w:val="00C15AEB"/>
    <w:rPr>
      <w:rFonts w:ascii="Wingdings" w:hAnsi="Wingdings" w:cs="Wingdings"/>
    </w:rPr>
  </w:style>
  <w:style w:type="character" w:customStyle="1" w:styleId="WW8Num1z3">
    <w:name w:val="WW8Num1z3"/>
    <w:rsid w:val="00C15AEB"/>
    <w:rPr>
      <w:rFonts w:ascii="Symbol" w:hAnsi="Symbol" w:cs="Symbol"/>
    </w:rPr>
  </w:style>
  <w:style w:type="character" w:customStyle="1" w:styleId="WW8Num2z0">
    <w:name w:val="WW8Num2z0"/>
    <w:rsid w:val="00C15AEB"/>
    <w:rPr>
      <w:rFonts w:ascii="Wingdings" w:hAnsi="Wingdings" w:cs="Wingdings"/>
    </w:rPr>
  </w:style>
  <w:style w:type="character" w:customStyle="1" w:styleId="WW8Num3z0">
    <w:name w:val="WW8Num3z0"/>
    <w:rsid w:val="00C15AEB"/>
    <w:rPr>
      <w:rFonts w:ascii="Wingdings" w:hAnsi="Wingdings" w:cs="Wingdings"/>
    </w:rPr>
  </w:style>
  <w:style w:type="character" w:customStyle="1" w:styleId="WW8Num6z0">
    <w:name w:val="WW8Num6z0"/>
    <w:rsid w:val="00C15AEB"/>
    <w:rPr>
      <w:rFonts w:ascii="Wingdings" w:hAnsi="Wingdings" w:cs="Wingdings"/>
    </w:rPr>
  </w:style>
  <w:style w:type="character" w:customStyle="1" w:styleId="WW8Num6z1">
    <w:name w:val="WW8Num6z1"/>
    <w:rsid w:val="00C15AEB"/>
    <w:rPr>
      <w:rFonts w:ascii="Courier New" w:hAnsi="Courier New" w:cs="Courier New"/>
    </w:rPr>
  </w:style>
  <w:style w:type="character" w:customStyle="1" w:styleId="WW8Num6z3">
    <w:name w:val="WW8Num6z3"/>
    <w:rsid w:val="00C15AEB"/>
    <w:rPr>
      <w:rFonts w:ascii="Symbol" w:hAnsi="Symbol" w:cs="Symbol"/>
    </w:rPr>
  </w:style>
  <w:style w:type="character" w:customStyle="1" w:styleId="WW8Num9z0">
    <w:name w:val="WW8Num9z0"/>
    <w:rsid w:val="00C15AEB"/>
    <w:rPr>
      <w:rFonts w:ascii="Symbol" w:hAnsi="Symbol" w:cs="Symbol"/>
    </w:rPr>
  </w:style>
  <w:style w:type="character" w:customStyle="1" w:styleId="WW8Num9z1">
    <w:name w:val="WW8Num9z1"/>
    <w:rsid w:val="00C15AEB"/>
    <w:rPr>
      <w:rFonts w:ascii="Courier New" w:hAnsi="Courier New" w:cs="Courier New"/>
    </w:rPr>
  </w:style>
  <w:style w:type="character" w:customStyle="1" w:styleId="WW8Num9z2">
    <w:name w:val="WW8Num9z2"/>
    <w:rsid w:val="00C15AEB"/>
    <w:rPr>
      <w:rFonts w:ascii="Wingdings" w:hAnsi="Wingdings" w:cs="Wingdings"/>
    </w:rPr>
  </w:style>
  <w:style w:type="character" w:customStyle="1" w:styleId="WW8Num10z0">
    <w:name w:val="WW8Num10z0"/>
    <w:rsid w:val="00C15AEB"/>
    <w:rPr>
      <w:rFonts w:ascii="Symbol" w:hAnsi="Symbol" w:cs="Symbol"/>
    </w:rPr>
  </w:style>
  <w:style w:type="character" w:customStyle="1" w:styleId="WW8Num10z1">
    <w:name w:val="WW8Num10z1"/>
    <w:rsid w:val="00C15AEB"/>
    <w:rPr>
      <w:rFonts w:ascii="Courier New" w:hAnsi="Courier New" w:cs="Courier New"/>
    </w:rPr>
  </w:style>
  <w:style w:type="character" w:customStyle="1" w:styleId="WW8Num10z2">
    <w:name w:val="WW8Num10z2"/>
    <w:rsid w:val="00C15AEB"/>
    <w:rPr>
      <w:rFonts w:ascii="Wingdings" w:hAnsi="Wingdings" w:cs="Wingdings"/>
    </w:rPr>
  </w:style>
  <w:style w:type="character" w:customStyle="1" w:styleId="WW8Num12z0">
    <w:name w:val="WW8Num12z0"/>
    <w:rsid w:val="00C15AEB"/>
    <w:rPr>
      <w:u w:val="none"/>
    </w:rPr>
  </w:style>
  <w:style w:type="character" w:customStyle="1" w:styleId="WW8Num13z0">
    <w:name w:val="WW8Num13z0"/>
    <w:rsid w:val="00C15AEB"/>
    <w:rPr>
      <w:rFonts w:ascii="Times New Roman" w:eastAsia="Times New Roman" w:hAnsi="Times New Roman" w:cs="Times New Roman"/>
    </w:rPr>
  </w:style>
  <w:style w:type="character" w:customStyle="1" w:styleId="WW8Num13z1">
    <w:name w:val="WW8Num13z1"/>
    <w:rsid w:val="00C15AEB"/>
    <w:rPr>
      <w:rFonts w:ascii="Courier New" w:hAnsi="Courier New" w:cs="Courier New"/>
    </w:rPr>
  </w:style>
  <w:style w:type="character" w:customStyle="1" w:styleId="WW8Num13z2">
    <w:name w:val="WW8Num13z2"/>
    <w:rsid w:val="00C15AEB"/>
    <w:rPr>
      <w:rFonts w:ascii="Wingdings" w:hAnsi="Wingdings" w:cs="Wingdings"/>
    </w:rPr>
  </w:style>
  <w:style w:type="character" w:customStyle="1" w:styleId="WW8Num13z3">
    <w:name w:val="WW8Num13z3"/>
    <w:rsid w:val="00C15AEB"/>
    <w:rPr>
      <w:rFonts w:ascii="Symbol" w:hAnsi="Symbol" w:cs="Symbol"/>
    </w:rPr>
  </w:style>
  <w:style w:type="character" w:customStyle="1" w:styleId="WW8Num18z0">
    <w:name w:val="WW8Num18z0"/>
    <w:rsid w:val="00C15AEB"/>
    <w:rPr>
      <w:rFonts w:ascii="Times New Roman" w:eastAsia="Times New Roman" w:hAnsi="Times New Roman" w:cs="Times New Roman"/>
    </w:rPr>
  </w:style>
  <w:style w:type="character" w:customStyle="1" w:styleId="WW8Num18z1">
    <w:name w:val="WW8Num18z1"/>
    <w:rsid w:val="00C15AEB"/>
    <w:rPr>
      <w:rFonts w:ascii="Courier New" w:hAnsi="Courier New" w:cs="Courier New"/>
    </w:rPr>
  </w:style>
  <w:style w:type="character" w:customStyle="1" w:styleId="WW8Num18z2">
    <w:name w:val="WW8Num18z2"/>
    <w:rsid w:val="00C15AEB"/>
    <w:rPr>
      <w:rFonts w:ascii="Wingdings" w:hAnsi="Wingdings" w:cs="Wingdings"/>
    </w:rPr>
  </w:style>
  <w:style w:type="character" w:customStyle="1" w:styleId="WW8Num18z3">
    <w:name w:val="WW8Num18z3"/>
    <w:rsid w:val="00C15AEB"/>
    <w:rPr>
      <w:rFonts w:ascii="Symbol" w:hAnsi="Symbol" w:cs="Symbol"/>
    </w:rPr>
  </w:style>
  <w:style w:type="character" w:customStyle="1" w:styleId="WW8Num20z0">
    <w:name w:val="WW8Num20z0"/>
    <w:rsid w:val="00C15AEB"/>
    <w:rPr>
      <w:rFonts w:ascii="Wingdings 2" w:hAnsi="Wingdings 2" w:cs="Wingdings 2"/>
    </w:rPr>
  </w:style>
  <w:style w:type="character" w:customStyle="1" w:styleId="WW8Num22z0">
    <w:name w:val="WW8Num22z0"/>
    <w:rsid w:val="00C15AEB"/>
    <w:rPr>
      <w:rFonts w:ascii="Times New Roman" w:hAnsi="Times New Roman" w:cs="Times New Roman"/>
    </w:rPr>
  </w:style>
  <w:style w:type="character" w:customStyle="1" w:styleId="WW8Num23z0">
    <w:name w:val="WW8Num23z0"/>
    <w:rsid w:val="00C15AEB"/>
    <w:rPr>
      <w:rFonts w:ascii="Wingdings 2" w:hAnsi="Wingdings 2" w:cs="Wingdings 2"/>
    </w:rPr>
  </w:style>
  <w:style w:type="character" w:customStyle="1" w:styleId="WW8Num24z0">
    <w:name w:val="WW8Num24z0"/>
    <w:rsid w:val="00C15AEB"/>
    <w:rPr>
      <w:rFonts w:ascii="Wingdings" w:hAnsi="Wingdings" w:cs="Wingdings"/>
    </w:rPr>
  </w:style>
  <w:style w:type="character" w:customStyle="1" w:styleId="WW8Num24z1">
    <w:name w:val="WW8Num24z1"/>
    <w:rsid w:val="00C15AEB"/>
    <w:rPr>
      <w:rFonts w:ascii="Courier New" w:hAnsi="Courier New" w:cs="Courier New"/>
    </w:rPr>
  </w:style>
  <w:style w:type="character" w:customStyle="1" w:styleId="WW8Num24z3">
    <w:name w:val="WW8Num24z3"/>
    <w:rsid w:val="00C15AEB"/>
    <w:rPr>
      <w:rFonts w:ascii="Symbol" w:hAnsi="Symbol" w:cs="Symbol"/>
    </w:rPr>
  </w:style>
  <w:style w:type="character" w:customStyle="1" w:styleId="WW8Num26z0">
    <w:name w:val="WW8Num26z0"/>
    <w:rsid w:val="00C15AEB"/>
    <w:rPr>
      <w:rFonts w:ascii="Times New Roman" w:eastAsia="Times New Roman" w:hAnsi="Times New Roman" w:cs="Times New Roman"/>
    </w:rPr>
  </w:style>
  <w:style w:type="character" w:customStyle="1" w:styleId="WW8Num26z1">
    <w:name w:val="WW8Num26z1"/>
    <w:rsid w:val="00C15AEB"/>
    <w:rPr>
      <w:rFonts w:ascii="Courier New" w:hAnsi="Courier New" w:cs="Courier New"/>
    </w:rPr>
  </w:style>
  <w:style w:type="character" w:customStyle="1" w:styleId="WW8Num26z2">
    <w:name w:val="WW8Num26z2"/>
    <w:rsid w:val="00C15AEB"/>
    <w:rPr>
      <w:rFonts w:ascii="Wingdings" w:hAnsi="Wingdings" w:cs="Wingdings"/>
    </w:rPr>
  </w:style>
  <w:style w:type="character" w:customStyle="1" w:styleId="WW8Num26z3">
    <w:name w:val="WW8Num26z3"/>
    <w:rsid w:val="00C15AEB"/>
    <w:rPr>
      <w:rFonts w:ascii="Symbol" w:hAnsi="Symbol" w:cs="Symbol"/>
    </w:rPr>
  </w:style>
  <w:style w:type="character" w:customStyle="1" w:styleId="WW8Num28z0">
    <w:name w:val="WW8Num28z0"/>
    <w:rsid w:val="00C15AEB"/>
    <w:rPr>
      <w:rFonts w:ascii="Times New Roman" w:eastAsia="Times New Roman" w:hAnsi="Times New Roman" w:cs="Times New Roman"/>
    </w:rPr>
  </w:style>
  <w:style w:type="character" w:customStyle="1" w:styleId="WW8Num29z0">
    <w:name w:val="WW8Num29z0"/>
    <w:rsid w:val="00C15AEB"/>
    <w:rPr>
      <w:b w:val="0"/>
      <w:bCs w:val="0"/>
    </w:rPr>
  </w:style>
  <w:style w:type="character" w:customStyle="1" w:styleId="WW8Num33z0">
    <w:name w:val="WW8Num33z0"/>
    <w:rsid w:val="00C15AEB"/>
    <w:rPr>
      <w:b w:val="0"/>
      <w:bCs w:val="0"/>
    </w:rPr>
  </w:style>
  <w:style w:type="character" w:customStyle="1" w:styleId="WW8Num34z0">
    <w:name w:val="WW8Num34z0"/>
    <w:rsid w:val="00C15AEB"/>
    <w:rPr>
      <w:rFonts w:ascii="Times New Roman" w:eastAsia="Times New Roman" w:hAnsi="Times New Roman" w:cs="Times New Roman"/>
    </w:rPr>
  </w:style>
  <w:style w:type="character" w:customStyle="1" w:styleId="WW8Num34z1">
    <w:name w:val="WW8Num34z1"/>
    <w:rsid w:val="00C15AEB"/>
    <w:rPr>
      <w:rFonts w:ascii="Courier New" w:hAnsi="Courier New" w:cs="Courier New"/>
    </w:rPr>
  </w:style>
  <w:style w:type="character" w:customStyle="1" w:styleId="WW8Num34z2">
    <w:name w:val="WW8Num34z2"/>
    <w:rsid w:val="00C15AEB"/>
    <w:rPr>
      <w:rFonts w:ascii="Wingdings" w:hAnsi="Wingdings" w:cs="Wingdings"/>
    </w:rPr>
  </w:style>
  <w:style w:type="character" w:customStyle="1" w:styleId="WW8Num34z3">
    <w:name w:val="WW8Num34z3"/>
    <w:rsid w:val="00C15AEB"/>
    <w:rPr>
      <w:rFonts w:ascii="Symbol" w:hAnsi="Symbol" w:cs="Symbol"/>
    </w:rPr>
  </w:style>
  <w:style w:type="character" w:customStyle="1" w:styleId="WW8Num35z0">
    <w:name w:val="WW8Num35z0"/>
    <w:rsid w:val="00C15AEB"/>
    <w:rPr>
      <w:rFonts w:eastAsia="Times New Roman"/>
      <w:b w:val="0"/>
      <w:bCs w:val="0"/>
    </w:rPr>
  </w:style>
  <w:style w:type="character" w:customStyle="1" w:styleId="WW8Num36z0">
    <w:name w:val="WW8Num36z0"/>
    <w:rsid w:val="00C15AEB"/>
    <w:rPr>
      <w:rFonts w:ascii="Wingdings 2" w:hAnsi="Wingdings 2" w:cs="Wingdings 2"/>
    </w:rPr>
  </w:style>
  <w:style w:type="character" w:customStyle="1" w:styleId="WW8Num38z0">
    <w:name w:val="WW8Num38z0"/>
    <w:rsid w:val="00C15AEB"/>
    <w:rPr>
      <w:rFonts w:ascii="Times New Roman" w:eastAsia="Times New Roman" w:hAnsi="Times New Roman" w:cs="Times New Roman"/>
    </w:rPr>
  </w:style>
  <w:style w:type="character" w:customStyle="1" w:styleId="WW8Num38z1">
    <w:name w:val="WW8Num38z1"/>
    <w:rsid w:val="00C15AEB"/>
    <w:rPr>
      <w:rFonts w:ascii="Courier New" w:hAnsi="Courier New" w:cs="Courier New"/>
    </w:rPr>
  </w:style>
  <w:style w:type="character" w:customStyle="1" w:styleId="WW8Num38z2">
    <w:name w:val="WW8Num38z2"/>
    <w:rsid w:val="00C15AEB"/>
    <w:rPr>
      <w:rFonts w:ascii="Wingdings" w:hAnsi="Wingdings" w:cs="Wingdings"/>
    </w:rPr>
  </w:style>
  <w:style w:type="character" w:customStyle="1" w:styleId="WW8Num38z3">
    <w:name w:val="WW8Num38z3"/>
    <w:rsid w:val="00C15AEB"/>
    <w:rPr>
      <w:rFonts w:ascii="Symbol" w:hAnsi="Symbol" w:cs="Symbol"/>
    </w:rPr>
  </w:style>
  <w:style w:type="character" w:customStyle="1" w:styleId="WW8Num41z0">
    <w:name w:val="WW8Num41z0"/>
    <w:rsid w:val="00C15AEB"/>
    <w:rPr>
      <w:rFonts w:ascii="Arial Narrow" w:eastAsia="Times New Roman" w:hAnsi="Arial Narrow" w:cs="Arial Narrow"/>
      <w:color w:val="000000"/>
    </w:rPr>
  </w:style>
  <w:style w:type="character" w:customStyle="1" w:styleId="WW8Num41z1">
    <w:name w:val="WW8Num41z1"/>
    <w:rsid w:val="00C15AEB"/>
    <w:rPr>
      <w:rFonts w:ascii="Courier New" w:hAnsi="Courier New" w:cs="Courier New"/>
    </w:rPr>
  </w:style>
  <w:style w:type="character" w:customStyle="1" w:styleId="WW8Num41z2">
    <w:name w:val="WW8Num41z2"/>
    <w:rsid w:val="00C15AEB"/>
    <w:rPr>
      <w:rFonts w:ascii="Wingdings" w:hAnsi="Wingdings" w:cs="Wingdings"/>
    </w:rPr>
  </w:style>
  <w:style w:type="character" w:customStyle="1" w:styleId="WW8Num41z3">
    <w:name w:val="WW8Num41z3"/>
    <w:rsid w:val="00C15AEB"/>
    <w:rPr>
      <w:rFonts w:ascii="Symbol" w:hAnsi="Symbol" w:cs="Symbol"/>
    </w:rPr>
  </w:style>
  <w:style w:type="character" w:customStyle="1" w:styleId="WW8Num44z0">
    <w:name w:val="WW8Num44z0"/>
    <w:rsid w:val="00C15AEB"/>
    <w:rPr>
      <w:rFonts w:ascii="Symbol" w:hAnsi="Symbol" w:cs="Symbol"/>
    </w:rPr>
  </w:style>
  <w:style w:type="character" w:customStyle="1" w:styleId="WW8Num44z1">
    <w:name w:val="WW8Num44z1"/>
    <w:rsid w:val="00C15AEB"/>
    <w:rPr>
      <w:rFonts w:ascii="Courier New" w:hAnsi="Courier New" w:cs="Courier New"/>
    </w:rPr>
  </w:style>
  <w:style w:type="character" w:customStyle="1" w:styleId="WW8Num44z2">
    <w:name w:val="WW8Num44z2"/>
    <w:rsid w:val="00C15AEB"/>
    <w:rPr>
      <w:rFonts w:ascii="Wingdings" w:hAnsi="Wingdings" w:cs="Wingdings"/>
    </w:rPr>
  </w:style>
  <w:style w:type="character" w:customStyle="1" w:styleId="BodyText2Char1">
    <w:name w:val="Body Text 2 Char1"/>
    <w:uiPriority w:val="99"/>
    <w:semiHidden/>
    <w:rsid w:val="00C15AEB"/>
    <w:rPr>
      <w:szCs w:val="24"/>
      <w:lang w:val="hr-HR" w:eastAsia="hr-HR"/>
    </w:rPr>
  </w:style>
  <w:style w:type="character" w:customStyle="1" w:styleId="BodyText3Char1">
    <w:name w:val="Body Text 3 Char1"/>
    <w:uiPriority w:val="99"/>
    <w:semiHidden/>
    <w:rsid w:val="00C15AEB"/>
    <w:rPr>
      <w:sz w:val="16"/>
      <w:szCs w:val="16"/>
      <w:lang w:val="hr-HR" w:eastAsia="hr-HR"/>
    </w:rPr>
  </w:style>
  <w:style w:type="character" w:styleId="Emphasis">
    <w:name w:val="Emphasis"/>
    <w:qFormat/>
    <w:rsid w:val="00C15AEB"/>
    <w:rPr>
      <w:rFonts w:ascii="Calibri" w:hAnsi="Calibri" w:cs="Calibri"/>
      <w:b/>
      <w:bCs/>
      <w:i/>
      <w:iCs/>
    </w:rPr>
  </w:style>
  <w:style w:type="character" w:customStyle="1" w:styleId="QuoteChar">
    <w:name w:val="Quote Char"/>
    <w:rsid w:val="00C15AEB"/>
    <w:rPr>
      <w:i/>
      <w:iCs/>
      <w:sz w:val="24"/>
      <w:szCs w:val="24"/>
    </w:rPr>
  </w:style>
  <w:style w:type="character" w:customStyle="1" w:styleId="IntenseQuoteChar">
    <w:name w:val="Intense Quote Char"/>
    <w:rsid w:val="00C15AEB"/>
    <w:rPr>
      <w:b/>
      <w:bCs/>
      <w:i/>
      <w:iCs/>
      <w:sz w:val="24"/>
      <w:szCs w:val="24"/>
    </w:rPr>
  </w:style>
  <w:style w:type="character" w:styleId="SubtleEmphasis">
    <w:name w:val="Subtle Emphasis"/>
    <w:qFormat/>
    <w:rsid w:val="00C15AEB"/>
    <w:rPr>
      <w:i/>
      <w:iCs/>
      <w:color w:val="auto"/>
    </w:rPr>
  </w:style>
  <w:style w:type="character" w:styleId="IntenseEmphasis">
    <w:name w:val="Intense Emphasis"/>
    <w:qFormat/>
    <w:rsid w:val="00C15AEB"/>
    <w:rPr>
      <w:b/>
      <w:bCs/>
      <w:i/>
      <w:iCs/>
      <w:sz w:val="24"/>
      <w:szCs w:val="24"/>
      <w:u w:val="single"/>
    </w:rPr>
  </w:style>
  <w:style w:type="character" w:styleId="SubtleReference">
    <w:name w:val="Subtle Reference"/>
    <w:qFormat/>
    <w:rsid w:val="00C15AEB"/>
    <w:rPr>
      <w:sz w:val="24"/>
      <w:szCs w:val="24"/>
      <w:u w:val="single"/>
    </w:rPr>
  </w:style>
  <w:style w:type="character" w:styleId="IntenseReference">
    <w:name w:val="Intense Reference"/>
    <w:qFormat/>
    <w:rsid w:val="00C15AEB"/>
    <w:rPr>
      <w:b/>
      <w:bCs/>
      <w:sz w:val="24"/>
      <w:szCs w:val="24"/>
      <w:u w:val="single"/>
    </w:rPr>
  </w:style>
  <w:style w:type="character" w:styleId="BookTitle">
    <w:name w:val="Book Title"/>
    <w:qFormat/>
    <w:rsid w:val="00C15AEB"/>
    <w:rPr>
      <w:rFonts w:ascii="Cambria" w:hAnsi="Cambria" w:cs="Cambria"/>
      <w:b/>
      <w:bCs/>
      <w:i/>
      <w:iCs/>
      <w:sz w:val="24"/>
      <w:szCs w:val="24"/>
    </w:rPr>
  </w:style>
  <w:style w:type="character" w:customStyle="1" w:styleId="BodyTextIndentChar1">
    <w:name w:val="Body Text Indent Char1"/>
    <w:uiPriority w:val="99"/>
    <w:semiHidden/>
    <w:rsid w:val="00C15AEB"/>
    <w:rPr>
      <w:szCs w:val="24"/>
      <w:lang w:val="hr-HR" w:eastAsia="hr-HR"/>
    </w:rPr>
  </w:style>
  <w:style w:type="character" w:customStyle="1" w:styleId="BodyTextIndent3Char1">
    <w:name w:val="Body Text Indent 3 Char1"/>
    <w:uiPriority w:val="99"/>
    <w:semiHidden/>
    <w:rsid w:val="00C15AEB"/>
    <w:rPr>
      <w:sz w:val="16"/>
      <w:szCs w:val="16"/>
      <w:lang w:val="hr-HR" w:eastAsia="hr-HR"/>
    </w:rPr>
  </w:style>
  <w:style w:type="paragraph" w:customStyle="1" w:styleId="Heading">
    <w:name w:val="Heading"/>
    <w:basedOn w:val="Normal"/>
    <w:next w:val="Normal"/>
    <w:rsid w:val="00C15AEB"/>
    <w:pPr>
      <w:suppressAutoHyphens/>
      <w:spacing w:before="240" w:after="60" w:line="240" w:lineRule="auto"/>
      <w:jc w:val="center"/>
    </w:pPr>
    <w:rPr>
      <w:rFonts w:ascii="Cambria" w:eastAsia="Times New Roman" w:hAnsi="Cambria" w:cs="Cambria"/>
      <w:b/>
      <w:bCs/>
      <w:kern w:val="1"/>
      <w:sz w:val="32"/>
      <w:szCs w:val="32"/>
      <w:lang w:val="hr-HR" w:eastAsia="zh-CN"/>
    </w:rPr>
  </w:style>
  <w:style w:type="paragraph" w:customStyle="1" w:styleId="Index">
    <w:name w:val="Index"/>
    <w:basedOn w:val="Normal"/>
    <w:rsid w:val="00C15AEB"/>
    <w:pPr>
      <w:suppressLineNumbers/>
      <w:suppressAutoHyphens/>
      <w:spacing w:after="0" w:line="240" w:lineRule="auto"/>
    </w:pPr>
    <w:rPr>
      <w:rFonts w:ascii="Times New Roman" w:eastAsia="Times New Roman" w:hAnsi="Times New Roman" w:cs="Mangal"/>
      <w:sz w:val="24"/>
      <w:szCs w:val="24"/>
      <w:lang w:val="hr-HR" w:eastAsia="zh-CN"/>
    </w:rPr>
  </w:style>
  <w:style w:type="paragraph" w:styleId="Quote">
    <w:name w:val="Quote"/>
    <w:basedOn w:val="Normal"/>
    <w:next w:val="Normal"/>
    <w:link w:val="QuoteChar1"/>
    <w:qFormat/>
    <w:rsid w:val="00C15AEB"/>
    <w:pPr>
      <w:suppressAutoHyphens/>
      <w:spacing w:after="0" w:line="240" w:lineRule="auto"/>
    </w:pPr>
    <w:rPr>
      <w:rFonts w:ascii="Times New Roman" w:eastAsia="Times New Roman" w:hAnsi="Times New Roman" w:cs="Times New Roman"/>
      <w:i/>
      <w:iCs/>
      <w:sz w:val="24"/>
      <w:szCs w:val="24"/>
      <w:lang w:val="hr-HR" w:eastAsia="zh-CN"/>
    </w:rPr>
  </w:style>
  <w:style w:type="character" w:customStyle="1" w:styleId="QuoteChar1">
    <w:name w:val="Quote Char1"/>
    <w:basedOn w:val="DefaultParagraphFont"/>
    <w:link w:val="Quote"/>
    <w:rsid w:val="00C15AEB"/>
    <w:rPr>
      <w:rFonts w:ascii="Times New Roman" w:eastAsia="Times New Roman" w:hAnsi="Times New Roman" w:cs="Times New Roman"/>
      <w:i/>
      <w:iCs/>
      <w:sz w:val="24"/>
      <w:szCs w:val="24"/>
      <w:lang w:val="hr-HR" w:eastAsia="zh-CN"/>
    </w:rPr>
  </w:style>
  <w:style w:type="paragraph" w:styleId="IntenseQuote">
    <w:name w:val="Intense Quote"/>
    <w:basedOn w:val="Normal"/>
    <w:next w:val="Normal"/>
    <w:link w:val="IntenseQuoteChar1"/>
    <w:qFormat/>
    <w:rsid w:val="00C15AEB"/>
    <w:pPr>
      <w:suppressAutoHyphens/>
      <w:spacing w:after="0" w:line="240" w:lineRule="auto"/>
      <w:ind w:left="720" w:right="720"/>
    </w:pPr>
    <w:rPr>
      <w:rFonts w:ascii="Times New Roman" w:eastAsia="Times New Roman" w:hAnsi="Times New Roman" w:cs="Times New Roman"/>
      <w:b/>
      <w:bCs/>
      <w:i/>
      <w:iCs/>
      <w:sz w:val="24"/>
      <w:szCs w:val="24"/>
      <w:lang w:val="hr-HR" w:eastAsia="zh-CN"/>
    </w:rPr>
  </w:style>
  <w:style w:type="character" w:customStyle="1" w:styleId="IntenseQuoteChar1">
    <w:name w:val="Intense Quote Char1"/>
    <w:basedOn w:val="DefaultParagraphFont"/>
    <w:link w:val="IntenseQuote"/>
    <w:rsid w:val="00C15AEB"/>
    <w:rPr>
      <w:rFonts w:ascii="Times New Roman" w:eastAsia="Times New Roman" w:hAnsi="Times New Roman" w:cs="Times New Roman"/>
      <w:b/>
      <w:bCs/>
      <w:i/>
      <w:iCs/>
      <w:sz w:val="24"/>
      <w:szCs w:val="24"/>
      <w:lang w:val="hr-HR" w:eastAsia="zh-CN"/>
    </w:rPr>
  </w:style>
  <w:style w:type="paragraph" w:customStyle="1" w:styleId="WW-Default">
    <w:name w:val="WW-Default"/>
    <w:rsid w:val="00C15AEB"/>
    <w:pPr>
      <w:suppressAutoHyphens/>
      <w:autoSpaceDE w:val="0"/>
      <w:spacing w:after="0" w:line="240" w:lineRule="auto"/>
    </w:pPr>
    <w:rPr>
      <w:rFonts w:ascii="Times New Roman" w:eastAsia="Calibri" w:hAnsi="Times New Roman" w:cs="Times New Roman"/>
      <w:color w:val="000000"/>
      <w:sz w:val="24"/>
      <w:szCs w:val="24"/>
      <w:lang w:val="bs-Latn-BA" w:eastAsia="zh-CN"/>
    </w:rPr>
  </w:style>
  <w:style w:type="character" w:customStyle="1" w:styleId="HeaderChar1">
    <w:name w:val="Header Char1"/>
    <w:rsid w:val="00C15AEB"/>
    <w:rPr>
      <w:sz w:val="24"/>
      <w:szCs w:val="24"/>
      <w:lang w:val="hr-HR" w:eastAsia="zh-CN"/>
    </w:rPr>
  </w:style>
  <w:style w:type="paragraph" w:customStyle="1" w:styleId="footerchar0">
    <w:name w:val="footer__char"/>
    <w:basedOn w:val="Normal"/>
    <w:rsid w:val="00C15AEB"/>
    <w:pPr>
      <w:suppressAutoHyphens/>
      <w:spacing w:after="0" w:line="240" w:lineRule="auto"/>
    </w:pPr>
    <w:rPr>
      <w:rFonts w:ascii="Times New Roman" w:eastAsia="Times New Roman" w:hAnsi="Times New Roman" w:cs="Times New Roman"/>
      <w:sz w:val="24"/>
      <w:szCs w:val="24"/>
      <w:lang w:val="hr-BA" w:eastAsia="zh-CN"/>
    </w:rPr>
  </w:style>
  <w:style w:type="paragraph" w:customStyle="1" w:styleId="TableContents">
    <w:name w:val="Table Contents"/>
    <w:basedOn w:val="Normal"/>
    <w:rsid w:val="00C15AEB"/>
    <w:pPr>
      <w:suppressLineNumbers/>
      <w:suppressAutoHyphens/>
      <w:spacing w:after="0" w:line="240" w:lineRule="auto"/>
    </w:pPr>
    <w:rPr>
      <w:rFonts w:ascii="Times New Roman" w:eastAsia="Times New Roman" w:hAnsi="Times New Roman" w:cs="Times New Roman"/>
      <w:sz w:val="24"/>
      <w:szCs w:val="24"/>
      <w:lang w:val="hr-HR" w:eastAsia="zh-CN"/>
    </w:rPr>
  </w:style>
  <w:style w:type="paragraph" w:customStyle="1" w:styleId="TableHeading">
    <w:name w:val="Table Heading"/>
    <w:basedOn w:val="TableContents"/>
    <w:rsid w:val="00C15AEB"/>
    <w:pPr>
      <w:jc w:val="center"/>
    </w:pPr>
    <w:rPr>
      <w:b/>
      <w:bCs/>
    </w:rPr>
  </w:style>
  <w:style w:type="character" w:customStyle="1" w:styleId="WW8Num4z1">
    <w:name w:val="WW8Num4z1"/>
    <w:rsid w:val="00C15AEB"/>
    <w:rPr>
      <w:rFonts w:ascii="Courier New" w:hAnsi="Courier New" w:cs="Courier New"/>
    </w:rPr>
  </w:style>
  <w:style w:type="character" w:customStyle="1" w:styleId="WW8Num4z2">
    <w:name w:val="WW8Num4z2"/>
    <w:rsid w:val="00C15AEB"/>
    <w:rPr>
      <w:rFonts w:ascii="Wingdings" w:hAnsi="Wingdings" w:cs="Wingdings"/>
    </w:rPr>
  </w:style>
  <w:style w:type="character" w:customStyle="1" w:styleId="WW8Num4z3">
    <w:name w:val="WW8Num4z3"/>
    <w:rsid w:val="00C15AEB"/>
    <w:rPr>
      <w:rFonts w:ascii="Symbol" w:hAnsi="Symbol" w:cs="Symbol"/>
    </w:rPr>
  </w:style>
  <w:style w:type="character" w:customStyle="1" w:styleId="WW8Num11z0">
    <w:name w:val="WW8Num11z0"/>
    <w:rsid w:val="00C15AEB"/>
    <w:rPr>
      <w:i w:val="0"/>
      <w:iCs w:val="0"/>
      <w:u w:val="none"/>
    </w:rPr>
  </w:style>
  <w:style w:type="character" w:customStyle="1" w:styleId="WW8Num12z1">
    <w:name w:val="WW8Num12z1"/>
    <w:rsid w:val="00C15AEB"/>
    <w:rPr>
      <w:rFonts w:ascii="Courier New" w:hAnsi="Courier New" w:cs="Courier New"/>
    </w:rPr>
  </w:style>
  <w:style w:type="character" w:customStyle="1" w:styleId="WW8Num12z2">
    <w:name w:val="WW8Num12z2"/>
    <w:rsid w:val="00C15AEB"/>
    <w:rPr>
      <w:rFonts w:ascii="Wingdings" w:hAnsi="Wingdings" w:cs="Wingdings"/>
    </w:rPr>
  </w:style>
  <w:style w:type="character" w:customStyle="1" w:styleId="WW8Num12z3">
    <w:name w:val="WW8Num12z3"/>
    <w:rsid w:val="00C15AEB"/>
    <w:rPr>
      <w:rFonts w:ascii="Symbol" w:hAnsi="Symbol" w:cs="Symbol"/>
    </w:rPr>
  </w:style>
  <w:style w:type="character" w:customStyle="1" w:styleId="WW8Num16z0">
    <w:name w:val="WW8Num16z0"/>
    <w:rsid w:val="00C15AEB"/>
    <w:rPr>
      <w:rFonts w:ascii="Times New Roman" w:eastAsia="Times New Roman" w:hAnsi="Times New Roman" w:cs="Times New Roman"/>
    </w:rPr>
  </w:style>
  <w:style w:type="character" w:customStyle="1" w:styleId="WW8Num16z1">
    <w:name w:val="WW8Num16z1"/>
    <w:rsid w:val="00C15AEB"/>
    <w:rPr>
      <w:rFonts w:ascii="Courier New" w:hAnsi="Courier New" w:cs="Courier New"/>
    </w:rPr>
  </w:style>
  <w:style w:type="character" w:customStyle="1" w:styleId="WW8Num16z2">
    <w:name w:val="WW8Num16z2"/>
    <w:rsid w:val="00C15AEB"/>
    <w:rPr>
      <w:rFonts w:ascii="Wingdings" w:hAnsi="Wingdings" w:cs="Wingdings"/>
    </w:rPr>
  </w:style>
  <w:style w:type="character" w:customStyle="1" w:styleId="WW8Num16z3">
    <w:name w:val="WW8Num16z3"/>
    <w:rsid w:val="00C15AEB"/>
    <w:rPr>
      <w:rFonts w:ascii="Symbol" w:hAnsi="Symbol" w:cs="Symbol"/>
    </w:rPr>
  </w:style>
  <w:style w:type="character" w:customStyle="1" w:styleId="WW8Num19z0">
    <w:name w:val="WW8Num19z0"/>
    <w:rsid w:val="00C15AEB"/>
    <w:rPr>
      <w:rFonts w:ascii="Times New Roman" w:hAnsi="Times New Roman" w:cs="Times New Roman"/>
    </w:rPr>
  </w:style>
  <w:style w:type="character" w:customStyle="1" w:styleId="WW8Num21z0">
    <w:name w:val="WW8Num21z0"/>
    <w:rsid w:val="00C15AEB"/>
    <w:rPr>
      <w:rFonts w:ascii="Wingdings" w:hAnsi="Wingdings" w:cs="Wingdings"/>
    </w:rPr>
  </w:style>
  <w:style w:type="character" w:customStyle="1" w:styleId="WW8Num21z1">
    <w:name w:val="WW8Num21z1"/>
    <w:rsid w:val="00C15AEB"/>
    <w:rPr>
      <w:rFonts w:ascii="Courier New" w:hAnsi="Courier New" w:cs="Courier New"/>
    </w:rPr>
  </w:style>
  <w:style w:type="character" w:customStyle="1" w:styleId="WW8Num21z3">
    <w:name w:val="WW8Num21z3"/>
    <w:rsid w:val="00C15AEB"/>
    <w:rPr>
      <w:rFonts w:ascii="Symbol" w:hAnsi="Symbol" w:cs="Symbol"/>
    </w:rPr>
  </w:style>
  <w:style w:type="character" w:customStyle="1" w:styleId="WW8Num23z1">
    <w:name w:val="WW8Num23z1"/>
    <w:rsid w:val="00C15AEB"/>
    <w:rPr>
      <w:rFonts w:ascii="Courier New" w:hAnsi="Courier New" w:cs="Courier New"/>
    </w:rPr>
  </w:style>
  <w:style w:type="character" w:customStyle="1" w:styleId="WW8Num23z2">
    <w:name w:val="WW8Num23z2"/>
    <w:rsid w:val="00C15AEB"/>
    <w:rPr>
      <w:rFonts w:ascii="Wingdings" w:hAnsi="Wingdings" w:cs="Wingdings"/>
    </w:rPr>
  </w:style>
  <w:style w:type="character" w:customStyle="1" w:styleId="WW8Num23z3">
    <w:name w:val="WW8Num23z3"/>
    <w:rsid w:val="00C15AEB"/>
    <w:rPr>
      <w:rFonts w:ascii="Symbol" w:hAnsi="Symbol" w:cs="Symbol"/>
    </w:rPr>
  </w:style>
  <w:style w:type="character" w:customStyle="1" w:styleId="WW8Num25z0">
    <w:name w:val="WW8Num25z0"/>
    <w:rsid w:val="00C15AEB"/>
    <w:rPr>
      <w:rFonts w:ascii="Times New Roman" w:eastAsia="Times New Roman" w:hAnsi="Times New Roman" w:cs="Times New Roman"/>
    </w:rPr>
  </w:style>
  <w:style w:type="character" w:customStyle="1" w:styleId="WW8Num30z0">
    <w:name w:val="WW8Num30z0"/>
    <w:rsid w:val="00C15AEB"/>
    <w:rPr>
      <w:rFonts w:ascii="Wingdings" w:hAnsi="Wingdings" w:cs="Wingdings"/>
    </w:rPr>
  </w:style>
  <w:style w:type="character" w:customStyle="1" w:styleId="WW8Num30z1">
    <w:name w:val="WW8Num30z1"/>
    <w:rsid w:val="00C15AEB"/>
    <w:rPr>
      <w:rFonts w:ascii="Courier New" w:hAnsi="Courier New" w:cs="Courier New"/>
    </w:rPr>
  </w:style>
  <w:style w:type="character" w:customStyle="1" w:styleId="WW8Num30z3">
    <w:name w:val="WW8Num30z3"/>
    <w:rsid w:val="00C15AEB"/>
    <w:rPr>
      <w:rFonts w:ascii="Symbol" w:hAnsi="Symbol" w:cs="Symbol"/>
    </w:rPr>
  </w:style>
  <w:style w:type="character" w:customStyle="1" w:styleId="WW8Num31z0">
    <w:name w:val="WW8Num31z0"/>
    <w:rsid w:val="00C15AEB"/>
    <w:rPr>
      <w:b w:val="0"/>
      <w:bCs w:val="0"/>
    </w:rPr>
  </w:style>
  <w:style w:type="character" w:customStyle="1" w:styleId="WW8Num32z0">
    <w:name w:val="WW8Num32z0"/>
    <w:rsid w:val="00C15AEB"/>
    <w:rPr>
      <w:rFonts w:ascii="Times New Roman" w:eastAsia="Times New Roman" w:hAnsi="Times New Roman" w:cs="Times New Roman"/>
    </w:rPr>
  </w:style>
  <w:style w:type="character" w:customStyle="1" w:styleId="WW8Num32z1">
    <w:name w:val="WW8Num32z1"/>
    <w:rsid w:val="00C15AEB"/>
    <w:rPr>
      <w:rFonts w:ascii="Courier New" w:hAnsi="Courier New" w:cs="Courier New"/>
    </w:rPr>
  </w:style>
  <w:style w:type="character" w:customStyle="1" w:styleId="WW8Num32z2">
    <w:name w:val="WW8Num32z2"/>
    <w:rsid w:val="00C15AEB"/>
    <w:rPr>
      <w:rFonts w:ascii="Wingdings" w:hAnsi="Wingdings" w:cs="Wingdings"/>
    </w:rPr>
  </w:style>
  <w:style w:type="character" w:customStyle="1" w:styleId="WW8Num32z3">
    <w:name w:val="WW8Num32z3"/>
    <w:rsid w:val="00C15AEB"/>
    <w:rPr>
      <w:rFonts w:ascii="Symbol" w:hAnsi="Symbol" w:cs="Symbol"/>
    </w:rPr>
  </w:style>
  <w:style w:type="character" w:customStyle="1" w:styleId="WW8Num36z1">
    <w:name w:val="WW8Num36z1"/>
    <w:rsid w:val="00C15AEB"/>
    <w:rPr>
      <w:rFonts w:ascii="Courier New" w:hAnsi="Courier New" w:cs="Courier New"/>
    </w:rPr>
  </w:style>
  <w:style w:type="character" w:customStyle="1" w:styleId="WW8Num36z2">
    <w:name w:val="WW8Num36z2"/>
    <w:rsid w:val="00C15AEB"/>
    <w:rPr>
      <w:rFonts w:ascii="Wingdings" w:hAnsi="Wingdings" w:cs="Wingdings"/>
    </w:rPr>
  </w:style>
  <w:style w:type="character" w:customStyle="1" w:styleId="WW8Num36z3">
    <w:name w:val="WW8Num36z3"/>
    <w:rsid w:val="00C15AEB"/>
    <w:rPr>
      <w:rFonts w:ascii="Symbol" w:hAnsi="Symbol" w:cs="Symbol"/>
    </w:rPr>
  </w:style>
  <w:style w:type="character" w:customStyle="1" w:styleId="WW8Num39z0">
    <w:name w:val="WW8Num39z0"/>
    <w:rsid w:val="00C15AEB"/>
    <w:rPr>
      <w:rFonts w:ascii="Arial Narrow" w:eastAsia="Times New Roman" w:hAnsi="Arial Narrow" w:cs="Arial Narrow"/>
      <w:color w:val="000000"/>
    </w:rPr>
  </w:style>
  <w:style w:type="character" w:customStyle="1" w:styleId="WW8Num39z1">
    <w:name w:val="WW8Num39z1"/>
    <w:rsid w:val="00C15AEB"/>
    <w:rPr>
      <w:rFonts w:ascii="Courier New" w:hAnsi="Courier New" w:cs="Courier New"/>
    </w:rPr>
  </w:style>
  <w:style w:type="character" w:customStyle="1" w:styleId="WW8Num39z2">
    <w:name w:val="WW8Num39z2"/>
    <w:rsid w:val="00C15AEB"/>
    <w:rPr>
      <w:rFonts w:ascii="Wingdings" w:hAnsi="Wingdings" w:cs="Wingdings"/>
    </w:rPr>
  </w:style>
  <w:style w:type="character" w:customStyle="1" w:styleId="WW8Num39z3">
    <w:name w:val="WW8Num39z3"/>
    <w:rsid w:val="00C15AEB"/>
    <w:rPr>
      <w:rFonts w:ascii="Symbol" w:hAnsi="Symbol" w:cs="Symbol"/>
    </w:rPr>
  </w:style>
  <w:style w:type="character" w:customStyle="1" w:styleId="WW8Num42z0">
    <w:name w:val="WW8Num42z0"/>
    <w:rsid w:val="00C15AEB"/>
    <w:rPr>
      <w:rFonts w:ascii="Symbol" w:hAnsi="Symbol" w:cs="Symbol"/>
    </w:rPr>
  </w:style>
  <w:style w:type="character" w:customStyle="1" w:styleId="WW8Num42z1">
    <w:name w:val="WW8Num42z1"/>
    <w:rsid w:val="00C15AEB"/>
    <w:rPr>
      <w:rFonts w:ascii="Courier New" w:hAnsi="Courier New" w:cs="Courier New"/>
    </w:rPr>
  </w:style>
  <w:style w:type="character" w:customStyle="1" w:styleId="WW8Num42z2">
    <w:name w:val="WW8Num42z2"/>
    <w:rsid w:val="00C15AEB"/>
    <w:rPr>
      <w:rFonts w:ascii="Wingdings" w:hAnsi="Wingdings" w:cs="Wingdings"/>
    </w:rPr>
  </w:style>
  <w:style w:type="character" w:customStyle="1" w:styleId="WW8Num43z0">
    <w:name w:val="WW8Num43z0"/>
    <w:rsid w:val="00C15AEB"/>
    <w:rPr>
      <w:b/>
      <w:bCs/>
    </w:rPr>
  </w:style>
  <w:style w:type="character" w:customStyle="1" w:styleId="tekst1">
    <w:name w:val="tekst1"/>
    <w:rsid w:val="00C15AEB"/>
    <w:rPr>
      <w:rFonts w:ascii="Arial" w:hAnsi="Arial" w:cs="Arial"/>
      <w:color w:val="auto"/>
      <w:sz w:val="22"/>
      <w:szCs w:val="22"/>
    </w:rPr>
  </w:style>
  <w:style w:type="character" w:customStyle="1" w:styleId="CharChar28">
    <w:name w:val="Char Char28"/>
    <w:rsid w:val="00C15AEB"/>
    <w:rPr>
      <w:rFonts w:ascii="Calibri" w:eastAsia="Calibri" w:hAnsi="Calibri"/>
      <w:sz w:val="22"/>
      <w:szCs w:val="22"/>
      <w:lang w:val="bs-Latn-BA" w:eastAsia="en-US" w:bidi="ar-SA"/>
    </w:rPr>
  </w:style>
  <w:style w:type="character" w:customStyle="1" w:styleId="TitleChar1">
    <w:name w:val="Title Char1"/>
    <w:rsid w:val="00C15AEB"/>
    <w:rPr>
      <w:b/>
      <w:bCs/>
      <w:sz w:val="32"/>
      <w:szCs w:val="32"/>
      <w:lang w:val="pl-PL"/>
    </w:rPr>
  </w:style>
  <w:style w:type="character" w:customStyle="1" w:styleId="BalloonTextChar1">
    <w:name w:val="Balloon Text Char1"/>
    <w:rsid w:val="00C15AEB"/>
    <w:rPr>
      <w:rFonts w:ascii="Segoe UI" w:hAnsi="Segoe UI" w:cs="Segoe UI"/>
      <w:sz w:val="18"/>
      <w:szCs w:val="18"/>
      <w:lang w:val="hr-HR" w:eastAsia="zh-CN"/>
    </w:rPr>
  </w:style>
  <w:style w:type="character" w:customStyle="1" w:styleId="CharChar22">
    <w:name w:val="Char Char22"/>
    <w:rsid w:val="00C15AEB"/>
    <w:rPr>
      <w:sz w:val="24"/>
      <w:szCs w:val="24"/>
      <w:lang w:val="pl-PL" w:eastAsia="en-US" w:bidi="ar-SA"/>
    </w:rPr>
  </w:style>
  <w:style w:type="character" w:customStyle="1" w:styleId="CharChar20">
    <w:name w:val="Char Char20"/>
    <w:rsid w:val="00C15AEB"/>
    <w:rPr>
      <w:rFonts w:ascii="Microsoft Sans Serif" w:eastAsia="Arial Unicode MS" w:hAnsi="Microsoft Sans Serif"/>
      <w:lang w:val="hr-BA" w:eastAsia="en-US" w:bidi="ar-SA"/>
    </w:rPr>
  </w:style>
  <w:style w:type="character" w:customStyle="1" w:styleId="BodyTextFirstIndentChar1">
    <w:name w:val="Body Text First Indent Char1"/>
    <w:uiPriority w:val="99"/>
    <w:semiHidden/>
    <w:rsid w:val="00C15AEB"/>
    <w:rPr>
      <w:rFonts w:ascii="Arial" w:hAnsi="Arial"/>
      <w:sz w:val="24"/>
      <w:szCs w:val="24"/>
      <w:lang w:val="hr-HR" w:eastAsia="zh-CN"/>
    </w:rPr>
  </w:style>
  <w:style w:type="character" w:customStyle="1" w:styleId="BodyTextFirstIndent2Char1">
    <w:name w:val="Body Text First Indent 2 Char1"/>
    <w:basedOn w:val="BodyTextIndentChar1"/>
    <w:uiPriority w:val="99"/>
    <w:semiHidden/>
    <w:rsid w:val="00C15AEB"/>
    <w:rPr>
      <w:szCs w:val="24"/>
      <w:lang w:val="hr-HR" w:eastAsia="hr-HR"/>
    </w:rPr>
  </w:style>
  <w:style w:type="character" w:customStyle="1" w:styleId="ClosingChar1">
    <w:name w:val="Closing Char1"/>
    <w:uiPriority w:val="99"/>
    <w:semiHidden/>
    <w:rsid w:val="00C15AEB"/>
    <w:rPr>
      <w:szCs w:val="24"/>
      <w:lang w:val="hr-HR" w:eastAsia="hr-HR"/>
    </w:rPr>
  </w:style>
  <w:style w:type="character" w:customStyle="1" w:styleId="E-mailSignatureChar1">
    <w:name w:val="E-mail Signature Char1"/>
    <w:uiPriority w:val="99"/>
    <w:semiHidden/>
    <w:rsid w:val="00C15AEB"/>
    <w:rPr>
      <w:szCs w:val="24"/>
      <w:lang w:val="hr-HR" w:eastAsia="hr-HR"/>
    </w:rPr>
  </w:style>
  <w:style w:type="character" w:customStyle="1" w:styleId="HTMLAddressChar1">
    <w:name w:val="HTML Address Char1"/>
    <w:uiPriority w:val="99"/>
    <w:semiHidden/>
    <w:rsid w:val="00C15AEB"/>
    <w:rPr>
      <w:i/>
      <w:iCs/>
      <w:szCs w:val="24"/>
      <w:lang w:val="hr-HR" w:eastAsia="hr-HR"/>
    </w:rPr>
  </w:style>
  <w:style w:type="character" w:customStyle="1" w:styleId="HTMLPreformattedChar1">
    <w:name w:val="HTML Preformatted Char1"/>
    <w:uiPriority w:val="99"/>
    <w:semiHidden/>
    <w:rsid w:val="00C15AEB"/>
    <w:rPr>
      <w:rFonts w:ascii="Consolas" w:hAnsi="Consolas" w:cs="Consolas"/>
      <w:lang w:val="hr-HR" w:eastAsia="hr-HR"/>
    </w:rPr>
  </w:style>
  <w:style w:type="character" w:customStyle="1" w:styleId="MacroTextChar1">
    <w:name w:val="Macro Text Char1"/>
    <w:uiPriority w:val="99"/>
    <w:semiHidden/>
    <w:rsid w:val="00C15AEB"/>
    <w:rPr>
      <w:rFonts w:ascii="Consolas" w:hAnsi="Consolas" w:cs="Consolas"/>
      <w:lang w:val="hr-HR" w:eastAsia="hr-HR"/>
    </w:rPr>
  </w:style>
  <w:style w:type="character" w:customStyle="1" w:styleId="SalutationChar1">
    <w:name w:val="Salutation Char1"/>
    <w:uiPriority w:val="99"/>
    <w:semiHidden/>
    <w:rsid w:val="00C15AEB"/>
    <w:rPr>
      <w:szCs w:val="24"/>
      <w:lang w:val="hr-HR" w:eastAsia="hr-HR"/>
    </w:rPr>
  </w:style>
  <w:style w:type="character" w:customStyle="1" w:styleId="SignatureChar1">
    <w:name w:val="Signature Char1"/>
    <w:uiPriority w:val="99"/>
    <w:semiHidden/>
    <w:rsid w:val="00C15AEB"/>
    <w:rPr>
      <w:szCs w:val="24"/>
      <w:lang w:val="hr-HR" w:eastAsia="hr-HR"/>
    </w:rPr>
  </w:style>
  <w:style w:type="table" w:customStyle="1" w:styleId="TableGrid1">
    <w:name w:val="Table Grid1"/>
    <w:basedOn w:val="TableNormal"/>
    <w:next w:val="TableGrid"/>
    <w:uiPriority w:val="59"/>
    <w:rsid w:val="00C15AEB"/>
    <w:pPr>
      <w:spacing w:after="0" w:line="240" w:lineRule="auto"/>
    </w:pPr>
    <w:rPr>
      <w:rFonts w:ascii="Calibri" w:eastAsia="Calibri" w:hAnsi="Calibri" w:cs="Times New Roman"/>
      <w:lang w:val="sr-Latn-BA" w:eastAsia="sr-Latn-B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15AEB"/>
    <w:pPr>
      <w:spacing w:after="0" w:line="240" w:lineRule="auto"/>
    </w:pPr>
    <w:rPr>
      <w:rFonts w:ascii="Calibri" w:eastAsia="Calibri" w:hAnsi="Calibri" w:cs="Times New Roman"/>
      <w:lang w:val="sr-Latn-BA" w:eastAsia="sr-Latn-B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9" w:uiPriority="99"/>
    <w:lsdException w:name="toc 3" w:qFormat="1"/>
    <w:lsdException w:name="index heading" w:uiPriority="99"/>
    <w:lsdException w:name="caption" w:qFormat="1"/>
    <w:lsdException w:name="table of figures" w:uiPriority="99"/>
    <w:lsdException w:name="endnote reference" w:uiPriority="99"/>
    <w:lsdException w:name="table of authorities"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D858E8"/>
  </w:style>
  <w:style w:type="paragraph" w:styleId="Heading1">
    <w:name w:val="heading 1"/>
    <w:aliases w:val="main title,H1,Heading A,Heading1,H1-Heading 1,1,h1,Header 1,l1,Legal Line 1,head 1,list 1,heading 1,II+,I,Head 1 (Chapter heading),Heading No. L1,Normal + Font: Helvetica,Bold,Space Before 12 pt,Not Bold,PRTM Heading 1,1st level,I1,l1+toc 1,a"/>
    <w:basedOn w:val="Normal"/>
    <w:next w:val="Normal"/>
    <w:link w:val="Heading1Char"/>
    <w:qFormat/>
    <w:rsid w:val="00C15AEB"/>
    <w:pPr>
      <w:keepNext/>
      <w:spacing w:after="0" w:line="240" w:lineRule="auto"/>
      <w:jc w:val="center"/>
      <w:outlineLvl w:val="0"/>
    </w:pPr>
    <w:rPr>
      <w:rFonts w:ascii="Times New Roman" w:eastAsia="Times New Roman" w:hAnsi="Times New Roman" w:cs="Times New Roman"/>
      <w:b/>
      <w:bCs/>
      <w:sz w:val="24"/>
      <w:szCs w:val="24"/>
      <w:lang w:val="sr-Cyrl-CS" w:eastAsia="hr-HR"/>
    </w:rPr>
  </w:style>
  <w:style w:type="paragraph" w:styleId="Heading2">
    <w:name w:val="heading 2"/>
    <w:aliases w:val="sub title,2,l2,Header 2,Header&#10;2,UNDERRUBRIK 1-2,heading 2+ Indent: Left 0.25 in,Heading 2 Hidden,h2,h21,h22,H21,h23,H22,Heading2,list2,H2-Heading 2,h24,Header2,22,heading2,heading 2,2&#10;2,heading&#10;2,H23,No Number,A,o,A.B.C.,list 2,2nd level,I2"/>
    <w:basedOn w:val="Normal"/>
    <w:next w:val="Normal"/>
    <w:link w:val="Heading2Char"/>
    <w:qFormat/>
    <w:rsid w:val="00C15AEB"/>
    <w:pPr>
      <w:keepNext/>
      <w:keepLines/>
      <w:spacing w:before="200" w:after="0"/>
      <w:outlineLvl w:val="1"/>
    </w:pPr>
    <w:rPr>
      <w:rFonts w:ascii="Cambria" w:eastAsia="Times New Roman" w:hAnsi="Cambria" w:cs="Times New Roman"/>
      <w:b/>
      <w:bCs/>
      <w:color w:val="4F81BD"/>
      <w:sz w:val="26"/>
      <w:szCs w:val="26"/>
      <w:lang w:val="x-none" w:eastAsia="bs-Latn-BA"/>
    </w:rPr>
  </w:style>
  <w:style w:type="paragraph" w:styleId="Heading3">
    <w:name w:val="heading 3"/>
    <w:aliases w:val="H3,Kop 3V,l3,CT,3,h3,l3+toc 3,heading 3,Sub-section Title,subhead,H3-Heading 3,l3.3,list 3,list3,Section,H3-Heading 31,31,l3.31,h31,l31,list 31,list31,heading 31,Section1,Heading3,1.1.1 Heading 3,CT1,H31,l32,Heading No. L3,ITT t3,1.,Head 3,h:3"/>
    <w:basedOn w:val="Normal"/>
    <w:next w:val="Normal"/>
    <w:link w:val="Heading3Char"/>
    <w:qFormat/>
    <w:rsid w:val="00C15AEB"/>
    <w:pPr>
      <w:keepNext/>
      <w:tabs>
        <w:tab w:val="left" w:pos="709"/>
        <w:tab w:val="num" w:pos="972"/>
      </w:tabs>
      <w:spacing w:before="120" w:after="120" w:line="240" w:lineRule="auto"/>
      <w:ind w:left="972" w:hanging="432"/>
      <w:outlineLvl w:val="2"/>
    </w:pPr>
    <w:rPr>
      <w:rFonts w:ascii="Times New Roman" w:eastAsia="Times New Roman" w:hAnsi="Times New Roman" w:cs="Times New Roman"/>
      <w:sz w:val="24"/>
      <w:szCs w:val="24"/>
      <w:lang w:val="pl-PL" w:eastAsia="x-none"/>
    </w:rPr>
  </w:style>
  <w:style w:type="paragraph" w:styleId="Heading4">
    <w:name w:val="heading 4"/>
    <w:aliases w:val="H4,h4,4,4heading,Heading4,H4-Heading 4,a.,heading 4,l4,l4+toc4,Numbered List,I4,list 4,mh1l,Module heading 1 large (18 points),Head 4"/>
    <w:basedOn w:val="Normal"/>
    <w:next w:val="Normal"/>
    <w:link w:val="Heading4Char"/>
    <w:qFormat/>
    <w:rsid w:val="00C15AEB"/>
    <w:pPr>
      <w:keepNext/>
      <w:spacing w:after="0" w:line="240" w:lineRule="auto"/>
      <w:ind w:left="720"/>
      <w:jc w:val="both"/>
      <w:outlineLvl w:val="3"/>
    </w:pPr>
    <w:rPr>
      <w:rFonts w:ascii="Microsoft Sans Serif" w:eastAsia="Times New Roman" w:hAnsi="Microsoft Sans Serif" w:cs="Times New Roman"/>
      <w:i/>
      <w:iCs/>
      <w:sz w:val="20"/>
      <w:szCs w:val="20"/>
      <w:lang w:val="hr-BA" w:eastAsia="x-none"/>
    </w:rPr>
  </w:style>
  <w:style w:type="paragraph" w:styleId="Heading5">
    <w:name w:val="heading 5"/>
    <w:aliases w:val="H5,l5,5,H5-Heading 5,h5,heading5,Roman list,hm,Table label,mh2,Module heading 2,Head 5,list 5"/>
    <w:basedOn w:val="Normal"/>
    <w:next w:val="Normal"/>
    <w:link w:val="Heading5Char"/>
    <w:qFormat/>
    <w:rsid w:val="00C15AEB"/>
    <w:pPr>
      <w:keepNext/>
      <w:spacing w:after="0" w:line="240" w:lineRule="auto"/>
      <w:jc w:val="center"/>
      <w:outlineLvl w:val="4"/>
    </w:pPr>
    <w:rPr>
      <w:rFonts w:ascii="Cir Times_New_Cond" w:eastAsia="Times New Roman" w:hAnsi="Cir Times_New_Cond" w:cs="Times New Roman"/>
      <w:b/>
      <w:bCs/>
      <w:sz w:val="30"/>
      <w:szCs w:val="24"/>
      <w:lang w:val="sr-Latn-CS" w:eastAsia="x-none"/>
    </w:rPr>
  </w:style>
  <w:style w:type="paragraph" w:styleId="Heading6">
    <w:name w:val="heading 6"/>
    <w:aliases w:val="H6,l6"/>
    <w:basedOn w:val="Normal"/>
    <w:next w:val="Normal"/>
    <w:link w:val="Heading6Char"/>
    <w:qFormat/>
    <w:rsid w:val="00C15AEB"/>
    <w:pPr>
      <w:keepNext/>
      <w:spacing w:after="0" w:line="240" w:lineRule="auto"/>
      <w:outlineLvl w:val="5"/>
    </w:pPr>
    <w:rPr>
      <w:rFonts w:ascii="Arial" w:eastAsia="Times New Roman" w:hAnsi="Arial" w:cs="Times New Roman"/>
      <w:b/>
      <w:bCs/>
      <w:sz w:val="20"/>
      <w:szCs w:val="20"/>
      <w:lang w:eastAsia="x-none"/>
    </w:rPr>
  </w:style>
  <w:style w:type="paragraph" w:styleId="Heading7">
    <w:name w:val="heading 7"/>
    <w:aliases w:val="l7"/>
    <w:basedOn w:val="Normal"/>
    <w:next w:val="Normal"/>
    <w:link w:val="Heading7Char"/>
    <w:qFormat/>
    <w:rsid w:val="00C15AEB"/>
    <w:pPr>
      <w:keepNext/>
      <w:spacing w:after="0" w:line="240" w:lineRule="auto"/>
      <w:ind w:left="720"/>
      <w:outlineLvl w:val="6"/>
    </w:pPr>
    <w:rPr>
      <w:rFonts w:ascii="Times New Roman" w:eastAsia="Times New Roman" w:hAnsi="Times New Roman" w:cs="Times New Roman"/>
      <w:b/>
      <w:bCs/>
      <w:sz w:val="24"/>
      <w:szCs w:val="24"/>
      <w:lang w:val="sr-Cyrl-CS" w:eastAsia="x-none"/>
    </w:rPr>
  </w:style>
  <w:style w:type="paragraph" w:styleId="Heading8">
    <w:name w:val="heading 8"/>
    <w:aliases w:val="l8"/>
    <w:basedOn w:val="Normal"/>
    <w:next w:val="Normal"/>
    <w:link w:val="Heading8Char"/>
    <w:qFormat/>
    <w:rsid w:val="00C15AEB"/>
    <w:pPr>
      <w:spacing w:before="240" w:after="60" w:line="240" w:lineRule="auto"/>
      <w:outlineLvl w:val="7"/>
    </w:pPr>
    <w:rPr>
      <w:rFonts w:ascii="Times New Roman" w:eastAsia="Times New Roman" w:hAnsi="Times New Roman" w:cs="Times New Roman"/>
      <w:i/>
      <w:iCs/>
      <w:sz w:val="24"/>
      <w:szCs w:val="24"/>
      <w:lang w:val="en-US" w:eastAsia="x-none"/>
    </w:rPr>
  </w:style>
  <w:style w:type="paragraph" w:styleId="Heading9">
    <w:name w:val="heading 9"/>
    <w:aliases w:val="Titre 10,l9"/>
    <w:basedOn w:val="Normal"/>
    <w:next w:val="Normal"/>
    <w:link w:val="Heading9Char"/>
    <w:qFormat/>
    <w:rsid w:val="00C15AEB"/>
    <w:pPr>
      <w:spacing w:before="240" w:after="60" w:line="240" w:lineRule="auto"/>
      <w:outlineLvl w:val="8"/>
    </w:pPr>
    <w:rPr>
      <w:rFonts w:ascii="Arial" w:eastAsia="Times New Roman" w:hAnsi="Arial" w:cs="Times New Roman"/>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H1 Char,Heading A Char,Heading1 Char,H1-Heading 1 Char,1 Char,h1 Char,Header 1 Char,l1 Char,Legal Line 1 Char,head 1 Char,list 1 Char,heading 1 Char,II+ Char,I Char,Head 1 (Chapter heading) Char,Heading No. L1 Char,I1 Char"/>
    <w:basedOn w:val="DefaultParagraphFont"/>
    <w:link w:val="Heading1"/>
    <w:rsid w:val="00C15AEB"/>
    <w:rPr>
      <w:rFonts w:ascii="Times New Roman" w:eastAsia="Times New Roman" w:hAnsi="Times New Roman" w:cs="Times New Roman"/>
      <w:b/>
      <w:bCs/>
      <w:sz w:val="24"/>
      <w:szCs w:val="24"/>
      <w:lang w:val="sr-Cyrl-CS" w:eastAsia="hr-HR"/>
    </w:rPr>
  </w:style>
  <w:style w:type="character" w:customStyle="1" w:styleId="Heading2Char">
    <w:name w:val="Heading 2 Char"/>
    <w:aliases w:val="sub title Char,2 Char,l2 Char,Header 2 Char,Header&#10;2 Char,UNDERRUBRIK 1-2 Char,heading 2+ Indent: Left 0.25 in Char,Heading 2 Hidden Char,h2 Char,h21 Char,h22 Char,H21 Char,h23 Char,H22 Char,Heading2 Char,list2 Char,H2-Heading 2 Char"/>
    <w:basedOn w:val="DefaultParagraphFont"/>
    <w:link w:val="Heading2"/>
    <w:rsid w:val="00C15AEB"/>
    <w:rPr>
      <w:rFonts w:ascii="Cambria" w:eastAsia="Times New Roman" w:hAnsi="Cambria" w:cs="Times New Roman"/>
      <w:b/>
      <w:bCs/>
      <w:color w:val="4F81BD"/>
      <w:sz w:val="26"/>
      <w:szCs w:val="26"/>
      <w:lang w:val="x-none" w:eastAsia="bs-Latn-BA"/>
    </w:rPr>
  </w:style>
  <w:style w:type="character" w:customStyle="1" w:styleId="Heading3Char">
    <w:name w:val="Heading 3 Char"/>
    <w:aliases w:val="H3 Char,Kop 3V Char,l3 Char,CT Char,3 Char,h3 Char,l3+toc 3 Char,heading 3 Char,Sub-section Title Char,subhead Char,H3-Heading 3 Char,l3.3 Char,list 3 Char,list3 Char,Section Char,H3-Heading 31 Char,31 Char,l3.31 Char,h31 Char,l31 Char"/>
    <w:basedOn w:val="DefaultParagraphFont"/>
    <w:link w:val="Heading3"/>
    <w:rsid w:val="00C15AEB"/>
    <w:rPr>
      <w:rFonts w:ascii="Times New Roman" w:eastAsia="Times New Roman" w:hAnsi="Times New Roman" w:cs="Times New Roman"/>
      <w:sz w:val="24"/>
      <w:szCs w:val="24"/>
      <w:lang w:val="pl-PL" w:eastAsia="x-none"/>
    </w:rPr>
  </w:style>
  <w:style w:type="character" w:customStyle="1" w:styleId="Heading4Char">
    <w:name w:val="Heading 4 Char"/>
    <w:aliases w:val="H4 Char,h4 Char,4 Char,4heading Char,Heading4 Char,H4-Heading 4 Char,a. Char,heading 4 Char,l4 Char,l4+toc4 Char,Numbered List Char,I4 Char,list 4 Char,mh1l Char,Module heading 1 large (18 points) Char,Head 4 Char"/>
    <w:basedOn w:val="DefaultParagraphFont"/>
    <w:link w:val="Heading4"/>
    <w:rsid w:val="00C15AEB"/>
    <w:rPr>
      <w:rFonts w:ascii="Microsoft Sans Serif" w:eastAsia="Times New Roman" w:hAnsi="Microsoft Sans Serif" w:cs="Times New Roman"/>
      <w:i/>
      <w:iCs/>
      <w:sz w:val="20"/>
      <w:szCs w:val="20"/>
      <w:lang w:val="hr-BA" w:eastAsia="x-none"/>
    </w:rPr>
  </w:style>
  <w:style w:type="character" w:customStyle="1" w:styleId="Heading5Char">
    <w:name w:val="Heading 5 Char"/>
    <w:aliases w:val="H5 Char,l5 Char,5 Char,H5-Heading 5 Char,h5 Char,heading5 Char,Roman list Char,hm Char,Table label Char,mh2 Char,Module heading 2 Char,Head 5 Char,list 5 Char"/>
    <w:basedOn w:val="DefaultParagraphFont"/>
    <w:link w:val="Heading5"/>
    <w:rsid w:val="00C15AEB"/>
    <w:rPr>
      <w:rFonts w:ascii="Cir Times_New_Cond" w:eastAsia="Times New Roman" w:hAnsi="Cir Times_New_Cond" w:cs="Times New Roman"/>
      <w:b/>
      <w:bCs/>
      <w:sz w:val="30"/>
      <w:szCs w:val="24"/>
      <w:lang w:val="sr-Latn-CS" w:eastAsia="x-none"/>
    </w:rPr>
  </w:style>
  <w:style w:type="character" w:customStyle="1" w:styleId="Heading6Char">
    <w:name w:val="Heading 6 Char"/>
    <w:aliases w:val="H6 Char,l6 Char"/>
    <w:basedOn w:val="DefaultParagraphFont"/>
    <w:link w:val="Heading6"/>
    <w:rsid w:val="00C15AEB"/>
    <w:rPr>
      <w:rFonts w:ascii="Arial" w:eastAsia="Times New Roman" w:hAnsi="Arial" w:cs="Times New Roman"/>
      <w:b/>
      <w:bCs/>
      <w:sz w:val="20"/>
      <w:szCs w:val="20"/>
      <w:lang w:eastAsia="x-none"/>
    </w:rPr>
  </w:style>
  <w:style w:type="character" w:customStyle="1" w:styleId="Heading7Char">
    <w:name w:val="Heading 7 Char"/>
    <w:aliases w:val="l7 Char"/>
    <w:basedOn w:val="DefaultParagraphFont"/>
    <w:link w:val="Heading7"/>
    <w:rsid w:val="00C15AEB"/>
    <w:rPr>
      <w:rFonts w:ascii="Times New Roman" w:eastAsia="Times New Roman" w:hAnsi="Times New Roman" w:cs="Times New Roman"/>
      <w:b/>
      <w:bCs/>
      <w:sz w:val="24"/>
      <w:szCs w:val="24"/>
      <w:lang w:val="sr-Cyrl-CS" w:eastAsia="x-none"/>
    </w:rPr>
  </w:style>
  <w:style w:type="character" w:customStyle="1" w:styleId="Heading8Char">
    <w:name w:val="Heading 8 Char"/>
    <w:aliases w:val="l8 Char"/>
    <w:basedOn w:val="DefaultParagraphFont"/>
    <w:link w:val="Heading8"/>
    <w:rsid w:val="00C15AEB"/>
    <w:rPr>
      <w:rFonts w:ascii="Times New Roman" w:eastAsia="Times New Roman" w:hAnsi="Times New Roman" w:cs="Times New Roman"/>
      <w:i/>
      <w:iCs/>
      <w:sz w:val="24"/>
      <w:szCs w:val="24"/>
      <w:lang w:val="en-US" w:eastAsia="x-none"/>
    </w:rPr>
  </w:style>
  <w:style w:type="character" w:customStyle="1" w:styleId="Heading9Char">
    <w:name w:val="Heading 9 Char"/>
    <w:aliases w:val="Titre 10 Char,l9 Char"/>
    <w:basedOn w:val="DefaultParagraphFont"/>
    <w:link w:val="Heading9"/>
    <w:rsid w:val="00C15AEB"/>
    <w:rPr>
      <w:rFonts w:ascii="Arial" w:eastAsia="Times New Roman" w:hAnsi="Arial" w:cs="Times New Roman"/>
      <w:sz w:val="20"/>
      <w:szCs w:val="20"/>
      <w:lang w:val="en-US" w:eastAsia="x-none"/>
    </w:rPr>
  </w:style>
  <w:style w:type="numbering" w:customStyle="1" w:styleId="NoList1">
    <w:name w:val="No List1"/>
    <w:next w:val="NoList"/>
    <w:uiPriority w:val="99"/>
    <w:semiHidden/>
    <w:unhideWhenUsed/>
    <w:rsid w:val="00C15AEB"/>
  </w:style>
  <w:style w:type="numbering" w:customStyle="1" w:styleId="NoList11">
    <w:name w:val="No List11"/>
    <w:next w:val="NoList"/>
    <w:semiHidden/>
    <w:rsid w:val="00C15AEB"/>
  </w:style>
  <w:style w:type="paragraph" w:styleId="Header">
    <w:name w:val="header"/>
    <w:basedOn w:val="Normal"/>
    <w:link w:val="HeaderChar"/>
    <w:rsid w:val="00C15AEB"/>
    <w:pPr>
      <w:tabs>
        <w:tab w:val="center" w:pos="4536"/>
        <w:tab w:val="right" w:pos="9072"/>
      </w:tabs>
      <w:spacing w:after="0" w:line="240" w:lineRule="auto"/>
    </w:pPr>
    <w:rPr>
      <w:rFonts w:ascii="Times New Roman" w:eastAsia="Times New Roman" w:hAnsi="Times New Roman" w:cs="Times New Roman"/>
      <w:sz w:val="20"/>
      <w:szCs w:val="24"/>
      <w:lang w:val="hr-HR" w:eastAsia="hr-HR"/>
    </w:rPr>
  </w:style>
  <w:style w:type="character" w:customStyle="1" w:styleId="HeaderChar">
    <w:name w:val="Header Char"/>
    <w:basedOn w:val="DefaultParagraphFont"/>
    <w:link w:val="Header"/>
    <w:rsid w:val="00C15AEB"/>
    <w:rPr>
      <w:rFonts w:ascii="Times New Roman" w:eastAsia="Times New Roman" w:hAnsi="Times New Roman" w:cs="Times New Roman"/>
      <w:sz w:val="20"/>
      <w:szCs w:val="24"/>
      <w:lang w:val="hr-HR" w:eastAsia="hr-HR"/>
    </w:rPr>
  </w:style>
  <w:style w:type="character" w:customStyle="1" w:styleId="apple-converted-space">
    <w:name w:val="apple-converted-space"/>
    <w:basedOn w:val="DefaultParagraphFont"/>
    <w:rsid w:val="00C15AEB"/>
  </w:style>
  <w:style w:type="paragraph" w:customStyle="1" w:styleId="Bezrazmaka">
    <w:name w:val="Bez razmaka"/>
    <w:link w:val="BezrazmakaChar"/>
    <w:uiPriority w:val="1"/>
    <w:qFormat/>
    <w:rsid w:val="00C15AEB"/>
    <w:pPr>
      <w:spacing w:after="0" w:line="240" w:lineRule="auto"/>
    </w:pPr>
    <w:rPr>
      <w:rFonts w:ascii="Calibri" w:eastAsia="Calibri" w:hAnsi="Calibri" w:cs="Times New Roman"/>
      <w:lang w:val="hr-HR" w:eastAsia="sr-Latn-BA"/>
    </w:rPr>
  </w:style>
  <w:style w:type="character" w:customStyle="1" w:styleId="BezrazmakaChar">
    <w:name w:val="Bez razmaka Char"/>
    <w:link w:val="Bezrazmaka"/>
    <w:uiPriority w:val="1"/>
    <w:rsid w:val="00C15AEB"/>
    <w:rPr>
      <w:rFonts w:ascii="Calibri" w:eastAsia="Calibri" w:hAnsi="Calibri" w:cs="Times New Roman"/>
      <w:lang w:val="hr-HR" w:eastAsia="sr-Latn-BA"/>
    </w:rPr>
  </w:style>
  <w:style w:type="paragraph" w:styleId="Footer">
    <w:name w:val="footer"/>
    <w:basedOn w:val="Normal"/>
    <w:link w:val="FooterChar"/>
    <w:rsid w:val="00C15AEB"/>
    <w:pPr>
      <w:tabs>
        <w:tab w:val="center" w:pos="4703"/>
        <w:tab w:val="right" w:pos="9406"/>
      </w:tabs>
      <w:spacing w:after="0" w:line="240" w:lineRule="auto"/>
    </w:pPr>
    <w:rPr>
      <w:rFonts w:ascii="Times New Roman" w:eastAsia="Times New Roman" w:hAnsi="Times New Roman" w:cs="Times New Roman"/>
      <w:sz w:val="20"/>
      <w:szCs w:val="24"/>
      <w:lang w:val="hr-HR" w:eastAsia="hr-HR"/>
    </w:rPr>
  </w:style>
  <w:style w:type="character" w:customStyle="1" w:styleId="FooterChar">
    <w:name w:val="Footer Char"/>
    <w:basedOn w:val="DefaultParagraphFont"/>
    <w:link w:val="Footer"/>
    <w:rsid w:val="00C15AEB"/>
    <w:rPr>
      <w:rFonts w:ascii="Times New Roman" w:eastAsia="Times New Roman" w:hAnsi="Times New Roman" w:cs="Times New Roman"/>
      <w:sz w:val="20"/>
      <w:szCs w:val="24"/>
      <w:lang w:val="hr-HR" w:eastAsia="hr-HR"/>
    </w:rPr>
  </w:style>
  <w:style w:type="paragraph" w:styleId="ListParagraph">
    <w:name w:val="List Paragraph"/>
    <w:basedOn w:val="Normal"/>
    <w:qFormat/>
    <w:rsid w:val="00C15AEB"/>
    <w:pPr>
      <w:ind w:left="720"/>
      <w:contextualSpacing/>
    </w:pPr>
    <w:rPr>
      <w:rFonts w:ascii="Calibri" w:eastAsia="Calibri" w:hAnsi="Calibri" w:cs="Times New Roman"/>
      <w:lang w:val="bs-Latn-BA"/>
    </w:rPr>
  </w:style>
  <w:style w:type="paragraph" w:customStyle="1" w:styleId="t-9-8">
    <w:name w:val="t-9-8"/>
    <w:basedOn w:val="Normal"/>
    <w:rsid w:val="00C15AEB"/>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styleId="NormalWeb">
    <w:name w:val="Normal (Web)"/>
    <w:basedOn w:val="Normal"/>
    <w:rsid w:val="00C15AE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C15AEB"/>
    <w:pPr>
      <w:spacing w:after="0" w:line="240" w:lineRule="auto"/>
      <w:jc w:val="both"/>
    </w:pPr>
    <w:rPr>
      <w:rFonts w:ascii="Arial" w:eastAsia="Times New Roman" w:hAnsi="Arial" w:cs="Times New Roman"/>
      <w:sz w:val="20"/>
      <w:szCs w:val="24"/>
      <w:lang w:val="hr-HR" w:eastAsia="x-none"/>
    </w:rPr>
  </w:style>
  <w:style w:type="character" w:customStyle="1" w:styleId="BodyTextChar">
    <w:name w:val="Body Text Char"/>
    <w:basedOn w:val="DefaultParagraphFont"/>
    <w:link w:val="BodyText"/>
    <w:rsid w:val="00C15AEB"/>
    <w:rPr>
      <w:rFonts w:ascii="Arial" w:eastAsia="Times New Roman" w:hAnsi="Arial" w:cs="Times New Roman"/>
      <w:sz w:val="20"/>
      <w:szCs w:val="24"/>
      <w:lang w:val="hr-HR" w:eastAsia="x-none"/>
    </w:rPr>
  </w:style>
  <w:style w:type="paragraph" w:styleId="FootnoteText">
    <w:name w:val="footnote text"/>
    <w:basedOn w:val="Normal"/>
    <w:link w:val="FootnoteTextChar"/>
    <w:unhideWhenUsed/>
    <w:rsid w:val="00C15AEB"/>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rsid w:val="00C15AEB"/>
    <w:rPr>
      <w:rFonts w:ascii="Calibri" w:eastAsia="Calibri" w:hAnsi="Calibri" w:cs="Times New Roman"/>
      <w:sz w:val="20"/>
      <w:szCs w:val="20"/>
      <w:lang w:val="x-none" w:eastAsia="x-none"/>
    </w:rPr>
  </w:style>
  <w:style w:type="character" w:styleId="FootnoteReference">
    <w:name w:val="footnote reference"/>
    <w:unhideWhenUsed/>
    <w:rsid w:val="00C15AEB"/>
    <w:rPr>
      <w:vertAlign w:val="superscript"/>
    </w:rPr>
  </w:style>
  <w:style w:type="paragraph" w:styleId="Title">
    <w:name w:val="Title"/>
    <w:aliases w:val=" Char, Char Char Char"/>
    <w:basedOn w:val="Normal"/>
    <w:link w:val="TitleChar"/>
    <w:qFormat/>
    <w:rsid w:val="00C15AEB"/>
    <w:pPr>
      <w:spacing w:after="0" w:line="240" w:lineRule="auto"/>
      <w:jc w:val="center"/>
    </w:pPr>
    <w:rPr>
      <w:rFonts w:ascii="Times New Roman" w:eastAsia="Times New Roman" w:hAnsi="Times New Roman" w:cs="Times New Roman"/>
      <w:b/>
      <w:bCs/>
      <w:sz w:val="32"/>
      <w:szCs w:val="32"/>
      <w:lang w:val="pl-PL" w:eastAsia="x-none"/>
    </w:rPr>
  </w:style>
  <w:style w:type="character" w:customStyle="1" w:styleId="TitleChar">
    <w:name w:val="Title Char"/>
    <w:aliases w:val=" Char Char, Char Char Char Char"/>
    <w:basedOn w:val="DefaultParagraphFont"/>
    <w:link w:val="Title"/>
    <w:rsid w:val="00C15AEB"/>
    <w:rPr>
      <w:rFonts w:ascii="Times New Roman" w:eastAsia="Times New Roman" w:hAnsi="Times New Roman" w:cs="Times New Roman"/>
      <w:b/>
      <w:bCs/>
      <w:sz w:val="32"/>
      <w:szCs w:val="32"/>
      <w:lang w:val="pl-PL" w:eastAsia="x-none"/>
    </w:rPr>
  </w:style>
  <w:style w:type="paragraph" w:styleId="BalloonText">
    <w:name w:val="Balloon Text"/>
    <w:basedOn w:val="Normal"/>
    <w:link w:val="BalloonTextChar"/>
    <w:unhideWhenUsed/>
    <w:rsid w:val="00C15AEB"/>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C15AEB"/>
    <w:rPr>
      <w:rFonts w:ascii="Tahoma" w:eastAsia="Calibri" w:hAnsi="Tahoma" w:cs="Times New Roman"/>
      <w:sz w:val="16"/>
      <w:szCs w:val="16"/>
      <w:lang w:val="x-none" w:eastAsia="x-none"/>
    </w:rPr>
  </w:style>
  <w:style w:type="table" w:styleId="TableGrid">
    <w:name w:val="Table Grid"/>
    <w:basedOn w:val="TableNormal"/>
    <w:rsid w:val="00C15AEB"/>
    <w:pPr>
      <w:spacing w:after="0" w:line="240" w:lineRule="auto"/>
    </w:pPr>
    <w:rPr>
      <w:rFonts w:ascii="Calibri" w:eastAsia="Calibri" w:hAnsi="Calibri" w:cs="Times New Roman"/>
      <w:sz w:val="20"/>
      <w:szCs w:val="20"/>
      <w:lang w:val="sr-Latn-CS" w:eastAsia="sr-Latn-B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rsid w:val="00C15AEB"/>
    <w:rPr>
      <w:color w:val="800080"/>
      <w:u w:val="single"/>
    </w:rPr>
  </w:style>
  <w:style w:type="character" w:styleId="Hyperlink">
    <w:name w:val="Hyperlink"/>
    <w:rsid w:val="00C15AEB"/>
    <w:rPr>
      <w:color w:val="000000"/>
      <w:u w:val="single"/>
    </w:rPr>
  </w:style>
  <w:style w:type="paragraph" w:styleId="TOC1">
    <w:name w:val="toc 1"/>
    <w:basedOn w:val="Normal"/>
    <w:next w:val="Normal"/>
    <w:autoRedefine/>
    <w:rsid w:val="00C15AEB"/>
    <w:pPr>
      <w:spacing w:before="120" w:after="120" w:line="240" w:lineRule="auto"/>
    </w:pPr>
    <w:rPr>
      <w:rFonts w:ascii="Times New Roman" w:eastAsia="Times New Roman" w:hAnsi="Times New Roman" w:cs="Times New Roman"/>
      <w:b/>
      <w:bCs/>
      <w:caps/>
      <w:sz w:val="20"/>
      <w:szCs w:val="20"/>
      <w:lang w:val="en-US"/>
    </w:rPr>
  </w:style>
  <w:style w:type="paragraph" w:styleId="BodyTextIndent">
    <w:name w:val="Body Text Indent"/>
    <w:basedOn w:val="Normal"/>
    <w:link w:val="BodyTextIndentChar"/>
    <w:rsid w:val="00C15AEB"/>
    <w:pPr>
      <w:spacing w:after="0" w:line="360" w:lineRule="auto"/>
      <w:ind w:firstLine="180"/>
      <w:jc w:val="both"/>
    </w:pPr>
    <w:rPr>
      <w:rFonts w:ascii="Times New Roman" w:eastAsia="Times New Roman" w:hAnsi="Times New Roman" w:cs="Times New Roman"/>
      <w:sz w:val="24"/>
      <w:szCs w:val="24"/>
      <w:lang w:val="en-US" w:eastAsia="x-none"/>
    </w:rPr>
  </w:style>
  <w:style w:type="character" w:customStyle="1" w:styleId="BodyTextIndentChar">
    <w:name w:val="Body Text Indent Char"/>
    <w:basedOn w:val="DefaultParagraphFont"/>
    <w:link w:val="BodyTextIndent"/>
    <w:rsid w:val="00C15AEB"/>
    <w:rPr>
      <w:rFonts w:ascii="Times New Roman" w:eastAsia="Times New Roman" w:hAnsi="Times New Roman" w:cs="Times New Roman"/>
      <w:sz w:val="24"/>
      <w:szCs w:val="24"/>
      <w:lang w:val="en-US" w:eastAsia="x-none"/>
    </w:rPr>
  </w:style>
  <w:style w:type="paragraph" w:styleId="BodyText3">
    <w:name w:val="Body Text 3"/>
    <w:basedOn w:val="Normal"/>
    <w:link w:val="BodyText3Char"/>
    <w:rsid w:val="00C15AEB"/>
    <w:pPr>
      <w:spacing w:after="0" w:line="240" w:lineRule="auto"/>
      <w:jc w:val="both"/>
    </w:pPr>
    <w:rPr>
      <w:rFonts w:ascii="Times New Roman" w:eastAsia="Times New Roman" w:hAnsi="Times New Roman" w:cs="Times New Roman"/>
      <w:sz w:val="24"/>
      <w:szCs w:val="24"/>
      <w:lang w:val="pl-PL" w:eastAsia="x-none"/>
    </w:rPr>
  </w:style>
  <w:style w:type="character" w:customStyle="1" w:styleId="BodyText3Char">
    <w:name w:val="Body Text 3 Char"/>
    <w:basedOn w:val="DefaultParagraphFont"/>
    <w:link w:val="BodyText3"/>
    <w:rsid w:val="00C15AEB"/>
    <w:rPr>
      <w:rFonts w:ascii="Times New Roman" w:eastAsia="Times New Roman" w:hAnsi="Times New Roman" w:cs="Times New Roman"/>
      <w:sz w:val="24"/>
      <w:szCs w:val="24"/>
      <w:lang w:val="pl-PL" w:eastAsia="x-none"/>
    </w:rPr>
  </w:style>
  <w:style w:type="paragraph" w:styleId="BodyTextIndent2">
    <w:name w:val="Body Text Indent 2"/>
    <w:basedOn w:val="Normal"/>
    <w:link w:val="BodyTextIndent2Char"/>
    <w:rsid w:val="00C15AEB"/>
    <w:pPr>
      <w:spacing w:after="0" w:line="240" w:lineRule="auto"/>
      <w:ind w:left="1440" w:hanging="720"/>
      <w:jc w:val="both"/>
    </w:pPr>
    <w:rPr>
      <w:rFonts w:ascii="Microsoft Sans Serif" w:eastAsia="Times New Roman" w:hAnsi="Microsoft Sans Serif" w:cs="Times New Roman"/>
      <w:sz w:val="20"/>
      <w:szCs w:val="20"/>
      <w:lang w:val="hr-BA" w:eastAsia="x-none"/>
    </w:rPr>
  </w:style>
  <w:style w:type="character" w:customStyle="1" w:styleId="BodyTextIndent2Char">
    <w:name w:val="Body Text Indent 2 Char"/>
    <w:basedOn w:val="DefaultParagraphFont"/>
    <w:link w:val="BodyTextIndent2"/>
    <w:rsid w:val="00C15AEB"/>
    <w:rPr>
      <w:rFonts w:ascii="Microsoft Sans Serif" w:eastAsia="Times New Roman" w:hAnsi="Microsoft Sans Serif" w:cs="Times New Roman"/>
      <w:sz w:val="20"/>
      <w:szCs w:val="20"/>
      <w:lang w:val="hr-BA" w:eastAsia="x-none"/>
    </w:rPr>
  </w:style>
  <w:style w:type="paragraph" w:styleId="BodyTextIndent3">
    <w:name w:val="Body Text Indent 3"/>
    <w:basedOn w:val="Normal"/>
    <w:link w:val="BodyTextIndent3Char"/>
    <w:rsid w:val="00C15AEB"/>
    <w:pPr>
      <w:spacing w:after="0" w:line="240" w:lineRule="auto"/>
      <w:ind w:left="720"/>
      <w:jc w:val="both"/>
    </w:pPr>
    <w:rPr>
      <w:rFonts w:ascii="Microsoft Sans Serif" w:eastAsia="Arial Unicode MS" w:hAnsi="Microsoft Sans Serif" w:cs="Times New Roman"/>
      <w:sz w:val="20"/>
      <w:szCs w:val="20"/>
      <w:lang w:val="hr-BA" w:eastAsia="x-none"/>
    </w:rPr>
  </w:style>
  <w:style w:type="character" w:customStyle="1" w:styleId="BodyTextIndent3Char">
    <w:name w:val="Body Text Indent 3 Char"/>
    <w:basedOn w:val="DefaultParagraphFont"/>
    <w:link w:val="BodyTextIndent3"/>
    <w:rsid w:val="00C15AEB"/>
    <w:rPr>
      <w:rFonts w:ascii="Microsoft Sans Serif" w:eastAsia="Arial Unicode MS" w:hAnsi="Microsoft Sans Serif" w:cs="Times New Roman"/>
      <w:sz w:val="20"/>
      <w:szCs w:val="20"/>
      <w:lang w:val="hr-BA" w:eastAsia="x-none"/>
    </w:rPr>
  </w:style>
  <w:style w:type="paragraph" w:customStyle="1" w:styleId="PoziomV">
    <w:name w:val="Poziom V"/>
    <w:basedOn w:val="Normal"/>
    <w:rsid w:val="00C15AEB"/>
    <w:pPr>
      <w:tabs>
        <w:tab w:val="num" w:pos="2232"/>
      </w:tabs>
      <w:autoSpaceDE w:val="0"/>
      <w:autoSpaceDN w:val="0"/>
      <w:adjustRightInd w:val="0"/>
      <w:spacing w:after="120" w:line="240" w:lineRule="auto"/>
      <w:ind w:left="2232" w:hanging="792"/>
      <w:jc w:val="both"/>
    </w:pPr>
    <w:rPr>
      <w:rFonts w:ascii="Times New Roman" w:eastAsia="Times New Roman" w:hAnsi="Times New Roman" w:cs="Times New Roman"/>
      <w:lang w:val="pl-PL"/>
    </w:rPr>
  </w:style>
  <w:style w:type="paragraph" w:customStyle="1" w:styleId="Point1">
    <w:name w:val="Point 1"/>
    <w:basedOn w:val="Normal"/>
    <w:rsid w:val="00C15AEB"/>
    <w:pPr>
      <w:spacing w:before="120" w:after="120" w:line="240" w:lineRule="auto"/>
      <w:ind w:left="1418" w:hanging="567"/>
      <w:jc w:val="both"/>
    </w:pPr>
    <w:rPr>
      <w:rFonts w:ascii="Times New Roman" w:eastAsia="Times New Roman" w:hAnsi="Times New Roman" w:cs="Times New Roman"/>
      <w:sz w:val="24"/>
      <w:szCs w:val="24"/>
    </w:rPr>
  </w:style>
  <w:style w:type="character" w:customStyle="1" w:styleId="Typewriter">
    <w:name w:val="Typewriter"/>
    <w:rsid w:val="00C15AEB"/>
    <w:rPr>
      <w:rFonts w:ascii="Courier New" w:hAnsi="Courier New" w:cs="Courier New" w:hint="default"/>
      <w:sz w:val="20"/>
      <w:szCs w:val="20"/>
    </w:rPr>
  </w:style>
  <w:style w:type="character" w:customStyle="1" w:styleId="DeltaViewInsertion">
    <w:name w:val="DeltaView Insertion"/>
    <w:rsid w:val="00C15AEB"/>
    <w:rPr>
      <w:color w:val="0000FF"/>
      <w:spacing w:val="0"/>
      <w:u w:val="double"/>
    </w:rPr>
  </w:style>
  <w:style w:type="paragraph" w:styleId="TOC2">
    <w:name w:val="toc 2"/>
    <w:basedOn w:val="Normal"/>
    <w:next w:val="Normal"/>
    <w:autoRedefine/>
    <w:rsid w:val="00C15AEB"/>
    <w:pPr>
      <w:spacing w:after="0" w:line="240" w:lineRule="auto"/>
      <w:ind w:left="240"/>
    </w:pPr>
    <w:rPr>
      <w:rFonts w:ascii="Times New Roman" w:eastAsia="Times New Roman" w:hAnsi="Times New Roman" w:cs="Times New Roman"/>
      <w:smallCaps/>
      <w:sz w:val="20"/>
      <w:szCs w:val="20"/>
      <w:lang w:val="en-US"/>
    </w:rPr>
  </w:style>
  <w:style w:type="paragraph" w:styleId="TOC3">
    <w:name w:val="toc 3"/>
    <w:basedOn w:val="Normal"/>
    <w:next w:val="Normal"/>
    <w:autoRedefine/>
    <w:qFormat/>
    <w:rsid w:val="00C15AEB"/>
    <w:pPr>
      <w:spacing w:after="0" w:line="240" w:lineRule="auto"/>
      <w:ind w:left="480"/>
    </w:pPr>
    <w:rPr>
      <w:rFonts w:ascii="Times New Roman" w:eastAsia="Times New Roman" w:hAnsi="Times New Roman" w:cs="Times New Roman"/>
      <w:i/>
      <w:iCs/>
      <w:sz w:val="20"/>
      <w:szCs w:val="20"/>
      <w:lang w:val="en-US"/>
    </w:rPr>
  </w:style>
  <w:style w:type="paragraph" w:styleId="TOC4">
    <w:name w:val="toc 4"/>
    <w:basedOn w:val="Normal"/>
    <w:next w:val="Normal"/>
    <w:autoRedefine/>
    <w:rsid w:val="00C15AEB"/>
    <w:pPr>
      <w:spacing w:after="0" w:line="240" w:lineRule="auto"/>
      <w:ind w:left="720"/>
    </w:pPr>
    <w:rPr>
      <w:rFonts w:ascii="Times New Roman" w:eastAsia="Times New Roman" w:hAnsi="Times New Roman" w:cs="Times New Roman"/>
      <w:sz w:val="18"/>
      <w:szCs w:val="18"/>
      <w:lang w:val="en-US"/>
    </w:rPr>
  </w:style>
  <w:style w:type="paragraph" w:styleId="TOC5">
    <w:name w:val="toc 5"/>
    <w:basedOn w:val="Normal"/>
    <w:next w:val="Normal"/>
    <w:autoRedefine/>
    <w:rsid w:val="00C15AEB"/>
    <w:pPr>
      <w:spacing w:after="0" w:line="240" w:lineRule="auto"/>
      <w:ind w:left="960"/>
    </w:pPr>
    <w:rPr>
      <w:rFonts w:ascii="Times New Roman" w:eastAsia="Times New Roman" w:hAnsi="Times New Roman" w:cs="Times New Roman"/>
      <w:sz w:val="18"/>
      <w:szCs w:val="18"/>
      <w:lang w:val="en-US"/>
    </w:rPr>
  </w:style>
  <w:style w:type="paragraph" w:styleId="TOC6">
    <w:name w:val="toc 6"/>
    <w:basedOn w:val="Normal"/>
    <w:next w:val="Normal"/>
    <w:autoRedefine/>
    <w:rsid w:val="00C15AEB"/>
    <w:pPr>
      <w:spacing w:after="0" w:line="240" w:lineRule="auto"/>
      <w:ind w:left="1200"/>
    </w:pPr>
    <w:rPr>
      <w:rFonts w:ascii="Times New Roman" w:eastAsia="Times New Roman" w:hAnsi="Times New Roman" w:cs="Times New Roman"/>
      <w:sz w:val="18"/>
      <w:szCs w:val="18"/>
      <w:lang w:val="en-US"/>
    </w:rPr>
  </w:style>
  <w:style w:type="paragraph" w:styleId="TOC7">
    <w:name w:val="toc 7"/>
    <w:basedOn w:val="Normal"/>
    <w:next w:val="Normal"/>
    <w:autoRedefine/>
    <w:rsid w:val="00C15AEB"/>
    <w:pPr>
      <w:spacing w:after="0" w:line="240" w:lineRule="auto"/>
      <w:ind w:left="1440"/>
    </w:pPr>
    <w:rPr>
      <w:rFonts w:ascii="Times New Roman" w:eastAsia="Times New Roman" w:hAnsi="Times New Roman" w:cs="Times New Roman"/>
      <w:sz w:val="18"/>
      <w:szCs w:val="18"/>
      <w:lang w:val="en-US"/>
    </w:rPr>
  </w:style>
  <w:style w:type="paragraph" w:styleId="TOC8">
    <w:name w:val="toc 8"/>
    <w:basedOn w:val="Normal"/>
    <w:next w:val="Normal"/>
    <w:autoRedefine/>
    <w:rsid w:val="00C15AEB"/>
    <w:pPr>
      <w:spacing w:after="0" w:line="240" w:lineRule="auto"/>
      <w:ind w:left="1680"/>
    </w:pPr>
    <w:rPr>
      <w:rFonts w:ascii="Times New Roman" w:eastAsia="Times New Roman" w:hAnsi="Times New Roman" w:cs="Times New Roman"/>
      <w:sz w:val="18"/>
      <w:szCs w:val="18"/>
      <w:lang w:val="en-US"/>
    </w:rPr>
  </w:style>
  <w:style w:type="paragraph" w:styleId="TOC9">
    <w:name w:val="toc 9"/>
    <w:basedOn w:val="Normal"/>
    <w:next w:val="Normal"/>
    <w:autoRedefine/>
    <w:rsid w:val="00C15AEB"/>
    <w:pPr>
      <w:spacing w:after="0" w:line="240" w:lineRule="auto"/>
      <w:ind w:left="1920"/>
    </w:pPr>
    <w:rPr>
      <w:rFonts w:ascii="Times New Roman" w:eastAsia="Times New Roman" w:hAnsi="Times New Roman" w:cs="Times New Roman"/>
      <w:sz w:val="18"/>
      <w:szCs w:val="18"/>
      <w:lang w:val="en-US"/>
    </w:rPr>
  </w:style>
  <w:style w:type="character" w:styleId="PageNumber">
    <w:name w:val="page number"/>
    <w:basedOn w:val="DefaultParagraphFont"/>
    <w:rsid w:val="00C15AEB"/>
  </w:style>
  <w:style w:type="paragraph" w:customStyle="1" w:styleId="DefaultText">
    <w:name w:val="Default Text"/>
    <w:basedOn w:val="Normal"/>
    <w:rsid w:val="00C15AEB"/>
    <w:pPr>
      <w:tabs>
        <w:tab w:val="left" w:pos="0"/>
      </w:tabs>
      <w:overflowPunct w:val="0"/>
      <w:autoSpaceDE w:val="0"/>
      <w:autoSpaceDN w:val="0"/>
      <w:adjustRightInd w:val="0"/>
      <w:spacing w:after="0" w:line="240" w:lineRule="auto"/>
    </w:pPr>
    <w:rPr>
      <w:rFonts w:ascii="Arial" w:eastAsia="Times New Roman" w:hAnsi="Arial" w:cs="Times New Roman"/>
      <w:sz w:val="24"/>
      <w:szCs w:val="20"/>
    </w:rPr>
  </w:style>
  <w:style w:type="paragraph" w:styleId="PlainText">
    <w:name w:val="Plain Text"/>
    <w:basedOn w:val="Normal"/>
    <w:link w:val="PlainTextChar"/>
    <w:rsid w:val="00C15AEB"/>
    <w:pPr>
      <w:spacing w:after="0" w:line="240" w:lineRule="auto"/>
    </w:pPr>
    <w:rPr>
      <w:rFonts w:ascii="Courier New" w:eastAsia="Times New Roman" w:hAnsi="Courier New" w:cs="Times New Roman"/>
      <w:sz w:val="20"/>
      <w:szCs w:val="20"/>
      <w:lang w:eastAsia="x-none"/>
    </w:rPr>
  </w:style>
  <w:style w:type="character" w:customStyle="1" w:styleId="PlainTextChar">
    <w:name w:val="Plain Text Char"/>
    <w:basedOn w:val="DefaultParagraphFont"/>
    <w:link w:val="PlainText"/>
    <w:rsid w:val="00C15AEB"/>
    <w:rPr>
      <w:rFonts w:ascii="Courier New" w:eastAsia="Times New Roman" w:hAnsi="Courier New" w:cs="Times New Roman"/>
      <w:sz w:val="20"/>
      <w:szCs w:val="20"/>
      <w:lang w:eastAsia="x-none"/>
    </w:rPr>
  </w:style>
  <w:style w:type="paragraph" w:styleId="BodyText2">
    <w:name w:val="Body Text 2"/>
    <w:basedOn w:val="Normal"/>
    <w:link w:val="BodyText2Char"/>
    <w:rsid w:val="00C15AEB"/>
    <w:pPr>
      <w:spacing w:after="120" w:line="480" w:lineRule="auto"/>
    </w:pPr>
    <w:rPr>
      <w:rFonts w:ascii="Times New Roman" w:eastAsia="Times New Roman" w:hAnsi="Times New Roman" w:cs="Times New Roman"/>
      <w:sz w:val="24"/>
      <w:szCs w:val="24"/>
      <w:lang w:val="en-US" w:eastAsia="x-none"/>
    </w:rPr>
  </w:style>
  <w:style w:type="character" w:customStyle="1" w:styleId="BodyText2Char">
    <w:name w:val="Body Text 2 Char"/>
    <w:basedOn w:val="DefaultParagraphFont"/>
    <w:link w:val="BodyText2"/>
    <w:rsid w:val="00C15AEB"/>
    <w:rPr>
      <w:rFonts w:ascii="Times New Roman" w:eastAsia="Times New Roman" w:hAnsi="Times New Roman" w:cs="Times New Roman"/>
      <w:sz w:val="24"/>
      <w:szCs w:val="24"/>
      <w:lang w:val="en-US" w:eastAsia="x-none"/>
    </w:rPr>
  </w:style>
  <w:style w:type="paragraph" w:styleId="NoSpacing">
    <w:name w:val="No Spacing"/>
    <w:uiPriority w:val="1"/>
    <w:qFormat/>
    <w:rsid w:val="00C15AEB"/>
    <w:pPr>
      <w:spacing w:after="0" w:line="240" w:lineRule="auto"/>
    </w:pPr>
    <w:rPr>
      <w:rFonts w:ascii="Calibri" w:eastAsia="Calibri" w:hAnsi="Calibri" w:cs="Times New Roman"/>
      <w:lang w:val="hr-HR"/>
    </w:rPr>
  </w:style>
  <w:style w:type="paragraph" w:customStyle="1" w:styleId="NormalDD">
    <w:name w:val="NormalDD"/>
    <w:basedOn w:val="Normal"/>
    <w:link w:val="NormalDDChar"/>
    <w:qFormat/>
    <w:rsid w:val="00C15AEB"/>
    <w:pPr>
      <w:tabs>
        <w:tab w:val="left" w:pos="299"/>
        <w:tab w:val="center" w:pos="5233"/>
      </w:tabs>
      <w:spacing w:after="0"/>
      <w:contextualSpacing/>
    </w:pPr>
    <w:rPr>
      <w:rFonts w:ascii="Arial" w:eastAsia="Calibri" w:hAnsi="Arial" w:cs="Times New Roman"/>
      <w:b/>
      <w:sz w:val="20"/>
      <w:szCs w:val="20"/>
      <w:lang w:val="hr-HR" w:eastAsia="x-none"/>
    </w:rPr>
  </w:style>
  <w:style w:type="character" w:customStyle="1" w:styleId="NormalDDChar">
    <w:name w:val="NormalDD Char"/>
    <w:link w:val="NormalDD"/>
    <w:rsid w:val="00C15AEB"/>
    <w:rPr>
      <w:rFonts w:ascii="Arial" w:eastAsia="Calibri" w:hAnsi="Arial" w:cs="Times New Roman"/>
      <w:b/>
      <w:sz w:val="20"/>
      <w:szCs w:val="20"/>
      <w:lang w:val="hr-HR" w:eastAsia="x-none"/>
    </w:rPr>
  </w:style>
  <w:style w:type="paragraph" w:customStyle="1" w:styleId="NormalDD-Table">
    <w:name w:val="NormalDD-Table"/>
    <w:basedOn w:val="NormalDD"/>
    <w:link w:val="NormalDD-TableChar"/>
    <w:qFormat/>
    <w:rsid w:val="00C15AEB"/>
    <w:pPr>
      <w:spacing w:after="120"/>
      <w:contextualSpacing w:val="0"/>
    </w:pPr>
  </w:style>
  <w:style w:type="character" w:customStyle="1" w:styleId="NormalDD-TableChar">
    <w:name w:val="NormalDD-Table Char"/>
    <w:link w:val="NormalDD-Table"/>
    <w:rsid w:val="00C15AEB"/>
    <w:rPr>
      <w:rFonts w:ascii="Arial" w:eastAsia="Calibri" w:hAnsi="Arial" w:cs="Times New Roman"/>
      <w:b/>
      <w:sz w:val="20"/>
      <w:szCs w:val="20"/>
      <w:lang w:val="hr-HR" w:eastAsia="x-none"/>
    </w:rPr>
  </w:style>
  <w:style w:type="paragraph" w:customStyle="1" w:styleId="NormalDD-Table-Sub">
    <w:name w:val="NormalDD-Table-Sub"/>
    <w:basedOn w:val="NormalDD-Table"/>
    <w:qFormat/>
    <w:rsid w:val="00C15AEB"/>
    <w:pPr>
      <w:spacing w:before="120"/>
    </w:pPr>
    <w:rPr>
      <w:b w:val="0"/>
    </w:rPr>
  </w:style>
  <w:style w:type="paragraph" w:customStyle="1" w:styleId="SpacingSmall">
    <w:name w:val="SpacingSmall"/>
    <w:basedOn w:val="NormalDD"/>
    <w:link w:val="SpacingSmallChar"/>
    <w:rsid w:val="00C15AEB"/>
    <w:rPr>
      <w:bCs/>
      <w:sz w:val="12"/>
    </w:rPr>
  </w:style>
  <w:style w:type="character" w:customStyle="1" w:styleId="SpacingSmallChar">
    <w:name w:val="SpacingSmall Char"/>
    <w:link w:val="SpacingSmall"/>
    <w:rsid w:val="00C15AEB"/>
    <w:rPr>
      <w:rFonts w:ascii="Arial" w:eastAsia="Calibri" w:hAnsi="Arial" w:cs="Times New Roman"/>
      <w:b/>
      <w:bCs/>
      <w:sz w:val="12"/>
      <w:szCs w:val="20"/>
      <w:lang w:val="hr-HR" w:eastAsia="x-none"/>
    </w:rPr>
  </w:style>
  <w:style w:type="paragraph" w:customStyle="1" w:styleId="malired">
    <w:name w:val="mali red"/>
    <w:basedOn w:val="SpacingSmall"/>
    <w:qFormat/>
    <w:rsid w:val="00C15AEB"/>
    <w:pPr>
      <w:framePr w:hSpace="181" w:wrap="around" w:vAnchor="text" w:hAnchor="text" w:xAlign="center" w:y="1"/>
    </w:pPr>
  </w:style>
  <w:style w:type="paragraph" w:styleId="TOAHeading">
    <w:name w:val="toa heading"/>
    <w:basedOn w:val="Normal"/>
    <w:next w:val="Normal"/>
    <w:rsid w:val="00C15AEB"/>
    <w:pPr>
      <w:tabs>
        <w:tab w:val="left" w:pos="9000"/>
        <w:tab w:val="right" w:pos="9360"/>
      </w:tabs>
      <w:suppressAutoHyphens/>
      <w:spacing w:after="0" w:line="240" w:lineRule="auto"/>
      <w:jc w:val="both"/>
    </w:pPr>
    <w:rPr>
      <w:rFonts w:ascii="Times New Roman" w:eastAsia="Times New Roman" w:hAnsi="Times New Roman" w:cs="Times New Roman"/>
      <w:sz w:val="24"/>
      <w:szCs w:val="20"/>
      <w:lang w:val="en-US"/>
    </w:rPr>
  </w:style>
  <w:style w:type="character" w:customStyle="1" w:styleId="FooterChar1">
    <w:name w:val="Footer Char1"/>
    <w:aliases w:val="Footer Char Char"/>
    <w:rsid w:val="00C15AEB"/>
    <w:rPr>
      <w:sz w:val="24"/>
      <w:szCs w:val="24"/>
    </w:rPr>
  </w:style>
  <w:style w:type="paragraph" w:customStyle="1" w:styleId="ListParagraph1">
    <w:name w:val="List Paragraph1"/>
    <w:basedOn w:val="Normal"/>
    <w:qFormat/>
    <w:rsid w:val="00C15AEB"/>
    <w:pPr>
      <w:spacing w:after="0" w:line="240" w:lineRule="auto"/>
      <w:ind w:left="720"/>
    </w:pPr>
    <w:rPr>
      <w:rFonts w:ascii="Times New Roman" w:eastAsia="Times New Roman" w:hAnsi="Times New Roman" w:cs="Times New Roman"/>
      <w:sz w:val="24"/>
      <w:szCs w:val="24"/>
      <w:lang w:val="sr-Latn-CS"/>
    </w:rPr>
  </w:style>
  <w:style w:type="table" w:styleId="TableClassic2">
    <w:name w:val="Table Classic 2"/>
    <w:basedOn w:val="TableNormal"/>
    <w:rsid w:val="00C15AEB"/>
    <w:pPr>
      <w:spacing w:after="0" w:line="240" w:lineRule="auto"/>
    </w:pPr>
    <w:rPr>
      <w:rFonts w:ascii="Times New Roman" w:eastAsia="Times New Roman" w:hAnsi="Times New Roman" w:cs="Times New Roman"/>
      <w:sz w:val="20"/>
      <w:szCs w:val="20"/>
      <w:lang w:val="sr-Latn-BA" w:eastAsia="sr-Latn-B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trong">
    <w:name w:val="Strong"/>
    <w:qFormat/>
    <w:rsid w:val="00C15AEB"/>
    <w:rPr>
      <w:b/>
      <w:bCs/>
    </w:rPr>
  </w:style>
  <w:style w:type="paragraph" w:customStyle="1" w:styleId="ListParagraph2">
    <w:name w:val="List Paragraph2"/>
    <w:basedOn w:val="Normal"/>
    <w:qFormat/>
    <w:rsid w:val="00C15AEB"/>
    <w:pPr>
      <w:spacing w:after="0" w:line="240" w:lineRule="auto"/>
      <w:ind w:left="720"/>
      <w:contextualSpacing/>
    </w:pPr>
    <w:rPr>
      <w:rFonts w:ascii="Times New Roman" w:eastAsia="Times New Roman" w:hAnsi="Times New Roman" w:cs="Times New Roman"/>
      <w:sz w:val="24"/>
      <w:szCs w:val="24"/>
      <w:lang w:val="sr-Latn-CS"/>
    </w:rPr>
  </w:style>
  <w:style w:type="paragraph" w:customStyle="1" w:styleId="TekstBullet2">
    <w:name w:val="Tekst Bullet 2"/>
    <w:basedOn w:val="Normal"/>
    <w:link w:val="TekstBullet2Char"/>
    <w:rsid w:val="00C15AEB"/>
    <w:pPr>
      <w:tabs>
        <w:tab w:val="left" w:pos="1418"/>
      </w:tabs>
      <w:spacing w:before="120" w:after="0" w:line="240" w:lineRule="auto"/>
      <w:ind w:left="1418" w:hanging="360"/>
      <w:jc w:val="both"/>
    </w:pPr>
    <w:rPr>
      <w:rFonts w:ascii="Myriad Pro" w:eastAsia="Times New Roman" w:hAnsi="Myriad Pro" w:cs="Times New Roman"/>
      <w:sz w:val="20"/>
      <w:szCs w:val="20"/>
      <w:lang w:val="x-none" w:eastAsia="x-none"/>
    </w:rPr>
  </w:style>
  <w:style w:type="character" w:customStyle="1" w:styleId="TekstBullet2Char">
    <w:name w:val="Tekst Bullet 2 Char"/>
    <w:link w:val="TekstBullet2"/>
    <w:rsid w:val="00C15AEB"/>
    <w:rPr>
      <w:rFonts w:ascii="Myriad Pro" w:eastAsia="Times New Roman" w:hAnsi="Myriad Pro" w:cs="Times New Roman"/>
      <w:sz w:val="20"/>
      <w:szCs w:val="20"/>
      <w:lang w:val="x-none" w:eastAsia="x-none"/>
    </w:rPr>
  </w:style>
  <w:style w:type="paragraph" w:customStyle="1" w:styleId="pcellbodycmt">
    <w:name w:val="pcellbodycmt"/>
    <w:basedOn w:val="Normal"/>
    <w:rsid w:val="00C15AEB"/>
    <w:pPr>
      <w:spacing w:before="100" w:beforeAutospacing="1" w:after="100" w:afterAutospacing="1" w:line="240" w:lineRule="auto"/>
    </w:pPr>
    <w:rPr>
      <w:rFonts w:ascii="Times New Roman" w:eastAsia="Times New Roman" w:hAnsi="Times New Roman" w:cs="Times New Roman"/>
      <w:sz w:val="24"/>
      <w:szCs w:val="24"/>
      <w:lang w:val="sr-Latn-CS"/>
    </w:rPr>
  </w:style>
  <w:style w:type="character" w:customStyle="1" w:styleId="apple-style-span">
    <w:name w:val="apple-style-span"/>
    <w:basedOn w:val="DefaultParagraphFont"/>
    <w:rsid w:val="00C15AEB"/>
  </w:style>
  <w:style w:type="paragraph" w:customStyle="1" w:styleId="Proposal">
    <w:name w:val="Proposal"/>
    <w:link w:val="ProposalChar"/>
    <w:rsid w:val="00C15AEB"/>
    <w:pPr>
      <w:pBdr>
        <w:top w:val="single" w:sz="12" w:space="0" w:color="C0C0C0"/>
      </w:pBdr>
      <w:spacing w:before="1100" w:after="0" w:line="240" w:lineRule="auto"/>
    </w:pPr>
    <w:rPr>
      <w:rFonts w:ascii="Century Gothic" w:eastAsia="Times New Roman" w:hAnsi="Century Gothic" w:cs="Times New Roman"/>
      <w:color w:val="C0C0C0"/>
      <w:sz w:val="88"/>
      <w:szCs w:val="44"/>
      <w:lang w:val="sr-Latn-BA" w:eastAsia="sr-Latn-BA"/>
    </w:rPr>
  </w:style>
  <w:style w:type="character" w:customStyle="1" w:styleId="ProposalChar">
    <w:name w:val="Proposal Char"/>
    <w:link w:val="Proposal"/>
    <w:rsid w:val="00C15AEB"/>
    <w:rPr>
      <w:rFonts w:ascii="Century Gothic" w:eastAsia="Times New Roman" w:hAnsi="Century Gothic" w:cs="Times New Roman"/>
      <w:color w:val="C0C0C0"/>
      <w:sz w:val="88"/>
      <w:szCs w:val="44"/>
      <w:lang w:val="sr-Latn-BA" w:eastAsia="sr-Latn-BA"/>
    </w:rPr>
  </w:style>
  <w:style w:type="paragraph" w:customStyle="1" w:styleId="OrgNameandDate">
    <w:name w:val="Org Name and Date"/>
    <w:rsid w:val="00C15AEB"/>
    <w:pPr>
      <w:spacing w:after="0" w:line="240" w:lineRule="auto"/>
    </w:pPr>
    <w:rPr>
      <w:rFonts w:ascii="Century Gothic" w:eastAsia="Times New Roman" w:hAnsi="Century Gothic" w:cs="Times New Roman"/>
      <w:sz w:val="28"/>
      <w:szCs w:val="28"/>
      <w:lang w:val="en-US"/>
    </w:rPr>
  </w:style>
  <w:style w:type="paragraph" w:customStyle="1" w:styleId="ProjectName">
    <w:name w:val="Project Name"/>
    <w:rsid w:val="00C15AEB"/>
    <w:pPr>
      <w:spacing w:before="100" w:after="0" w:line="240" w:lineRule="auto"/>
    </w:pPr>
    <w:rPr>
      <w:rFonts w:ascii="Century Gothic" w:eastAsia="Times New Roman" w:hAnsi="Century Gothic" w:cs="Times New Roman"/>
      <w:sz w:val="44"/>
      <w:szCs w:val="20"/>
      <w:lang w:val="en-US"/>
    </w:rPr>
  </w:style>
  <w:style w:type="paragraph" w:customStyle="1" w:styleId="Total">
    <w:name w:val="Total"/>
    <w:basedOn w:val="TableText"/>
    <w:rsid w:val="00C15AEB"/>
    <w:pPr>
      <w:jc w:val="right"/>
    </w:pPr>
    <w:rPr>
      <w:b/>
      <w:bCs/>
    </w:rPr>
  </w:style>
  <w:style w:type="paragraph" w:customStyle="1" w:styleId="TableText">
    <w:name w:val="Table Text"/>
    <w:rsid w:val="00C15AEB"/>
    <w:pPr>
      <w:spacing w:after="0" w:line="240" w:lineRule="auto"/>
    </w:pPr>
    <w:rPr>
      <w:rFonts w:ascii="Century Gothic" w:eastAsia="Times New Roman" w:hAnsi="Century Gothic" w:cs="Times New Roman"/>
      <w:sz w:val="16"/>
      <w:szCs w:val="20"/>
      <w:lang w:val="en-US"/>
    </w:rPr>
  </w:style>
  <w:style w:type="paragraph" w:customStyle="1" w:styleId="TableTextBold">
    <w:name w:val="Table Text Bold"/>
    <w:basedOn w:val="TableText"/>
    <w:rsid w:val="00C15AEB"/>
    <w:rPr>
      <w:b/>
      <w:color w:val="000000"/>
      <w:szCs w:val="16"/>
    </w:rPr>
  </w:style>
  <w:style w:type="paragraph" w:customStyle="1" w:styleId="blurb">
    <w:name w:val="blurb"/>
    <w:basedOn w:val="Normal"/>
    <w:rsid w:val="00C15AEB"/>
    <w:pPr>
      <w:spacing w:after="0" w:line="336" w:lineRule="auto"/>
    </w:pPr>
    <w:rPr>
      <w:rFonts w:ascii="Verdana" w:eastAsia="Times New Roman" w:hAnsi="Verdana" w:cs="Times New Roman"/>
      <w:sz w:val="17"/>
      <w:szCs w:val="17"/>
    </w:rPr>
  </w:style>
  <w:style w:type="character" w:customStyle="1" w:styleId="content1">
    <w:name w:val="content1"/>
    <w:basedOn w:val="DefaultParagraphFont"/>
    <w:rsid w:val="00C15AEB"/>
  </w:style>
  <w:style w:type="paragraph" w:customStyle="1" w:styleId="xl24">
    <w:name w:val="xl24"/>
    <w:basedOn w:val="Normal"/>
    <w:rsid w:val="00C15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sr-Latn-CS"/>
    </w:rPr>
  </w:style>
  <w:style w:type="paragraph" w:customStyle="1" w:styleId="xl25">
    <w:name w:val="xl25"/>
    <w:basedOn w:val="Normal"/>
    <w:rsid w:val="00C15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sr-Latn-CS"/>
    </w:rPr>
  </w:style>
  <w:style w:type="paragraph" w:customStyle="1" w:styleId="xl26">
    <w:name w:val="xl26"/>
    <w:basedOn w:val="Normal"/>
    <w:rsid w:val="00C15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sr-Latn-CS"/>
    </w:rPr>
  </w:style>
  <w:style w:type="paragraph" w:customStyle="1" w:styleId="xl27">
    <w:name w:val="xl27"/>
    <w:basedOn w:val="Normal"/>
    <w:rsid w:val="00C15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sr-Latn-CS"/>
    </w:rPr>
  </w:style>
  <w:style w:type="paragraph" w:customStyle="1" w:styleId="xl28">
    <w:name w:val="xl28"/>
    <w:basedOn w:val="Normal"/>
    <w:rsid w:val="00C15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sr-Latn-CS"/>
    </w:rPr>
  </w:style>
  <w:style w:type="paragraph" w:customStyle="1" w:styleId="Bodytext0">
    <w:name w:val="Bodytext"/>
    <w:rsid w:val="00C15AEB"/>
    <w:pPr>
      <w:spacing w:after="300" w:line="300" w:lineRule="exact"/>
      <w:jc w:val="both"/>
    </w:pPr>
    <w:rPr>
      <w:rFonts w:ascii="Arial" w:eastAsia="Times New Roman" w:hAnsi="Arial" w:cs="Times New Roman"/>
      <w:szCs w:val="20"/>
      <w:lang w:val="de-DE"/>
    </w:rPr>
  </w:style>
  <w:style w:type="paragraph" w:customStyle="1" w:styleId="NumHeading1">
    <w:name w:val="Num Heading 1"/>
    <w:basedOn w:val="Heading1"/>
    <w:next w:val="Normal"/>
    <w:rsid w:val="00C15AEB"/>
    <w:pPr>
      <w:pageBreakBefore/>
      <w:tabs>
        <w:tab w:val="num" w:pos="720"/>
      </w:tabs>
      <w:spacing w:before="120" w:after="120" w:line="264" w:lineRule="auto"/>
      <w:ind w:left="720" w:hanging="360"/>
      <w:jc w:val="left"/>
    </w:pPr>
    <w:rPr>
      <w:rFonts w:ascii="Arial Black" w:eastAsia="Arial Black" w:hAnsi="Arial Black" w:cs="Arial Black"/>
      <w:b w:val="0"/>
      <w:smallCaps/>
      <w:color w:val="333333"/>
      <w:kern w:val="32"/>
      <w:sz w:val="32"/>
      <w:szCs w:val="32"/>
      <w:lang w:val="sr-Latn-CS" w:eastAsia="ja-JP"/>
    </w:rPr>
  </w:style>
  <w:style w:type="paragraph" w:customStyle="1" w:styleId="NumHeading2">
    <w:name w:val="Num Heading 2"/>
    <w:basedOn w:val="Heading2"/>
    <w:next w:val="Normal"/>
    <w:rsid w:val="00C15AEB"/>
    <w:pPr>
      <w:keepLines w:val="0"/>
      <w:tabs>
        <w:tab w:val="num" w:pos="1440"/>
      </w:tabs>
      <w:spacing w:before="240" w:after="120" w:line="264" w:lineRule="auto"/>
      <w:ind w:left="1440" w:hanging="360"/>
    </w:pPr>
    <w:rPr>
      <w:rFonts w:ascii="Segoe" w:eastAsia="Arial" w:hAnsi="Segoe"/>
      <w:color w:val="333333"/>
      <w:sz w:val="28"/>
      <w:szCs w:val="28"/>
      <w:lang w:val="sr-Latn-CS" w:eastAsia="ja-JP"/>
    </w:rPr>
  </w:style>
  <w:style w:type="paragraph" w:customStyle="1" w:styleId="NumHeading3">
    <w:name w:val="Num Heading 3"/>
    <w:basedOn w:val="Heading3"/>
    <w:next w:val="Normal"/>
    <w:rsid w:val="00C15AEB"/>
    <w:pPr>
      <w:tabs>
        <w:tab w:val="clear" w:pos="709"/>
        <w:tab w:val="clear" w:pos="972"/>
        <w:tab w:val="num" w:pos="2160"/>
      </w:tabs>
      <w:spacing w:before="180" w:after="60" w:line="264" w:lineRule="auto"/>
      <w:ind w:left="2160" w:hanging="180"/>
    </w:pPr>
    <w:rPr>
      <w:rFonts w:ascii="Segoe" w:eastAsia="Arial" w:hAnsi="Segoe" w:cs="Arial"/>
      <w:b/>
      <w:color w:val="333333"/>
      <w:sz w:val="26"/>
      <w:szCs w:val="26"/>
      <w:lang w:val="sr-Latn-CS" w:eastAsia="ja-JP"/>
    </w:rPr>
  </w:style>
  <w:style w:type="paragraph" w:customStyle="1" w:styleId="NumHeading4">
    <w:name w:val="Num Heading 4"/>
    <w:basedOn w:val="Heading4"/>
    <w:next w:val="Normal"/>
    <w:rsid w:val="00C15AEB"/>
    <w:pPr>
      <w:tabs>
        <w:tab w:val="num" w:pos="2880"/>
      </w:tabs>
      <w:spacing w:before="180" w:after="60" w:line="264" w:lineRule="auto"/>
      <w:ind w:left="2880" w:hanging="360"/>
      <w:jc w:val="left"/>
    </w:pPr>
    <w:rPr>
      <w:rFonts w:ascii="Segoe" w:eastAsia="Arial" w:hAnsi="Segoe" w:cs="Arial"/>
      <w:b/>
      <w:bCs/>
      <w:color w:val="333333"/>
      <w:sz w:val="24"/>
      <w:szCs w:val="24"/>
      <w:lang w:val="sr-Latn-CS" w:eastAsia="ja-JP"/>
    </w:rPr>
  </w:style>
  <w:style w:type="paragraph" w:customStyle="1" w:styleId="HeadingAppendixOld">
    <w:name w:val="Heading Appendix Old"/>
    <w:basedOn w:val="Normal"/>
    <w:next w:val="Normal"/>
    <w:rsid w:val="00C15AEB"/>
    <w:pPr>
      <w:keepNext/>
      <w:pageBreakBefore/>
      <w:tabs>
        <w:tab w:val="num" w:pos="720"/>
        <w:tab w:val="num" w:pos="2155"/>
      </w:tabs>
      <w:spacing w:before="120" w:after="60" w:line="264" w:lineRule="auto"/>
      <w:ind w:left="2155" w:hanging="2155"/>
    </w:pPr>
    <w:rPr>
      <w:rFonts w:ascii="Arial Black" w:eastAsia="Arial Black" w:hAnsi="Arial Black" w:cs="Arial Black"/>
      <w:smallCaps/>
      <w:color w:val="333333"/>
      <w:sz w:val="32"/>
      <w:szCs w:val="32"/>
      <w:lang w:val="sr-Latn-CS" w:eastAsia="ja-JP"/>
    </w:rPr>
  </w:style>
  <w:style w:type="paragraph" w:customStyle="1" w:styleId="HeadingPart">
    <w:name w:val="Heading Part"/>
    <w:basedOn w:val="Normal"/>
    <w:next w:val="Normal"/>
    <w:rsid w:val="00C15AEB"/>
    <w:pPr>
      <w:pageBreakBefore/>
      <w:tabs>
        <w:tab w:val="num" w:pos="1418"/>
      </w:tabs>
      <w:spacing w:before="480" w:after="60" w:line="264" w:lineRule="auto"/>
      <w:ind w:left="1418" w:hanging="1418"/>
      <w:outlineLvl w:val="8"/>
    </w:pPr>
    <w:rPr>
      <w:rFonts w:ascii="Arial Black" w:eastAsia="Arial Black" w:hAnsi="Arial Black" w:cs="Arial Black"/>
      <w:b/>
      <w:smallCaps/>
      <w:color w:val="333333"/>
      <w:sz w:val="32"/>
      <w:szCs w:val="32"/>
      <w:lang w:val="sr-Latn-CS" w:eastAsia="ja-JP"/>
    </w:rPr>
  </w:style>
  <w:style w:type="paragraph" w:customStyle="1" w:styleId="NumHeading5">
    <w:name w:val="Num Heading 5"/>
    <w:basedOn w:val="Heading5"/>
    <w:next w:val="Normal"/>
    <w:rsid w:val="00C15AEB"/>
    <w:pPr>
      <w:tabs>
        <w:tab w:val="num" w:pos="1474"/>
        <w:tab w:val="num" w:pos="2160"/>
      </w:tabs>
      <w:spacing w:before="180" w:after="60" w:line="264" w:lineRule="auto"/>
      <w:ind w:left="1474" w:hanging="1474"/>
      <w:jc w:val="left"/>
    </w:pPr>
    <w:rPr>
      <w:rFonts w:ascii="Segoe" w:eastAsia="Arial" w:hAnsi="Segoe" w:cs="Arial"/>
      <w:i/>
      <w:iCs/>
      <w:color w:val="333333"/>
      <w:sz w:val="22"/>
      <w:szCs w:val="22"/>
      <w:lang w:eastAsia="ja-JP"/>
    </w:rPr>
  </w:style>
  <w:style w:type="paragraph" w:customStyle="1" w:styleId="StyleNumHeading1LatinSegoe">
    <w:name w:val="Style Num Heading 1 + (Latin) Segoe"/>
    <w:basedOn w:val="NumHeading1"/>
    <w:rsid w:val="00C15AEB"/>
    <w:pPr>
      <w:tabs>
        <w:tab w:val="clear" w:pos="720"/>
        <w:tab w:val="num" w:pos="794"/>
        <w:tab w:val="num" w:pos="2880"/>
      </w:tabs>
      <w:ind w:left="794" w:hanging="794"/>
    </w:pPr>
    <w:rPr>
      <w:rFonts w:ascii="Segoe" w:hAnsi="Segoe"/>
      <w:b/>
      <w:bCs w:val="0"/>
      <w:smallCaps w:val="0"/>
    </w:rPr>
  </w:style>
  <w:style w:type="character" w:customStyle="1" w:styleId="content">
    <w:name w:val="content"/>
    <w:basedOn w:val="DefaultParagraphFont"/>
    <w:rsid w:val="00C15AEB"/>
  </w:style>
  <w:style w:type="paragraph" w:customStyle="1" w:styleId="BodyText1">
    <w:name w:val="Body Text1"/>
    <w:basedOn w:val="Normal"/>
    <w:rsid w:val="00C15AEB"/>
    <w:pPr>
      <w:tabs>
        <w:tab w:val="left" w:pos="980"/>
      </w:tabs>
      <w:spacing w:after="270" w:line="270" w:lineRule="exact"/>
      <w:ind w:left="454"/>
    </w:pPr>
    <w:rPr>
      <w:rFonts w:ascii="Bodoni Book" w:eastAsia="Times New Roman" w:hAnsi="Bodoni Book" w:cs="Times New Roman"/>
      <w:color w:val="000000"/>
      <w:sz w:val="20"/>
      <w:szCs w:val="20"/>
      <w:lang w:val="sr-Latn-CS"/>
    </w:rPr>
  </w:style>
  <w:style w:type="paragraph" w:styleId="Subtitle">
    <w:name w:val="Subtitle"/>
    <w:basedOn w:val="Normal"/>
    <w:link w:val="SubtitleChar"/>
    <w:qFormat/>
    <w:rsid w:val="00C15AEB"/>
    <w:pPr>
      <w:spacing w:after="0" w:line="240" w:lineRule="auto"/>
      <w:jc w:val="center"/>
    </w:pPr>
    <w:rPr>
      <w:rFonts w:ascii="Times New Roman" w:eastAsia="Times New Roman" w:hAnsi="Times New Roman" w:cs="Times New Roman"/>
      <w:b/>
      <w:bCs/>
      <w:sz w:val="28"/>
      <w:szCs w:val="24"/>
      <w:lang w:val="sr-Latn-CS" w:eastAsia="x-none"/>
    </w:rPr>
  </w:style>
  <w:style w:type="character" w:customStyle="1" w:styleId="SubtitleChar">
    <w:name w:val="Subtitle Char"/>
    <w:basedOn w:val="DefaultParagraphFont"/>
    <w:link w:val="Subtitle"/>
    <w:rsid w:val="00C15AEB"/>
    <w:rPr>
      <w:rFonts w:ascii="Times New Roman" w:eastAsia="Times New Roman" w:hAnsi="Times New Roman" w:cs="Times New Roman"/>
      <w:b/>
      <w:bCs/>
      <w:sz w:val="28"/>
      <w:szCs w:val="24"/>
      <w:lang w:val="sr-Latn-CS" w:eastAsia="x-none"/>
    </w:rPr>
  </w:style>
  <w:style w:type="paragraph" w:styleId="ListBullet2">
    <w:name w:val="List Bullet 2"/>
    <w:basedOn w:val="Normal"/>
    <w:autoRedefine/>
    <w:rsid w:val="00C15AEB"/>
    <w:pPr>
      <w:tabs>
        <w:tab w:val="num" w:pos="720"/>
      </w:tabs>
      <w:spacing w:after="0" w:line="240" w:lineRule="auto"/>
      <w:ind w:left="720" w:hanging="360"/>
    </w:pPr>
    <w:rPr>
      <w:rFonts w:ascii="Times New Roman" w:eastAsia="Times New Roman" w:hAnsi="Times New Roman" w:cs="Times New Roman"/>
      <w:sz w:val="20"/>
      <w:szCs w:val="24"/>
      <w:lang w:val="sr-Latn-CS"/>
    </w:rPr>
  </w:style>
  <w:style w:type="paragraph" w:customStyle="1" w:styleId="Nabrajanje2">
    <w:name w:val="Nabrajanje 2"/>
    <w:basedOn w:val="Normal"/>
    <w:rsid w:val="00C15AEB"/>
    <w:pPr>
      <w:spacing w:after="0" w:line="216" w:lineRule="auto"/>
    </w:pPr>
    <w:rPr>
      <w:rFonts w:ascii="Times New Roman" w:eastAsia="Times New Roman" w:hAnsi="Times New Roman" w:cs="Times New Roman"/>
      <w:sz w:val="20"/>
      <w:szCs w:val="20"/>
      <w:lang w:val="sr-Latn-CS"/>
    </w:rPr>
  </w:style>
  <w:style w:type="paragraph" w:customStyle="1" w:styleId="Nabrajanje3">
    <w:name w:val="Nabrajanje 3"/>
    <w:basedOn w:val="Normal"/>
    <w:rsid w:val="00C15AEB"/>
    <w:pPr>
      <w:tabs>
        <w:tab w:val="num" w:pos="1440"/>
      </w:tabs>
      <w:spacing w:after="0" w:line="240" w:lineRule="auto"/>
      <w:ind w:left="1440" w:hanging="360"/>
      <w:jc w:val="both"/>
    </w:pPr>
    <w:rPr>
      <w:rFonts w:ascii="Times New Roman" w:eastAsia="Times New Roman" w:hAnsi="Times New Roman" w:cs="Times New Roman"/>
      <w:sz w:val="20"/>
      <w:szCs w:val="20"/>
      <w:lang w:val="sr-Latn-CS"/>
    </w:rPr>
  </w:style>
  <w:style w:type="paragraph" w:customStyle="1" w:styleId="Tackaindentbef12pt">
    <w:name w:val="Tacka_indent_bef_12pt"/>
    <w:basedOn w:val="Normal"/>
    <w:rsid w:val="00C15AEB"/>
    <w:pPr>
      <w:tabs>
        <w:tab w:val="num" w:pos="720"/>
      </w:tabs>
      <w:spacing w:after="0" w:line="240" w:lineRule="auto"/>
      <w:ind w:left="700" w:hanging="340"/>
      <w:jc w:val="both"/>
    </w:pPr>
    <w:rPr>
      <w:rFonts w:ascii="Times New Roman" w:eastAsia="Times New Roman" w:hAnsi="Times New Roman" w:cs="Times New Roman"/>
      <w:sz w:val="20"/>
      <w:szCs w:val="20"/>
      <w:lang w:val="sr-Latn-CS"/>
    </w:rPr>
  </w:style>
  <w:style w:type="character" w:customStyle="1" w:styleId="bodycopy1">
    <w:name w:val="bodycopy1"/>
    <w:rsid w:val="00C15AEB"/>
    <w:rPr>
      <w:rFonts w:ascii="Arial" w:hAnsi="Arial" w:cs="Arial" w:hint="default"/>
      <w:i w:val="0"/>
      <w:iCs w:val="0"/>
      <w:strike w:val="0"/>
      <w:dstrike w:val="0"/>
      <w:color w:val="000000"/>
      <w:sz w:val="20"/>
      <w:szCs w:val="20"/>
      <w:u w:val="none"/>
      <w:effect w:val="none"/>
    </w:rPr>
  </w:style>
  <w:style w:type="paragraph" w:customStyle="1" w:styleId="Standard2">
    <w:name w:val="Standard 2"/>
    <w:basedOn w:val="Normal"/>
    <w:rsid w:val="00C15AEB"/>
    <w:pPr>
      <w:spacing w:before="120" w:after="0" w:line="240" w:lineRule="auto"/>
      <w:ind w:left="964"/>
    </w:pPr>
    <w:rPr>
      <w:rFonts w:ascii="Arial" w:eastAsia="Times New Roman" w:hAnsi="Arial" w:cs="Arial"/>
      <w:bCs/>
      <w:szCs w:val="20"/>
      <w:lang w:val="de-CH" w:eastAsia="de-DE"/>
    </w:rPr>
  </w:style>
  <w:style w:type="paragraph" w:customStyle="1" w:styleId="Default">
    <w:name w:val="Default"/>
    <w:rsid w:val="00C15AEB"/>
    <w:pPr>
      <w:widowControl w:val="0"/>
      <w:autoSpaceDE w:val="0"/>
      <w:autoSpaceDN w:val="0"/>
      <w:adjustRightInd w:val="0"/>
      <w:spacing w:after="0" w:line="240" w:lineRule="auto"/>
    </w:pPr>
    <w:rPr>
      <w:rFonts w:ascii="Microsoft Sans Serif" w:eastAsia="Times New Roman" w:hAnsi="Microsoft Sans Serif" w:cs="Microsoft Sans Serif"/>
      <w:color w:val="000000"/>
      <w:sz w:val="24"/>
      <w:szCs w:val="24"/>
      <w:lang w:val="sr-Latn-CS" w:eastAsia="sr-Latn-CS"/>
    </w:rPr>
  </w:style>
  <w:style w:type="paragraph" w:customStyle="1" w:styleId="CM40">
    <w:name w:val="CM40"/>
    <w:basedOn w:val="Default"/>
    <w:next w:val="Default"/>
    <w:rsid w:val="00C15AEB"/>
    <w:pPr>
      <w:spacing w:after="62"/>
    </w:pPr>
    <w:rPr>
      <w:color w:val="auto"/>
    </w:rPr>
  </w:style>
  <w:style w:type="paragraph" w:customStyle="1" w:styleId="NoSpacing1">
    <w:name w:val="No Spacing1"/>
    <w:qFormat/>
    <w:rsid w:val="00C15AEB"/>
    <w:pPr>
      <w:spacing w:after="0" w:line="240" w:lineRule="auto"/>
    </w:pPr>
    <w:rPr>
      <w:rFonts w:ascii="Calibri" w:eastAsia="Calibri" w:hAnsi="Calibri" w:cs="Times New Roman"/>
      <w:lang w:val="bs-Latn-BA"/>
    </w:rPr>
  </w:style>
  <w:style w:type="paragraph" w:styleId="ListNumber2">
    <w:name w:val="List Number 2"/>
    <w:basedOn w:val="Normal"/>
    <w:rsid w:val="00C15AEB"/>
    <w:pPr>
      <w:spacing w:after="0" w:line="240" w:lineRule="auto"/>
      <w:ind w:left="720" w:hanging="360"/>
      <w:jc w:val="both"/>
    </w:pPr>
    <w:rPr>
      <w:rFonts w:ascii="Times New Roman" w:eastAsia="Times New Roman" w:hAnsi="Times New Roman" w:cs="Times New Roman"/>
      <w:sz w:val="24"/>
      <w:szCs w:val="20"/>
    </w:rPr>
  </w:style>
  <w:style w:type="paragraph" w:customStyle="1" w:styleId="Tekst2">
    <w:name w:val="Tekst 2"/>
    <w:basedOn w:val="Normal"/>
    <w:rsid w:val="00C15AEB"/>
    <w:pPr>
      <w:spacing w:before="120" w:after="0" w:line="240" w:lineRule="auto"/>
      <w:ind w:left="709"/>
      <w:jc w:val="both"/>
    </w:pPr>
    <w:rPr>
      <w:rFonts w:ascii="Myriad Pro" w:eastAsia="Times New Roman" w:hAnsi="Myriad Pro" w:cs="Times New Roman"/>
      <w:lang w:val="hr-HR"/>
    </w:rPr>
  </w:style>
  <w:style w:type="paragraph" w:customStyle="1" w:styleId="NaslovI">
    <w:name w:val="Naslov I"/>
    <w:basedOn w:val="Heading1"/>
    <w:rsid w:val="00C15AEB"/>
    <w:pPr>
      <w:tabs>
        <w:tab w:val="num" w:pos="435"/>
      </w:tabs>
      <w:spacing w:after="120"/>
      <w:ind w:left="435" w:hanging="435"/>
      <w:jc w:val="left"/>
    </w:pPr>
    <w:rPr>
      <w:rFonts w:ascii="Myriad Pro" w:eastAsia="SimSun" w:hAnsi="Myriad Pro"/>
      <w:bCs w:val="0"/>
      <w:kern w:val="32"/>
      <w:sz w:val="32"/>
      <w:szCs w:val="32"/>
      <w:lang w:val="hr-HR" w:eastAsia="zh-CN"/>
    </w:rPr>
  </w:style>
  <w:style w:type="paragraph" w:customStyle="1" w:styleId="NaslovII">
    <w:name w:val="Naslov II"/>
    <w:basedOn w:val="Heading2"/>
    <w:rsid w:val="00C15AEB"/>
    <w:pPr>
      <w:keepLines w:val="0"/>
      <w:tabs>
        <w:tab w:val="num" w:pos="720"/>
      </w:tabs>
      <w:spacing w:before="0" w:after="120" w:line="240" w:lineRule="auto"/>
      <w:ind w:left="720" w:hanging="720"/>
    </w:pPr>
    <w:rPr>
      <w:rFonts w:ascii="Myriad Pro" w:hAnsi="Myriad Pro"/>
      <w:bCs w:val="0"/>
      <w:iCs/>
      <w:color w:val="auto"/>
      <w:sz w:val="24"/>
      <w:szCs w:val="28"/>
      <w:lang w:val="hr-HR" w:eastAsia="en-US"/>
    </w:rPr>
  </w:style>
  <w:style w:type="paragraph" w:customStyle="1" w:styleId="NaslovIII">
    <w:name w:val="Naslov III"/>
    <w:basedOn w:val="Heading3"/>
    <w:rsid w:val="00C15AEB"/>
    <w:pPr>
      <w:tabs>
        <w:tab w:val="clear" w:pos="709"/>
        <w:tab w:val="clear" w:pos="972"/>
        <w:tab w:val="left" w:pos="-2431"/>
        <w:tab w:val="num" w:pos="720"/>
        <w:tab w:val="left" w:pos="812"/>
      </w:tabs>
      <w:spacing w:before="240"/>
      <w:ind w:left="720" w:hanging="720"/>
    </w:pPr>
    <w:rPr>
      <w:rFonts w:ascii="Myriad Pro" w:eastAsia="SimSun" w:hAnsi="Myriad Pro" w:cs="Arial"/>
      <w:b/>
      <w:szCs w:val="26"/>
      <w:lang w:val="hr-HR" w:eastAsia="zh-CN"/>
    </w:rPr>
  </w:style>
  <w:style w:type="paragraph" w:styleId="ListBullet">
    <w:name w:val="List Bullet"/>
    <w:basedOn w:val="Normal"/>
    <w:autoRedefine/>
    <w:rsid w:val="00C15AEB"/>
    <w:pPr>
      <w:tabs>
        <w:tab w:val="num" w:pos="720"/>
      </w:tabs>
      <w:spacing w:before="120" w:after="0" w:line="240" w:lineRule="auto"/>
      <w:ind w:left="720" w:hanging="360"/>
    </w:pPr>
    <w:rPr>
      <w:rFonts w:ascii="France YU" w:eastAsia="Times New Roman" w:hAnsi="France YU" w:cs="Times New Roman"/>
      <w:noProof/>
      <w:sz w:val="24"/>
      <w:szCs w:val="24"/>
      <w:lang w:val="sr-Latn-CS"/>
    </w:rPr>
  </w:style>
  <w:style w:type="paragraph" w:customStyle="1" w:styleId="Style">
    <w:name w:val="Style"/>
    <w:rsid w:val="00C15AE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CommentTextChar">
    <w:name w:val="Comment Text Char"/>
    <w:link w:val="CommentText"/>
    <w:rsid w:val="00C15AEB"/>
    <w:rPr>
      <w:lang w:val="sr-Latn-CS"/>
    </w:rPr>
  </w:style>
  <w:style w:type="paragraph" w:styleId="CommentText">
    <w:name w:val="annotation text"/>
    <w:basedOn w:val="Normal"/>
    <w:link w:val="CommentTextChar"/>
    <w:rsid w:val="00C15AEB"/>
    <w:pPr>
      <w:spacing w:after="0" w:line="240" w:lineRule="auto"/>
    </w:pPr>
    <w:rPr>
      <w:lang w:val="sr-Latn-CS"/>
    </w:rPr>
  </w:style>
  <w:style w:type="character" w:customStyle="1" w:styleId="CommentTextChar1">
    <w:name w:val="Comment Text Char1"/>
    <w:basedOn w:val="DefaultParagraphFont"/>
    <w:rsid w:val="00C15AEB"/>
    <w:rPr>
      <w:sz w:val="20"/>
      <w:szCs w:val="20"/>
    </w:rPr>
  </w:style>
  <w:style w:type="paragraph" w:styleId="BlockText">
    <w:name w:val="Block Text"/>
    <w:basedOn w:val="Normal"/>
    <w:rsid w:val="00C15AEB"/>
    <w:pPr>
      <w:spacing w:after="120" w:line="240" w:lineRule="auto"/>
      <w:ind w:left="1440" w:right="1440"/>
    </w:pPr>
    <w:rPr>
      <w:rFonts w:ascii="Times New Roman" w:eastAsia="Times New Roman" w:hAnsi="Times New Roman" w:cs="Times New Roman"/>
      <w:sz w:val="24"/>
      <w:szCs w:val="24"/>
      <w:lang w:val="hr-HR"/>
    </w:rPr>
  </w:style>
  <w:style w:type="paragraph" w:styleId="Date">
    <w:name w:val="Date"/>
    <w:basedOn w:val="Normal"/>
    <w:next w:val="Normal"/>
    <w:link w:val="DateChar"/>
    <w:rsid w:val="00C15AEB"/>
    <w:pPr>
      <w:spacing w:after="0" w:line="240" w:lineRule="auto"/>
    </w:pPr>
    <w:rPr>
      <w:rFonts w:ascii="Times New Roman" w:eastAsia="Times New Roman" w:hAnsi="Times New Roman" w:cs="Times New Roman"/>
      <w:sz w:val="24"/>
      <w:szCs w:val="24"/>
      <w:lang w:val="hr-HR" w:eastAsia="x-none"/>
    </w:rPr>
  </w:style>
  <w:style w:type="character" w:customStyle="1" w:styleId="DateChar">
    <w:name w:val="Date Char"/>
    <w:basedOn w:val="DefaultParagraphFont"/>
    <w:link w:val="Date"/>
    <w:rsid w:val="00C15AEB"/>
    <w:rPr>
      <w:rFonts w:ascii="Times New Roman" w:eastAsia="Times New Roman" w:hAnsi="Times New Roman" w:cs="Times New Roman"/>
      <w:sz w:val="24"/>
      <w:szCs w:val="24"/>
      <w:lang w:val="hr-HR" w:eastAsia="x-none"/>
    </w:rPr>
  </w:style>
  <w:style w:type="paragraph" w:styleId="BodyTextFirstIndent">
    <w:name w:val="Body Text First Indent"/>
    <w:basedOn w:val="BodyText"/>
    <w:link w:val="BodyTextFirstIndentChar"/>
    <w:rsid w:val="00C15AEB"/>
    <w:pPr>
      <w:spacing w:after="120"/>
      <w:ind w:firstLine="210"/>
      <w:jc w:val="left"/>
    </w:pPr>
    <w:rPr>
      <w:rFonts w:ascii="Times New Roman" w:hAnsi="Times New Roman"/>
      <w:sz w:val="24"/>
    </w:rPr>
  </w:style>
  <w:style w:type="character" w:customStyle="1" w:styleId="BodyTextFirstIndentChar">
    <w:name w:val="Body Text First Indent Char"/>
    <w:basedOn w:val="BodyTextChar"/>
    <w:link w:val="BodyTextFirstIndent"/>
    <w:rsid w:val="00C15AEB"/>
    <w:rPr>
      <w:rFonts w:ascii="Times New Roman" w:eastAsia="Times New Roman" w:hAnsi="Times New Roman" w:cs="Times New Roman"/>
      <w:sz w:val="24"/>
      <w:szCs w:val="24"/>
      <w:lang w:val="hr-HR" w:eastAsia="x-none"/>
    </w:rPr>
  </w:style>
  <w:style w:type="character" w:customStyle="1" w:styleId="CharChar27">
    <w:name w:val="Char Char27"/>
    <w:rsid w:val="00C15AEB"/>
    <w:rPr>
      <w:sz w:val="24"/>
      <w:szCs w:val="24"/>
      <w:lang w:val="hr-HR" w:eastAsia="en-US" w:bidi="ar-SA"/>
    </w:rPr>
  </w:style>
  <w:style w:type="paragraph" w:styleId="BodyTextFirstIndent2">
    <w:name w:val="Body Text First Indent 2"/>
    <w:basedOn w:val="BodyTextIndent"/>
    <w:link w:val="BodyTextFirstIndent2Char"/>
    <w:rsid w:val="00C15AEB"/>
    <w:pPr>
      <w:spacing w:after="120" w:line="240" w:lineRule="auto"/>
      <w:ind w:left="283" w:firstLine="210"/>
      <w:jc w:val="left"/>
    </w:pPr>
    <w:rPr>
      <w:lang w:val="hr-HR"/>
    </w:rPr>
  </w:style>
  <w:style w:type="character" w:customStyle="1" w:styleId="BodyTextFirstIndent2Char">
    <w:name w:val="Body Text First Indent 2 Char"/>
    <w:basedOn w:val="BodyTextIndentChar"/>
    <w:link w:val="BodyTextFirstIndent2"/>
    <w:rsid w:val="00C15AEB"/>
    <w:rPr>
      <w:rFonts w:ascii="Times New Roman" w:eastAsia="Times New Roman" w:hAnsi="Times New Roman" w:cs="Times New Roman"/>
      <w:sz w:val="24"/>
      <w:szCs w:val="24"/>
      <w:lang w:val="hr-HR" w:eastAsia="x-none"/>
    </w:rPr>
  </w:style>
  <w:style w:type="character" w:customStyle="1" w:styleId="CharChar23">
    <w:name w:val="Char Char23"/>
    <w:rsid w:val="00C15AEB"/>
    <w:rPr>
      <w:sz w:val="24"/>
      <w:szCs w:val="24"/>
      <w:lang w:val="hr-HR" w:eastAsia="en-US" w:bidi="ar-SA"/>
    </w:rPr>
  </w:style>
  <w:style w:type="paragraph" w:styleId="Caption">
    <w:name w:val="caption"/>
    <w:basedOn w:val="Normal"/>
    <w:next w:val="Normal"/>
    <w:qFormat/>
    <w:rsid w:val="00C15AEB"/>
    <w:pPr>
      <w:spacing w:before="120" w:after="120" w:line="240" w:lineRule="auto"/>
    </w:pPr>
    <w:rPr>
      <w:rFonts w:ascii="Times New Roman" w:eastAsia="Times New Roman" w:hAnsi="Times New Roman" w:cs="Times New Roman"/>
      <w:b/>
      <w:bCs/>
      <w:sz w:val="20"/>
      <w:szCs w:val="20"/>
      <w:lang w:val="hr-HR"/>
    </w:rPr>
  </w:style>
  <w:style w:type="paragraph" w:styleId="Closing">
    <w:name w:val="Closing"/>
    <w:basedOn w:val="Normal"/>
    <w:link w:val="ClosingChar"/>
    <w:rsid w:val="00C15AEB"/>
    <w:pPr>
      <w:spacing w:after="0" w:line="240" w:lineRule="auto"/>
      <w:ind w:left="4252"/>
    </w:pPr>
    <w:rPr>
      <w:rFonts w:ascii="Times New Roman" w:eastAsia="Times New Roman" w:hAnsi="Times New Roman" w:cs="Times New Roman"/>
      <w:sz w:val="24"/>
      <w:szCs w:val="24"/>
      <w:lang w:val="hr-HR" w:eastAsia="x-none"/>
    </w:rPr>
  </w:style>
  <w:style w:type="character" w:customStyle="1" w:styleId="ClosingChar">
    <w:name w:val="Closing Char"/>
    <w:basedOn w:val="DefaultParagraphFont"/>
    <w:link w:val="Closing"/>
    <w:rsid w:val="00C15AEB"/>
    <w:rPr>
      <w:rFonts w:ascii="Times New Roman" w:eastAsia="Times New Roman" w:hAnsi="Times New Roman" w:cs="Times New Roman"/>
      <w:sz w:val="24"/>
      <w:szCs w:val="24"/>
      <w:lang w:val="hr-HR" w:eastAsia="x-none"/>
    </w:rPr>
  </w:style>
  <w:style w:type="character" w:customStyle="1" w:styleId="DocumentMapChar">
    <w:name w:val="Document Map Char"/>
    <w:link w:val="DocumentMap"/>
    <w:rsid w:val="00C15AEB"/>
    <w:rPr>
      <w:rFonts w:ascii="Tahoma" w:hAnsi="Tahoma" w:cs="Tahoma"/>
      <w:sz w:val="24"/>
      <w:szCs w:val="24"/>
      <w:shd w:val="clear" w:color="auto" w:fill="000080"/>
      <w:lang w:val="hr-HR"/>
    </w:rPr>
  </w:style>
  <w:style w:type="paragraph" w:styleId="DocumentMap">
    <w:name w:val="Document Map"/>
    <w:basedOn w:val="Normal"/>
    <w:link w:val="DocumentMapChar"/>
    <w:rsid w:val="00C15AEB"/>
    <w:pPr>
      <w:shd w:val="clear" w:color="auto" w:fill="000080"/>
      <w:spacing w:after="0" w:line="240" w:lineRule="auto"/>
    </w:pPr>
    <w:rPr>
      <w:rFonts w:ascii="Tahoma" w:hAnsi="Tahoma" w:cs="Tahoma"/>
      <w:sz w:val="24"/>
      <w:szCs w:val="24"/>
      <w:lang w:val="hr-HR"/>
    </w:rPr>
  </w:style>
  <w:style w:type="character" w:customStyle="1" w:styleId="DocumentMapChar1">
    <w:name w:val="Document Map Char1"/>
    <w:basedOn w:val="DefaultParagraphFont"/>
    <w:rsid w:val="00C15AEB"/>
    <w:rPr>
      <w:rFonts w:ascii="Tahoma" w:hAnsi="Tahoma" w:cs="Tahoma"/>
      <w:sz w:val="16"/>
      <w:szCs w:val="16"/>
    </w:rPr>
  </w:style>
  <w:style w:type="paragraph" w:styleId="E-mailSignature">
    <w:name w:val="E-mail Signature"/>
    <w:basedOn w:val="Normal"/>
    <w:link w:val="E-mailSignatureChar"/>
    <w:rsid w:val="00C15AEB"/>
    <w:pPr>
      <w:spacing w:after="0" w:line="240" w:lineRule="auto"/>
    </w:pPr>
    <w:rPr>
      <w:rFonts w:ascii="Times New Roman" w:eastAsia="Times New Roman" w:hAnsi="Times New Roman" w:cs="Times New Roman"/>
      <w:sz w:val="24"/>
      <w:szCs w:val="24"/>
      <w:lang w:val="hr-HR" w:eastAsia="x-none"/>
    </w:rPr>
  </w:style>
  <w:style w:type="character" w:customStyle="1" w:styleId="E-mailSignatureChar">
    <w:name w:val="E-mail Signature Char"/>
    <w:basedOn w:val="DefaultParagraphFont"/>
    <w:link w:val="E-mailSignature"/>
    <w:rsid w:val="00C15AEB"/>
    <w:rPr>
      <w:rFonts w:ascii="Times New Roman" w:eastAsia="Times New Roman" w:hAnsi="Times New Roman" w:cs="Times New Roman"/>
      <w:sz w:val="24"/>
      <w:szCs w:val="24"/>
      <w:lang w:val="hr-HR" w:eastAsia="x-none"/>
    </w:rPr>
  </w:style>
  <w:style w:type="character" w:customStyle="1" w:styleId="EndnoteTextChar">
    <w:name w:val="Endnote Text Char"/>
    <w:link w:val="EndnoteText"/>
    <w:rsid w:val="00C15AEB"/>
    <w:rPr>
      <w:lang w:val="hr-HR"/>
    </w:rPr>
  </w:style>
  <w:style w:type="paragraph" w:styleId="EndnoteText">
    <w:name w:val="endnote text"/>
    <w:basedOn w:val="Normal"/>
    <w:link w:val="EndnoteTextChar"/>
    <w:rsid w:val="00C15AEB"/>
    <w:pPr>
      <w:spacing w:after="0" w:line="240" w:lineRule="auto"/>
    </w:pPr>
    <w:rPr>
      <w:lang w:val="hr-HR"/>
    </w:rPr>
  </w:style>
  <w:style w:type="character" w:customStyle="1" w:styleId="EndnoteTextChar1">
    <w:name w:val="Endnote Text Char1"/>
    <w:basedOn w:val="DefaultParagraphFont"/>
    <w:rsid w:val="00C15AEB"/>
    <w:rPr>
      <w:sz w:val="20"/>
      <w:szCs w:val="20"/>
    </w:rPr>
  </w:style>
  <w:style w:type="paragraph" w:styleId="EnvelopeAddress">
    <w:name w:val="envelope address"/>
    <w:basedOn w:val="Normal"/>
    <w:rsid w:val="00C15AEB"/>
    <w:pPr>
      <w:framePr w:w="7920" w:h="1980" w:hRule="exact" w:hSpace="180" w:wrap="auto" w:hAnchor="page" w:xAlign="center" w:yAlign="bottom"/>
      <w:spacing w:after="0" w:line="240" w:lineRule="auto"/>
      <w:ind w:left="2880"/>
    </w:pPr>
    <w:rPr>
      <w:rFonts w:ascii="Arial" w:eastAsia="Times New Roman" w:hAnsi="Arial" w:cs="Arial"/>
      <w:sz w:val="24"/>
      <w:szCs w:val="24"/>
      <w:lang w:val="hr-HR"/>
    </w:rPr>
  </w:style>
  <w:style w:type="paragraph" w:styleId="EnvelopeReturn">
    <w:name w:val="envelope return"/>
    <w:basedOn w:val="Normal"/>
    <w:rsid w:val="00C15AEB"/>
    <w:pPr>
      <w:spacing w:after="0" w:line="240" w:lineRule="auto"/>
    </w:pPr>
    <w:rPr>
      <w:rFonts w:ascii="Arial" w:eastAsia="Times New Roman" w:hAnsi="Arial" w:cs="Arial"/>
      <w:sz w:val="20"/>
      <w:szCs w:val="20"/>
      <w:lang w:val="hr-HR"/>
    </w:rPr>
  </w:style>
  <w:style w:type="paragraph" w:styleId="HTMLAddress">
    <w:name w:val="HTML Address"/>
    <w:basedOn w:val="Normal"/>
    <w:link w:val="HTMLAddressChar"/>
    <w:rsid w:val="00C15AEB"/>
    <w:pPr>
      <w:spacing w:after="0" w:line="240" w:lineRule="auto"/>
    </w:pPr>
    <w:rPr>
      <w:rFonts w:ascii="Times New Roman" w:eastAsia="Times New Roman" w:hAnsi="Times New Roman" w:cs="Times New Roman"/>
      <w:i/>
      <w:iCs/>
      <w:sz w:val="24"/>
      <w:szCs w:val="24"/>
      <w:lang w:val="hr-HR" w:eastAsia="x-none"/>
    </w:rPr>
  </w:style>
  <w:style w:type="character" w:customStyle="1" w:styleId="HTMLAddressChar">
    <w:name w:val="HTML Address Char"/>
    <w:basedOn w:val="DefaultParagraphFont"/>
    <w:link w:val="HTMLAddress"/>
    <w:rsid w:val="00C15AEB"/>
    <w:rPr>
      <w:rFonts w:ascii="Times New Roman" w:eastAsia="Times New Roman" w:hAnsi="Times New Roman" w:cs="Times New Roman"/>
      <w:i/>
      <w:iCs/>
      <w:sz w:val="24"/>
      <w:szCs w:val="24"/>
      <w:lang w:val="hr-HR" w:eastAsia="x-none"/>
    </w:rPr>
  </w:style>
  <w:style w:type="paragraph" w:styleId="HTMLPreformatted">
    <w:name w:val="HTML Preformatted"/>
    <w:basedOn w:val="Normal"/>
    <w:link w:val="HTMLPreformattedChar"/>
    <w:rsid w:val="00C15AEB"/>
    <w:pPr>
      <w:spacing w:after="0" w:line="240" w:lineRule="auto"/>
    </w:pPr>
    <w:rPr>
      <w:rFonts w:ascii="Courier New" w:eastAsia="Times New Roman" w:hAnsi="Courier New" w:cs="Times New Roman"/>
      <w:sz w:val="20"/>
      <w:szCs w:val="20"/>
      <w:lang w:val="hr-HR" w:eastAsia="x-none"/>
    </w:rPr>
  </w:style>
  <w:style w:type="character" w:customStyle="1" w:styleId="HTMLPreformattedChar">
    <w:name w:val="HTML Preformatted Char"/>
    <w:basedOn w:val="DefaultParagraphFont"/>
    <w:link w:val="HTMLPreformatted"/>
    <w:rsid w:val="00C15AEB"/>
    <w:rPr>
      <w:rFonts w:ascii="Courier New" w:eastAsia="Times New Roman" w:hAnsi="Courier New" w:cs="Times New Roman"/>
      <w:sz w:val="20"/>
      <w:szCs w:val="20"/>
      <w:lang w:val="hr-HR" w:eastAsia="x-none"/>
    </w:rPr>
  </w:style>
  <w:style w:type="paragraph" w:styleId="Index5">
    <w:name w:val="index 5"/>
    <w:basedOn w:val="Normal"/>
    <w:next w:val="Normal"/>
    <w:autoRedefine/>
    <w:rsid w:val="00C15AEB"/>
    <w:pPr>
      <w:spacing w:after="0" w:line="240" w:lineRule="auto"/>
      <w:ind w:left="1200" w:hanging="240"/>
    </w:pPr>
    <w:rPr>
      <w:rFonts w:ascii="Times New Roman" w:eastAsia="Times New Roman" w:hAnsi="Times New Roman" w:cs="Times New Roman"/>
      <w:sz w:val="24"/>
      <w:szCs w:val="24"/>
      <w:lang w:val="hr-HR"/>
    </w:rPr>
  </w:style>
  <w:style w:type="paragraph" w:styleId="Index6">
    <w:name w:val="index 6"/>
    <w:basedOn w:val="Normal"/>
    <w:next w:val="Normal"/>
    <w:autoRedefine/>
    <w:rsid w:val="00C15AEB"/>
    <w:pPr>
      <w:spacing w:after="0" w:line="240" w:lineRule="auto"/>
      <w:ind w:left="1440" w:hanging="240"/>
    </w:pPr>
    <w:rPr>
      <w:rFonts w:ascii="Times New Roman" w:eastAsia="Times New Roman" w:hAnsi="Times New Roman" w:cs="Times New Roman"/>
      <w:sz w:val="24"/>
      <w:szCs w:val="24"/>
      <w:lang w:val="hr-HR"/>
    </w:rPr>
  </w:style>
  <w:style w:type="paragraph" w:styleId="Index7">
    <w:name w:val="index 7"/>
    <w:basedOn w:val="Normal"/>
    <w:next w:val="Normal"/>
    <w:autoRedefine/>
    <w:rsid w:val="00C15AEB"/>
    <w:pPr>
      <w:spacing w:after="0" w:line="240" w:lineRule="auto"/>
      <w:ind w:left="1680" w:hanging="240"/>
    </w:pPr>
    <w:rPr>
      <w:rFonts w:ascii="Times New Roman" w:eastAsia="Times New Roman" w:hAnsi="Times New Roman" w:cs="Times New Roman"/>
      <w:sz w:val="24"/>
      <w:szCs w:val="24"/>
      <w:lang w:val="hr-HR"/>
    </w:rPr>
  </w:style>
  <w:style w:type="paragraph" w:styleId="Index8">
    <w:name w:val="index 8"/>
    <w:basedOn w:val="Normal"/>
    <w:next w:val="Normal"/>
    <w:autoRedefine/>
    <w:rsid w:val="00C15AEB"/>
    <w:pPr>
      <w:spacing w:after="0" w:line="240" w:lineRule="auto"/>
      <w:ind w:left="1920" w:hanging="240"/>
    </w:pPr>
    <w:rPr>
      <w:rFonts w:ascii="Times New Roman" w:eastAsia="Times New Roman" w:hAnsi="Times New Roman" w:cs="Times New Roman"/>
      <w:sz w:val="24"/>
      <w:szCs w:val="24"/>
      <w:lang w:val="hr-HR"/>
    </w:rPr>
  </w:style>
  <w:style w:type="paragraph" w:styleId="List">
    <w:name w:val="List"/>
    <w:basedOn w:val="Normal"/>
    <w:rsid w:val="00C15AEB"/>
    <w:pPr>
      <w:spacing w:after="0" w:line="240" w:lineRule="auto"/>
      <w:ind w:left="283" w:hanging="283"/>
    </w:pPr>
    <w:rPr>
      <w:rFonts w:ascii="Times New Roman" w:eastAsia="Times New Roman" w:hAnsi="Times New Roman" w:cs="Times New Roman"/>
      <w:sz w:val="24"/>
      <w:szCs w:val="24"/>
      <w:lang w:val="hr-HR"/>
    </w:rPr>
  </w:style>
  <w:style w:type="paragraph" w:styleId="List2">
    <w:name w:val="List 2"/>
    <w:basedOn w:val="Normal"/>
    <w:rsid w:val="00C15AEB"/>
    <w:pPr>
      <w:spacing w:after="0" w:line="240" w:lineRule="auto"/>
      <w:ind w:left="566" w:hanging="283"/>
    </w:pPr>
    <w:rPr>
      <w:rFonts w:ascii="Times New Roman" w:eastAsia="Times New Roman" w:hAnsi="Times New Roman" w:cs="Times New Roman"/>
      <w:sz w:val="24"/>
      <w:szCs w:val="24"/>
      <w:lang w:val="hr-HR"/>
    </w:rPr>
  </w:style>
  <w:style w:type="paragraph" w:styleId="List3">
    <w:name w:val="List 3"/>
    <w:basedOn w:val="Normal"/>
    <w:rsid w:val="00C15AEB"/>
    <w:pPr>
      <w:spacing w:after="0" w:line="240" w:lineRule="auto"/>
      <w:ind w:left="849" w:hanging="283"/>
    </w:pPr>
    <w:rPr>
      <w:rFonts w:ascii="Times New Roman" w:eastAsia="Times New Roman" w:hAnsi="Times New Roman" w:cs="Times New Roman"/>
      <w:sz w:val="24"/>
      <w:szCs w:val="24"/>
      <w:lang w:val="hr-HR"/>
    </w:rPr>
  </w:style>
  <w:style w:type="paragraph" w:styleId="List4">
    <w:name w:val="List 4"/>
    <w:basedOn w:val="Normal"/>
    <w:rsid w:val="00C15AEB"/>
    <w:pPr>
      <w:spacing w:after="0" w:line="240" w:lineRule="auto"/>
      <w:ind w:left="1132" w:hanging="283"/>
    </w:pPr>
    <w:rPr>
      <w:rFonts w:ascii="Times New Roman" w:eastAsia="Times New Roman" w:hAnsi="Times New Roman" w:cs="Times New Roman"/>
      <w:sz w:val="24"/>
      <w:szCs w:val="24"/>
      <w:lang w:val="hr-HR"/>
    </w:rPr>
  </w:style>
  <w:style w:type="paragraph" w:styleId="List5">
    <w:name w:val="List 5"/>
    <w:basedOn w:val="Normal"/>
    <w:rsid w:val="00C15AEB"/>
    <w:pPr>
      <w:spacing w:after="0" w:line="240" w:lineRule="auto"/>
      <w:ind w:left="1415" w:hanging="283"/>
    </w:pPr>
    <w:rPr>
      <w:rFonts w:ascii="Times New Roman" w:eastAsia="Times New Roman" w:hAnsi="Times New Roman" w:cs="Times New Roman"/>
      <w:sz w:val="24"/>
      <w:szCs w:val="24"/>
      <w:lang w:val="hr-HR"/>
    </w:rPr>
  </w:style>
  <w:style w:type="paragraph" w:styleId="ListBullet3">
    <w:name w:val="List Bullet 3"/>
    <w:basedOn w:val="Normal"/>
    <w:autoRedefine/>
    <w:rsid w:val="00C15AEB"/>
    <w:pPr>
      <w:tabs>
        <w:tab w:val="num" w:pos="720"/>
      </w:tabs>
      <w:spacing w:after="0" w:line="240" w:lineRule="auto"/>
      <w:ind w:left="720" w:hanging="360"/>
    </w:pPr>
    <w:rPr>
      <w:rFonts w:ascii="Times New Roman" w:eastAsia="Times New Roman" w:hAnsi="Times New Roman" w:cs="Times New Roman"/>
      <w:sz w:val="24"/>
      <w:szCs w:val="24"/>
      <w:lang w:val="hr-HR"/>
    </w:rPr>
  </w:style>
  <w:style w:type="paragraph" w:styleId="ListBullet4">
    <w:name w:val="List Bullet 4"/>
    <w:basedOn w:val="Normal"/>
    <w:autoRedefine/>
    <w:rsid w:val="00C15AEB"/>
    <w:pPr>
      <w:tabs>
        <w:tab w:val="num" w:pos="720"/>
      </w:tabs>
      <w:spacing w:after="0" w:line="240" w:lineRule="auto"/>
      <w:ind w:left="720" w:hanging="360"/>
    </w:pPr>
    <w:rPr>
      <w:rFonts w:ascii="Times New Roman" w:eastAsia="Times New Roman" w:hAnsi="Times New Roman" w:cs="Times New Roman"/>
      <w:sz w:val="24"/>
      <w:szCs w:val="24"/>
      <w:lang w:val="hr-HR"/>
    </w:rPr>
  </w:style>
  <w:style w:type="paragraph" w:styleId="ListBullet5">
    <w:name w:val="List Bullet 5"/>
    <w:basedOn w:val="Normal"/>
    <w:autoRedefine/>
    <w:rsid w:val="00C15AEB"/>
    <w:pPr>
      <w:tabs>
        <w:tab w:val="num" w:pos="720"/>
      </w:tabs>
      <w:spacing w:after="0" w:line="240" w:lineRule="auto"/>
      <w:ind w:left="720" w:hanging="360"/>
    </w:pPr>
    <w:rPr>
      <w:rFonts w:ascii="Times New Roman" w:eastAsia="Times New Roman" w:hAnsi="Times New Roman" w:cs="Times New Roman"/>
      <w:sz w:val="24"/>
      <w:szCs w:val="24"/>
      <w:lang w:val="hr-HR"/>
    </w:rPr>
  </w:style>
  <w:style w:type="paragraph" w:styleId="ListContinue">
    <w:name w:val="List Continue"/>
    <w:basedOn w:val="Normal"/>
    <w:rsid w:val="00C15AEB"/>
    <w:pPr>
      <w:spacing w:after="120" w:line="240" w:lineRule="auto"/>
      <w:ind w:left="283"/>
    </w:pPr>
    <w:rPr>
      <w:rFonts w:ascii="Times New Roman" w:eastAsia="Times New Roman" w:hAnsi="Times New Roman" w:cs="Times New Roman"/>
      <w:sz w:val="24"/>
      <w:szCs w:val="24"/>
      <w:lang w:val="hr-HR"/>
    </w:rPr>
  </w:style>
  <w:style w:type="paragraph" w:styleId="ListContinue2">
    <w:name w:val="List Continue 2"/>
    <w:basedOn w:val="Normal"/>
    <w:rsid w:val="00C15AEB"/>
    <w:pPr>
      <w:spacing w:after="120" w:line="240" w:lineRule="auto"/>
      <w:ind w:left="566"/>
    </w:pPr>
    <w:rPr>
      <w:rFonts w:ascii="Times New Roman" w:eastAsia="Times New Roman" w:hAnsi="Times New Roman" w:cs="Times New Roman"/>
      <w:sz w:val="24"/>
      <w:szCs w:val="24"/>
      <w:lang w:val="hr-HR"/>
    </w:rPr>
  </w:style>
  <w:style w:type="paragraph" w:styleId="ListContinue3">
    <w:name w:val="List Continue 3"/>
    <w:basedOn w:val="Normal"/>
    <w:rsid w:val="00C15AEB"/>
    <w:pPr>
      <w:spacing w:after="120" w:line="240" w:lineRule="auto"/>
      <w:ind w:left="849"/>
    </w:pPr>
    <w:rPr>
      <w:rFonts w:ascii="Times New Roman" w:eastAsia="Times New Roman" w:hAnsi="Times New Roman" w:cs="Times New Roman"/>
      <w:sz w:val="24"/>
      <w:szCs w:val="24"/>
      <w:lang w:val="hr-HR"/>
    </w:rPr>
  </w:style>
  <w:style w:type="paragraph" w:styleId="ListContinue4">
    <w:name w:val="List Continue 4"/>
    <w:basedOn w:val="Normal"/>
    <w:rsid w:val="00C15AEB"/>
    <w:pPr>
      <w:spacing w:after="120" w:line="240" w:lineRule="auto"/>
      <w:ind w:left="1132"/>
    </w:pPr>
    <w:rPr>
      <w:rFonts w:ascii="Times New Roman" w:eastAsia="Times New Roman" w:hAnsi="Times New Roman" w:cs="Times New Roman"/>
      <w:sz w:val="24"/>
      <w:szCs w:val="24"/>
      <w:lang w:val="hr-HR"/>
    </w:rPr>
  </w:style>
  <w:style w:type="paragraph" w:styleId="ListContinue5">
    <w:name w:val="List Continue 5"/>
    <w:basedOn w:val="Normal"/>
    <w:rsid w:val="00C15AEB"/>
    <w:pPr>
      <w:spacing w:after="120" w:line="240" w:lineRule="auto"/>
      <w:ind w:left="1415"/>
    </w:pPr>
    <w:rPr>
      <w:rFonts w:ascii="Times New Roman" w:eastAsia="Times New Roman" w:hAnsi="Times New Roman" w:cs="Times New Roman"/>
      <w:sz w:val="24"/>
      <w:szCs w:val="24"/>
      <w:lang w:val="hr-HR"/>
    </w:rPr>
  </w:style>
  <w:style w:type="paragraph" w:styleId="ListNumber">
    <w:name w:val="List Number"/>
    <w:basedOn w:val="Normal"/>
    <w:rsid w:val="00C15AEB"/>
    <w:pPr>
      <w:tabs>
        <w:tab w:val="num" w:pos="720"/>
      </w:tabs>
      <w:spacing w:after="0" w:line="240" w:lineRule="auto"/>
      <w:ind w:left="720" w:hanging="360"/>
    </w:pPr>
    <w:rPr>
      <w:rFonts w:ascii="Times New Roman" w:eastAsia="Times New Roman" w:hAnsi="Times New Roman" w:cs="Times New Roman"/>
      <w:sz w:val="24"/>
      <w:szCs w:val="24"/>
      <w:lang w:val="hr-HR"/>
    </w:rPr>
  </w:style>
  <w:style w:type="paragraph" w:styleId="ListNumber3">
    <w:name w:val="List Number 3"/>
    <w:basedOn w:val="Normal"/>
    <w:rsid w:val="00C15AEB"/>
    <w:pPr>
      <w:tabs>
        <w:tab w:val="num" w:pos="720"/>
      </w:tabs>
      <w:spacing w:after="0" w:line="240" w:lineRule="auto"/>
      <w:ind w:left="700" w:hanging="340"/>
    </w:pPr>
    <w:rPr>
      <w:rFonts w:ascii="Times New Roman" w:eastAsia="Times New Roman" w:hAnsi="Times New Roman" w:cs="Times New Roman"/>
      <w:sz w:val="24"/>
      <w:szCs w:val="24"/>
      <w:lang w:val="hr-HR"/>
    </w:rPr>
  </w:style>
  <w:style w:type="paragraph" w:styleId="ListNumber4">
    <w:name w:val="List Number 4"/>
    <w:basedOn w:val="Normal"/>
    <w:rsid w:val="00C15AEB"/>
    <w:pPr>
      <w:tabs>
        <w:tab w:val="num" w:pos="720"/>
      </w:tabs>
      <w:spacing w:after="0" w:line="240" w:lineRule="auto"/>
      <w:ind w:left="720" w:hanging="360"/>
    </w:pPr>
    <w:rPr>
      <w:rFonts w:ascii="Times New Roman" w:eastAsia="Times New Roman" w:hAnsi="Times New Roman" w:cs="Times New Roman"/>
      <w:sz w:val="24"/>
      <w:szCs w:val="24"/>
      <w:lang w:val="hr-HR"/>
    </w:rPr>
  </w:style>
  <w:style w:type="paragraph" w:styleId="ListNumber5">
    <w:name w:val="List Number 5"/>
    <w:basedOn w:val="Normal"/>
    <w:rsid w:val="00C15AEB"/>
    <w:pPr>
      <w:tabs>
        <w:tab w:val="num" w:pos="720"/>
      </w:tabs>
      <w:spacing w:after="0" w:line="240" w:lineRule="auto"/>
      <w:ind w:left="720" w:hanging="360"/>
    </w:pPr>
    <w:rPr>
      <w:rFonts w:ascii="Times New Roman" w:eastAsia="Times New Roman" w:hAnsi="Times New Roman" w:cs="Times New Roman"/>
      <w:sz w:val="24"/>
      <w:szCs w:val="24"/>
      <w:lang w:val="hr-HR"/>
    </w:rPr>
  </w:style>
  <w:style w:type="paragraph" w:styleId="MacroText">
    <w:name w:val="macro"/>
    <w:link w:val="MacroTextChar"/>
    <w:rsid w:val="00C15AE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hr-HR" w:eastAsia="sr-Latn-BA"/>
    </w:rPr>
  </w:style>
  <w:style w:type="character" w:customStyle="1" w:styleId="MacroTextChar">
    <w:name w:val="Macro Text Char"/>
    <w:basedOn w:val="DefaultParagraphFont"/>
    <w:link w:val="MacroText"/>
    <w:rsid w:val="00C15AEB"/>
    <w:rPr>
      <w:rFonts w:ascii="Courier New" w:eastAsia="Times New Roman" w:hAnsi="Courier New" w:cs="Courier New"/>
      <w:sz w:val="20"/>
      <w:szCs w:val="20"/>
      <w:lang w:val="hr-HR" w:eastAsia="sr-Latn-BA"/>
    </w:rPr>
  </w:style>
  <w:style w:type="paragraph" w:styleId="MessageHeader">
    <w:name w:val="Message Header"/>
    <w:basedOn w:val="Normal"/>
    <w:link w:val="MessageHeaderChar"/>
    <w:rsid w:val="00C15AE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val="hr-HR" w:eastAsia="x-none"/>
    </w:rPr>
  </w:style>
  <w:style w:type="character" w:customStyle="1" w:styleId="MessageHeaderChar">
    <w:name w:val="Message Header Char"/>
    <w:basedOn w:val="DefaultParagraphFont"/>
    <w:link w:val="MessageHeader"/>
    <w:rsid w:val="00C15AEB"/>
    <w:rPr>
      <w:rFonts w:ascii="Arial" w:eastAsia="Times New Roman" w:hAnsi="Arial" w:cs="Times New Roman"/>
      <w:sz w:val="24"/>
      <w:szCs w:val="24"/>
      <w:shd w:val="pct20" w:color="auto" w:fill="auto"/>
      <w:lang w:val="hr-HR" w:eastAsia="x-none"/>
    </w:rPr>
  </w:style>
  <w:style w:type="paragraph" w:styleId="NormalIndent">
    <w:name w:val="Normal Indent"/>
    <w:basedOn w:val="Normal"/>
    <w:rsid w:val="00C15AEB"/>
    <w:pPr>
      <w:spacing w:after="0" w:line="240" w:lineRule="auto"/>
      <w:ind w:left="720"/>
    </w:pPr>
    <w:rPr>
      <w:rFonts w:ascii="Times New Roman" w:eastAsia="Times New Roman" w:hAnsi="Times New Roman" w:cs="Times New Roman"/>
      <w:sz w:val="24"/>
      <w:szCs w:val="24"/>
      <w:lang w:val="hr-HR"/>
    </w:rPr>
  </w:style>
  <w:style w:type="paragraph" w:styleId="NoteHeading">
    <w:name w:val="Note Heading"/>
    <w:basedOn w:val="Normal"/>
    <w:next w:val="Normal"/>
    <w:link w:val="NoteHeadingChar"/>
    <w:rsid w:val="00C15AEB"/>
    <w:pPr>
      <w:spacing w:after="0" w:line="240" w:lineRule="auto"/>
    </w:pPr>
    <w:rPr>
      <w:rFonts w:ascii="Times New Roman" w:eastAsia="Times New Roman" w:hAnsi="Times New Roman" w:cs="Times New Roman"/>
      <w:sz w:val="24"/>
      <w:szCs w:val="24"/>
      <w:lang w:val="hr-HR" w:eastAsia="x-none"/>
    </w:rPr>
  </w:style>
  <w:style w:type="character" w:customStyle="1" w:styleId="NoteHeadingChar">
    <w:name w:val="Note Heading Char"/>
    <w:basedOn w:val="DefaultParagraphFont"/>
    <w:link w:val="NoteHeading"/>
    <w:rsid w:val="00C15AEB"/>
    <w:rPr>
      <w:rFonts w:ascii="Times New Roman" w:eastAsia="Times New Roman" w:hAnsi="Times New Roman" w:cs="Times New Roman"/>
      <w:sz w:val="24"/>
      <w:szCs w:val="24"/>
      <w:lang w:val="hr-HR" w:eastAsia="x-none"/>
    </w:rPr>
  </w:style>
  <w:style w:type="paragraph" w:styleId="Salutation">
    <w:name w:val="Salutation"/>
    <w:basedOn w:val="Normal"/>
    <w:next w:val="Normal"/>
    <w:link w:val="SalutationChar"/>
    <w:rsid w:val="00C15AEB"/>
    <w:pPr>
      <w:spacing w:after="0" w:line="240" w:lineRule="auto"/>
    </w:pPr>
    <w:rPr>
      <w:rFonts w:ascii="Times New Roman" w:eastAsia="Times New Roman" w:hAnsi="Times New Roman" w:cs="Times New Roman"/>
      <w:sz w:val="24"/>
      <w:szCs w:val="24"/>
      <w:lang w:val="hr-HR" w:eastAsia="x-none"/>
    </w:rPr>
  </w:style>
  <w:style w:type="character" w:customStyle="1" w:styleId="SalutationChar">
    <w:name w:val="Salutation Char"/>
    <w:basedOn w:val="DefaultParagraphFont"/>
    <w:link w:val="Salutation"/>
    <w:rsid w:val="00C15AEB"/>
    <w:rPr>
      <w:rFonts w:ascii="Times New Roman" w:eastAsia="Times New Roman" w:hAnsi="Times New Roman" w:cs="Times New Roman"/>
      <w:sz w:val="24"/>
      <w:szCs w:val="24"/>
      <w:lang w:val="hr-HR" w:eastAsia="x-none"/>
    </w:rPr>
  </w:style>
  <w:style w:type="paragraph" w:styleId="Signature">
    <w:name w:val="Signature"/>
    <w:basedOn w:val="Normal"/>
    <w:link w:val="SignatureChar"/>
    <w:rsid w:val="00C15AEB"/>
    <w:pPr>
      <w:spacing w:after="0" w:line="240" w:lineRule="auto"/>
      <w:ind w:left="4252"/>
    </w:pPr>
    <w:rPr>
      <w:rFonts w:ascii="Times New Roman" w:eastAsia="Times New Roman" w:hAnsi="Times New Roman" w:cs="Times New Roman"/>
      <w:sz w:val="24"/>
      <w:szCs w:val="24"/>
      <w:lang w:val="hr-HR" w:eastAsia="x-none"/>
    </w:rPr>
  </w:style>
  <w:style w:type="character" w:customStyle="1" w:styleId="SignatureChar">
    <w:name w:val="Signature Char"/>
    <w:basedOn w:val="DefaultParagraphFont"/>
    <w:link w:val="Signature"/>
    <w:rsid w:val="00C15AEB"/>
    <w:rPr>
      <w:rFonts w:ascii="Times New Roman" w:eastAsia="Times New Roman" w:hAnsi="Times New Roman" w:cs="Times New Roman"/>
      <w:sz w:val="24"/>
      <w:szCs w:val="24"/>
      <w:lang w:val="hr-HR" w:eastAsia="x-none"/>
    </w:rPr>
  </w:style>
  <w:style w:type="paragraph" w:customStyle="1" w:styleId="Bullet1">
    <w:name w:val="Bullet 1"/>
    <w:rsid w:val="00C15AEB"/>
    <w:pPr>
      <w:spacing w:after="180" w:line="240" w:lineRule="auto"/>
      <w:jc w:val="both"/>
    </w:pPr>
    <w:rPr>
      <w:rFonts w:ascii="Times New Roman" w:eastAsia="Times New Roman" w:hAnsi="Times New Roman" w:cs="Times New Roman"/>
      <w:sz w:val="24"/>
      <w:szCs w:val="20"/>
      <w:lang w:val="en-US"/>
    </w:rPr>
  </w:style>
  <w:style w:type="paragraph" w:customStyle="1" w:styleId="xl29">
    <w:name w:val="xl29"/>
    <w:basedOn w:val="Normal"/>
    <w:rsid w:val="00C15AEB"/>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0">
    <w:name w:val="xl30"/>
    <w:basedOn w:val="Normal"/>
    <w:rsid w:val="00C15AE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1">
    <w:name w:val="xl31"/>
    <w:basedOn w:val="Normal"/>
    <w:rsid w:val="00C15AEB"/>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2">
    <w:name w:val="xl32"/>
    <w:basedOn w:val="Normal"/>
    <w:rsid w:val="00C15AE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3">
    <w:name w:val="xl33"/>
    <w:basedOn w:val="Normal"/>
    <w:rsid w:val="00C15A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4">
    <w:name w:val="xl34"/>
    <w:basedOn w:val="Normal"/>
    <w:rsid w:val="00C15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5">
    <w:name w:val="xl35"/>
    <w:basedOn w:val="Normal"/>
    <w:rsid w:val="00C15A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6">
    <w:name w:val="xl36"/>
    <w:basedOn w:val="Normal"/>
    <w:rsid w:val="00C15A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7">
    <w:name w:val="xl37"/>
    <w:basedOn w:val="Normal"/>
    <w:rsid w:val="00C15A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8">
    <w:name w:val="xl38"/>
    <w:basedOn w:val="Normal"/>
    <w:rsid w:val="00C15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9">
    <w:name w:val="xl39"/>
    <w:basedOn w:val="Normal"/>
    <w:rsid w:val="00C15A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0">
    <w:name w:val="xl40"/>
    <w:basedOn w:val="Normal"/>
    <w:rsid w:val="00C15A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
    <w:name w:val="xl41"/>
    <w:basedOn w:val="Normal"/>
    <w:rsid w:val="00C15A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2">
    <w:name w:val="xl42"/>
    <w:basedOn w:val="Normal"/>
    <w:rsid w:val="00C15A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3">
    <w:name w:val="xl43"/>
    <w:basedOn w:val="Normal"/>
    <w:rsid w:val="00C15A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44">
    <w:name w:val="xl44"/>
    <w:basedOn w:val="Normal"/>
    <w:rsid w:val="00C15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Naslov10">
    <w:name w:val="Naslov1"/>
    <w:basedOn w:val="Heading1"/>
    <w:rsid w:val="00C15AEB"/>
    <w:pPr>
      <w:tabs>
        <w:tab w:val="num" w:pos="644"/>
      </w:tabs>
      <w:ind w:left="644" w:hanging="360"/>
    </w:pPr>
    <w:rPr>
      <w:i/>
      <w:caps/>
      <w:sz w:val="52"/>
      <w:szCs w:val="20"/>
      <w:lang w:val="sr-Latn-CS" w:eastAsia="x-none"/>
    </w:rPr>
  </w:style>
  <w:style w:type="paragraph" w:customStyle="1" w:styleId="Naslov2">
    <w:name w:val="Naslov2"/>
    <w:basedOn w:val="Naslov10"/>
    <w:rsid w:val="00C15AEB"/>
    <w:pPr>
      <w:numPr>
        <w:ilvl w:val="1"/>
      </w:numPr>
      <w:tabs>
        <w:tab w:val="num" w:pos="644"/>
        <w:tab w:val="num" w:pos="1332"/>
      </w:tabs>
      <w:spacing w:before="480" w:after="360"/>
      <w:ind w:left="644" w:hanging="360"/>
      <w:jc w:val="both"/>
      <w:outlineLvl w:val="1"/>
    </w:pPr>
    <w:rPr>
      <w:bCs w:val="0"/>
      <w:caps w:val="0"/>
      <w:sz w:val="32"/>
      <w:lang w:val="hr-HR"/>
    </w:rPr>
  </w:style>
  <w:style w:type="paragraph" w:customStyle="1" w:styleId="Naslov3">
    <w:name w:val="Naslov3"/>
    <w:basedOn w:val="Normal"/>
    <w:rsid w:val="00C15AEB"/>
    <w:pPr>
      <w:tabs>
        <w:tab w:val="num" w:pos="2160"/>
      </w:tabs>
      <w:spacing w:before="360" w:after="240" w:line="240" w:lineRule="auto"/>
      <w:ind w:left="2160" w:hanging="180"/>
      <w:jc w:val="both"/>
      <w:outlineLvl w:val="2"/>
    </w:pPr>
    <w:rPr>
      <w:rFonts w:ascii="Times New Roman" w:eastAsia="Times New Roman" w:hAnsi="Times New Roman" w:cs="Times New Roman"/>
      <w:b/>
      <w:bCs/>
      <w:sz w:val="28"/>
      <w:szCs w:val="20"/>
      <w:lang w:val="hr-HR"/>
    </w:rPr>
  </w:style>
  <w:style w:type="paragraph" w:customStyle="1" w:styleId="Naslov4">
    <w:name w:val="Naslov4"/>
    <w:basedOn w:val="Naslov10"/>
    <w:rsid w:val="00C15AEB"/>
    <w:pPr>
      <w:tabs>
        <w:tab w:val="clear" w:pos="644"/>
      </w:tabs>
      <w:ind w:left="0" w:firstLine="0"/>
    </w:pPr>
    <w:rPr>
      <w:caps w:val="0"/>
      <w:lang w:val="hr-HR"/>
    </w:rPr>
  </w:style>
  <w:style w:type="paragraph" w:customStyle="1" w:styleId="Slika">
    <w:name w:val="Slika"/>
    <w:rsid w:val="00C15AEB"/>
    <w:pPr>
      <w:spacing w:after="0" w:line="240" w:lineRule="auto"/>
      <w:jc w:val="center"/>
    </w:pPr>
    <w:rPr>
      <w:rFonts w:ascii="Times New Roman" w:eastAsia="Times New Roman" w:hAnsi="Times New Roman" w:cs="Times New Roman"/>
      <w:i/>
      <w:szCs w:val="20"/>
      <w:lang w:val="hr-HR"/>
    </w:rPr>
  </w:style>
  <w:style w:type="paragraph" w:customStyle="1" w:styleId="Naslov5">
    <w:name w:val="Naslov5"/>
    <w:basedOn w:val="Normal"/>
    <w:rsid w:val="00C15AEB"/>
    <w:pPr>
      <w:spacing w:after="0" w:line="240" w:lineRule="auto"/>
      <w:jc w:val="both"/>
    </w:pPr>
    <w:rPr>
      <w:rFonts w:ascii="Times New Roman" w:eastAsia="Times New Roman" w:hAnsi="Times New Roman" w:cs="Times New Roman"/>
      <w:b/>
      <w:sz w:val="28"/>
      <w:szCs w:val="20"/>
      <w:lang w:val="hr-HR"/>
    </w:rPr>
  </w:style>
  <w:style w:type="character" w:customStyle="1" w:styleId="CommentSubjectChar">
    <w:name w:val="Comment Subject Char"/>
    <w:link w:val="CommentSubject"/>
    <w:rsid w:val="00C15AEB"/>
    <w:rPr>
      <w:b/>
      <w:bCs/>
      <w:lang w:val="hr-HR"/>
    </w:rPr>
  </w:style>
  <w:style w:type="paragraph" w:styleId="CommentSubject">
    <w:name w:val="annotation subject"/>
    <w:basedOn w:val="CommentText"/>
    <w:next w:val="CommentText"/>
    <w:link w:val="CommentSubjectChar"/>
    <w:rsid w:val="00C15AEB"/>
    <w:rPr>
      <w:b/>
      <w:bCs/>
      <w:lang w:val="hr-HR"/>
    </w:rPr>
  </w:style>
  <w:style w:type="character" w:customStyle="1" w:styleId="CommentSubjectChar1">
    <w:name w:val="Comment Subject Char1"/>
    <w:basedOn w:val="CommentTextChar1"/>
    <w:rsid w:val="00C15AEB"/>
    <w:rPr>
      <w:b/>
      <w:bCs/>
      <w:sz w:val="20"/>
      <w:szCs w:val="20"/>
    </w:rPr>
  </w:style>
  <w:style w:type="paragraph" w:customStyle="1" w:styleId="Style2">
    <w:name w:val="Style2"/>
    <w:basedOn w:val="Heading3"/>
    <w:autoRedefine/>
    <w:rsid w:val="00C15AEB"/>
    <w:pPr>
      <w:tabs>
        <w:tab w:val="clear" w:pos="709"/>
        <w:tab w:val="clear" w:pos="972"/>
        <w:tab w:val="num" w:pos="1440"/>
      </w:tabs>
      <w:spacing w:before="0" w:after="0"/>
      <w:ind w:left="1440" w:hanging="360"/>
    </w:pPr>
    <w:rPr>
      <w:rFonts w:ascii="Times New (W1)" w:hAnsi="Times New (W1)"/>
      <w:b/>
      <w:szCs w:val="20"/>
      <w:lang w:val="hr-HR"/>
    </w:rPr>
  </w:style>
  <w:style w:type="paragraph" w:customStyle="1" w:styleId="ZlajsA">
    <w:name w:val="Zlajs A"/>
    <w:basedOn w:val="Heading1"/>
    <w:autoRedefine/>
    <w:rsid w:val="00C15AEB"/>
    <w:pPr>
      <w:tabs>
        <w:tab w:val="num" w:pos="720"/>
      </w:tabs>
      <w:spacing w:before="360" w:after="240"/>
      <w:ind w:left="720" w:hanging="360"/>
      <w:jc w:val="left"/>
    </w:pPr>
    <w:rPr>
      <w:bCs w:val="0"/>
      <w:i/>
      <w:caps/>
      <w:kern w:val="28"/>
      <w:sz w:val="28"/>
      <w:szCs w:val="20"/>
      <w:lang w:val="bs-Latn-BA" w:eastAsia="x-none"/>
    </w:rPr>
  </w:style>
  <w:style w:type="paragraph" w:customStyle="1" w:styleId="TOCHeading1">
    <w:name w:val="TOC Heading1"/>
    <w:basedOn w:val="Heading1"/>
    <w:next w:val="Normal"/>
    <w:qFormat/>
    <w:rsid w:val="00C15AEB"/>
    <w:pPr>
      <w:keepLines/>
      <w:spacing w:before="480" w:line="276" w:lineRule="auto"/>
      <w:jc w:val="left"/>
      <w:outlineLvl w:val="9"/>
    </w:pPr>
    <w:rPr>
      <w:rFonts w:ascii="Cambria" w:hAnsi="Cambria"/>
      <w:color w:val="365F91"/>
      <w:sz w:val="28"/>
      <w:szCs w:val="28"/>
      <w:lang w:val="sr-Latn-CS" w:eastAsia="x-none"/>
    </w:rPr>
  </w:style>
  <w:style w:type="paragraph" w:customStyle="1" w:styleId="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1 Char"/>
    <w:basedOn w:val="Normal"/>
    <w:rsid w:val="00C15AEB"/>
    <w:pPr>
      <w:spacing w:after="160" w:line="240" w:lineRule="exact"/>
    </w:pPr>
    <w:rPr>
      <w:rFonts w:ascii="Verdana" w:eastAsia="Times New Roman" w:hAnsi="Verdana" w:cs="Times New Roman"/>
      <w:sz w:val="20"/>
      <w:szCs w:val="20"/>
      <w:lang w:val="sr-Latn-CS"/>
    </w:rPr>
  </w:style>
  <w:style w:type="character" w:customStyle="1" w:styleId="CharChar37">
    <w:name w:val="Char Char37"/>
    <w:rsid w:val="00C15AEB"/>
    <w:rPr>
      <w:rFonts w:cs="Arial"/>
      <w:b/>
      <w:bCs/>
      <w:i/>
      <w:kern w:val="32"/>
      <w:sz w:val="28"/>
      <w:szCs w:val="32"/>
      <w:lang w:val="hr-HR" w:eastAsia="en-US" w:bidi="ar-SA"/>
    </w:rPr>
  </w:style>
  <w:style w:type="character" w:customStyle="1" w:styleId="CharChar36">
    <w:name w:val="Char Char36"/>
    <w:rsid w:val="00C15AEB"/>
    <w:rPr>
      <w:rFonts w:ascii="Arial" w:hAnsi="Arial" w:cs="Arial"/>
      <w:bCs/>
      <w:i/>
      <w:iCs/>
      <w:color w:val="000000"/>
      <w:sz w:val="24"/>
      <w:szCs w:val="28"/>
      <w:u w:val="single"/>
      <w:lang w:val="hr-HR" w:eastAsia="en-US" w:bidi="ar-SA"/>
    </w:rPr>
  </w:style>
  <w:style w:type="character" w:customStyle="1" w:styleId="CharChar35">
    <w:name w:val="Char Char35"/>
    <w:rsid w:val="00C15AEB"/>
    <w:rPr>
      <w:rFonts w:cs="Arial"/>
      <w:bCs/>
      <w:i/>
      <w:sz w:val="24"/>
      <w:szCs w:val="26"/>
      <w:lang w:val="hr-HR" w:eastAsia="en-US" w:bidi="ar-SA"/>
    </w:rPr>
  </w:style>
  <w:style w:type="character" w:customStyle="1" w:styleId="CharChar34">
    <w:name w:val="Char Char34"/>
    <w:rsid w:val="00C15AEB"/>
    <w:rPr>
      <w:bCs/>
      <w:i/>
      <w:sz w:val="24"/>
      <w:szCs w:val="28"/>
      <w:u w:val="single"/>
      <w:lang w:val="hr-HR" w:eastAsia="en-US" w:bidi="ar-SA"/>
    </w:rPr>
  </w:style>
  <w:style w:type="character" w:customStyle="1" w:styleId="CharChar33">
    <w:name w:val="Char Char33"/>
    <w:rsid w:val="00C15AEB"/>
    <w:rPr>
      <w:b/>
      <w:bCs/>
      <w:i/>
      <w:iCs/>
      <w:sz w:val="26"/>
      <w:szCs w:val="26"/>
      <w:lang w:val="hr-HR" w:eastAsia="en-US" w:bidi="ar-SA"/>
    </w:rPr>
  </w:style>
  <w:style w:type="character" w:customStyle="1" w:styleId="CharChar32">
    <w:name w:val="Char Char32"/>
    <w:rsid w:val="00C15AEB"/>
    <w:rPr>
      <w:b/>
      <w:bCs/>
      <w:sz w:val="22"/>
      <w:szCs w:val="22"/>
      <w:lang w:val="hr-HR" w:eastAsia="en-US" w:bidi="ar-SA"/>
    </w:rPr>
  </w:style>
  <w:style w:type="character" w:customStyle="1" w:styleId="CharChar31">
    <w:name w:val="Char Char31"/>
    <w:rsid w:val="00C15AEB"/>
    <w:rPr>
      <w:sz w:val="24"/>
      <w:szCs w:val="24"/>
      <w:lang w:val="hr-HR" w:eastAsia="en-US" w:bidi="ar-SA"/>
    </w:rPr>
  </w:style>
  <w:style w:type="character" w:customStyle="1" w:styleId="CharChar30">
    <w:name w:val="Char Char30"/>
    <w:rsid w:val="00C15AEB"/>
    <w:rPr>
      <w:i/>
      <w:iCs/>
      <w:sz w:val="24"/>
      <w:szCs w:val="24"/>
      <w:lang w:val="hr-HR" w:eastAsia="en-US" w:bidi="ar-SA"/>
    </w:rPr>
  </w:style>
  <w:style w:type="character" w:customStyle="1" w:styleId="CharChar29">
    <w:name w:val="Char Char29"/>
    <w:rsid w:val="00C15AEB"/>
    <w:rPr>
      <w:rFonts w:ascii="Arial" w:hAnsi="Arial" w:cs="Arial"/>
      <w:sz w:val="22"/>
      <w:szCs w:val="22"/>
      <w:lang w:val="hr-HR" w:eastAsia="en-US" w:bidi="ar-SA"/>
    </w:rPr>
  </w:style>
  <w:style w:type="character" w:customStyle="1" w:styleId="CharChar14">
    <w:name w:val="Char Char14"/>
    <w:rsid w:val="00C15AEB"/>
    <w:rPr>
      <w:sz w:val="24"/>
      <w:szCs w:val="24"/>
      <w:lang w:val="hr-HR" w:eastAsia="en-US" w:bidi="ar-SA"/>
    </w:rPr>
  </w:style>
  <w:style w:type="character" w:customStyle="1" w:styleId="CharChar6">
    <w:name w:val="Char Char6"/>
    <w:rsid w:val="00C15AEB"/>
    <w:rPr>
      <w:rFonts w:ascii="Courier New" w:hAnsi="Courier New" w:cs="Courier New"/>
      <w:lang w:val="hr-HR" w:eastAsia="en-US" w:bidi="ar-SA"/>
    </w:rPr>
  </w:style>
  <w:style w:type="paragraph" w:customStyle="1" w:styleId="BodyText21">
    <w:name w:val="Body Text 21"/>
    <w:basedOn w:val="Normal"/>
    <w:rsid w:val="00C15AEB"/>
    <w:pPr>
      <w:spacing w:after="0" w:line="240" w:lineRule="auto"/>
      <w:jc w:val="both"/>
    </w:pPr>
    <w:rPr>
      <w:rFonts w:ascii="CYPeignot" w:eastAsia="Times New Roman" w:hAnsi="CYPeignot" w:cs="Times New Roman"/>
      <w:snapToGrid w:val="0"/>
      <w:sz w:val="24"/>
      <w:szCs w:val="20"/>
      <w:lang w:val="sr-Latn-CS"/>
    </w:rPr>
  </w:style>
  <w:style w:type="character" w:styleId="LineNumber">
    <w:name w:val="line number"/>
    <w:basedOn w:val="DefaultParagraphFont"/>
    <w:rsid w:val="00C15AEB"/>
  </w:style>
  <w:style w:type="character" w:customStyle="1" w:styleId="mw-headline">
    <w:name w:val="mw-headline"/>
    <w:basedOn w:val="DefaultParagraphFont"/>
    <w:rsid w:val="00C15AEB"/>
  </w:style>
  <w:style w:type="character" w:customStyle="1" w:styleId="editsectionmoved">
    <w:name w:val="editsectionmoved"/>
    <w:basedOn w:val="DefaultParagraphFont"/>
    <w:rsid w:val="00C15AEB"/>
  </w:style>
  <w:style w:type="paragraph" w:customStyle="1" w:styleId="StyleBulleted">
    <w:name w:val="Style Bulleted"/>
    <w:basedOn w:val="Normal"/>
    <w:rsid w:val="00C15AEB"/>
    <w:pPr>
      <w:tabs>
        <w:tab w:val="num" w:pos="720"/>
      </w:tabs>
      <w:spacing w:before="120" w:after="0" w:line="240" w:lineRule="auto"/>
      <w:jc w:val="both"/>
    </w:pPr>
    <w:rPr>
      <w:rFonts w:ascii="Times New Roman" w:eastAsia="Times New Roman" w:hAnsi="Times New Roman" w:cs="Times New Roman"/>
      <w:snapToGrid w:val="0"/>
      <w:sz w:val="24"/>
      <w:szCs w:val="24"/>
      <w:lang w:val="sr-Cyrl-CS"/>
    </w:rPr>
  </w:style>
  <w:style w:type="character" w:customStyle="1" w:styleId="actregular1">
    <w:name w:val="actregular1"/>
    <w:rsid w:val="00C15AEB"/>
    <w:rPr>
      <w:color w:val="000000"/>
      <w:sz w:val="9"/>
      <w:szCs w:val="9"/>
    </w:rPr>
  </w:style>
  <w:style w:type="character" w:styleId="HTMLTypewriter">
    <w:name w:val="HTML Typewriter"/>
    <w:rsid w:val="00C15AEB"/>
    <w:rPr>
      <w:rFonts w:ascii="Courier New" w:eastAsia="Times New Roman" w:hAnsi="Courier New"/>
      <w:sz w:val="20"/>
      <w:szCs w:val="20"/>
    </w:rPr>
  </w:style>
  <w:style w:type="character" w:styleId="CommentReference">
    <w:name w:val="annotation reference"/>
    <w:rsid w:val="00C15AEB"/>
    <w:rPr>
      <w:sz w:val="16"/>
      <w:szCs w:val="16"/>
    </w:rPr>
  </w:style>
  <w:style w:type="paragraph" w:customStyle="1" w:styleId="listparagraph0">
    <w:name w:val="listparagraph"/>
    <w:basedOn w:val="Normal"/>
    <w:rsid w:val="00C15AEB"/>
    <w:pPr>
      <w:ind w:left="720"/>
    </w:pPr>
    <w:rPr>
      <w:rFonts w:ascii="Calibri" w:eastAsia="Calibri" w:hAnsi="Calibri" w:cs="Times New Roman"/>
      <w:lang w:val="sr-Latn-CS"/>
    </w:rPr>
  </w:style>
  <w:style w:type="paragraph" w:customStyle="1" w:styleId="pchartsubheadcmt">
    <w:name w:val="pchart_subheadcmt"/>
    <w:basedOn w:val="Normal"/>
    <w:rsid w:val="00C15AEB"/>
    <w:pPr>
      <w:spacing w:before="100" w:beforeAutospacing="1" w:after="100" w:afterAutospacing="1" w:line="240" w:lineRule="auto"/>
    </w:pPr>
    <w:rPr>
      <w:rFonts w:ascii="Arial" w:eastAsia="Times New Roman" w:hAnsi="Arial" w:cs="Times New Roman"/>
      <w:snapToGrid w:val="0"/>
      <w:sz w:val="20"/>
      <w:szCs w:val="20"/>
    </w:rPr>
  </w:style>
  <w:style w:type="paragraph" w:customStyle="1" w:styleId="pchartheadcmt">
    <w:name w:val="pchart_headcmt"/>
    <w:basedOn w:val="Normal"/>
    <w:rsid w:val="00C15AEB"/>
    <w:pPr>
      <w:spacing w:before="100" w:beforeAutospacing="1" w:after="100" w:afterAutospacing="1" w:line="240" w:lineRule="auto"/>
    </w:pPr>
    <w:rPr>
      <w:rFonts w:ascii="Times New Roman" w:eastAsia="Times New Roman" w:hAnsi="Times New Roman" w:cs="Times New Roman"/>
      <w:sz w:val="24"/>
      <w:szCs w:val="24"/>
      <w:lang w:val="sr-Latn-CS"/>
    </w:rPr>
  </w:style>
  <w:style w:type="paragraph" w:customStyle="1" w:styleId="pchartbodycmt">
    <w:name w:val="pchart_bodycmt"/>
    <w:basedOn w:val="Normal"/>
    <w:rsid w:val="00C15AEB"/>
    <w:pPr>
      <w:spacing w:before="100" w:beforeAutospacing="1" w:after="100" w:afterAutospacing="1" w:line="240" w:lineRule="auto"/>
    </w:pPr>
    <w:rPr>
      <w:rFonts w:ascii="Times New Roman" w:eastAsia="Times New Roman" w:hAnsi="Times New Roman" w:cs="Times New Roman"/>
      <w:sz w:val="24"/>
      <w:szCs w:val="24"/>
      <w:lang w:val="sr-Latn-CS"/>
    </w:rPr>
  </w:style>
  <w:style w:type="paragraph" w:customStyle="1" w:styleId="pbulletcmt">
    <w:name w:val="pbulletcmt"/>
    <w:basedOn w:val="Normal"/>
    <w:rsid w:val="00C15AEB"/>
    <w:pPr>
      <w:spacing w:before="100" w:beforeAutospacing="1" w:after="100" w:afterAutospacing="1" w:line="240" w:lineRule="auto"/>
    </w:pPr>
    <w:rPr>
      <w:rFonts w:ascii="Times New Roman" w:eastAsia="Times New Roman" w:hAnsi="Times New Roman" w:cs="Times New Roman"/>
      <w:sz w:val="24"/>
      <w:szCs w:val="24"/>
      <w:lang w:val="sr-Latn-CS"/>
    </w:rPr>
  </w:style>
  <w:style w:type="paragraph" w:customStyle="1" w:styleId="naslov20">
    <w:name w:val="naslov2"/>
    <w:basedOn w:val="Heading3"/>
    <w:rsid w:val="00C15AEB"/>
    <w:pPr>
      <w:keepNext w:val="0"/>
      <w:tabs>
        <w:tab w:val="clear" w:pos="709"/>
        <w:tab w:val="clear" w:pos="972"/>
        <w:tab w:val="left" w:pos="964"/>
        <w:tab w:val="num" w:pos="1344"/>
      </w:tabs>
      <w:autoSpaceDE w:val="0"/>
      <w:autoSpaceDN w:val="0"/>
      <w:spacing w:before="360" w:after="360"/>
      <w:ind w:left="1344" w:hanging="864"/>
      <w:jc w:val="both"/>
    </w:pPr>
    <w:rPr>
      <w:rFonts w:cs="Courier"/>
      <w:b/>
      <w:noProof/>
      <w:sz w:val="28"/>
      <w:lang w:val="sr-Latn-CS"/>
    </w:rPr>
  </w:style>
  <w:style w:type="paragraph" w:customStyle="1" w:styleId="naslov30">
    <w:name w:val="naslov3"/>
    <w:basedOn w:val="Heading4"/>
    <w:rsid w:val="00C15AEB"/>
    <w:pPr>
      <w:keepNext w:val="0"/>
      <w:tabs>
        <w:tab w:val="num" w:pos="1008"/>
      </w:tabs>
      <w:autoSpaceDE w:val="0"/>
      <w:autoSpaceDN w:val="0"/>
      <w:spacing w:before="120" w:after="120"/>
      <w:ind w:left="1008" w:hanging="1008"/>
    </w:pPr>
    <w:rPr>
      <w:rFonts w:ascii="Times New Roman" w:hAnsi="Times New Roman" w:cs="Courier"/>
      <w:b/>
      <w:i w:val="0"/>
      <w:iCs w:val="0"/>
      <w:noProof/>
      <w:sz w:val="28"/>
      <w:szCs w:val="24"/>
      <w:lang w:val="sr-Latn-CS"/>
    </w:rPr>
  </w:style>
  <w:style w:type="paragraph" w:customStyle="1" w:styleId="naslov1">
    <w:name w:val="naslov1"/>
    <w:basedOn w:val="Heading2"/>
    <w:link w:val="naslov1CharChar"/>
    <w:rsid w:val="00C15AEB"/>
    <w:pPr>
      <w:keepNext w:val="0"/>
      <w:keepLines w:val="0"/>
      <w:numPr>
        <w:ilvl w:val="3"/>
        <w:numId w:val="7"/>
      </w:numPr>
      <w:tabs>
        <w:tab w:val="clear" w:pos="1008"/>
        <w:tab w:val="num" w:pos="720"/>
        <w:tab w:val="left" w:pos="851"/>
      </w:tabs>
      <w:autoSpaceDE w:val="0"/>
      <w:autoSpaceDN w:val="0"/>
      <w:spacing w:before="360" w:after="240" w:line="240" w:lineRule="auto"/>
      <w:ind w:left="720" w:hanging="720"/>
      <w:jc w:val="both"/>
    </w:pPr>
    <w:rPr>
      <w:rFonts w:ascii="Calibri" w:eastAsia="Calibri" w:hAnsi="Calibri"/>
      <w:noProof/>
      <w:color w:val="auto"/>
      <w:sz w:val="32"/>
      <w:szCs w:val="24"/>
      <w:lang w:val="sr-Latn-CS"/>
    </w:rPr>
  </w:style>
  <w:style w:type="character" w:customStyle="1" w:styleId="naslov1CharChar">
    <w:name w:val="naslov1 Char Char"/>
    <w:link w:val="naslov1"/>
    <w:rsid w:val="00C15AEB"/>
    <w:rPr>
      <w:rFonts w:ascii="Calibri" w:eastAsia="Calibri" w:hAnsi="Calibri" w:cs="Times New Roman"/>
      <w:b/>
      <w:bCs/>
      <w:noProof/>
      <w:sz w:val="32"/>
      <w:szCs w:val="24"/>
      <w:lang w:val="sr-Latn-CS" w:eastAsia="bs-Latn-BA"/>
    </w:rPr>
  </w:style>
  <w:style w:type="paragraph" w:customStyle="1" w:styleId="Normal11pt">
    <w:name w:val="Normal + 11pt"/>
    <w:basedOn w:val="Normal"/>
    <w:link w:val="Normal11ptChar"/>
    <w:rsid w:val="00C15AEB"/>
    <w:pPr>
      <w:spacing w:after="0" w:line="240" w:lineRule="auto"/>
      <w:jc w:val="both"/>
    </w:pPr>
    <w:rPr>
      <w:rFonts w:ascii="Times New Roman" w:eastAsia="Times New Roman" w:hAnsi="Times New Roman" w:cs="Times New Roman"/>
      <w:b/>
      <w:sz w:val="24"/>
      <w:szCs w:val="24"/>
      <w:lang w:val="pl-PL" w:eastAsia="x-none"/>
    </w:rPr>
  </w:style>
  <w:style w:type="character" w:customStyle="1" w:styleId="Normal11ptChar">
    <w:name w:val="Normal + 11pt Char"/>
    <w:link w:val="Normal11pt"/>
    <w:rsid w:val="00C15AEB"/>
    <w:rPr>
      <w:rFonts w:ascii="Times New Roman" w:eastAsia="Times New Roman" w:hAnsi="Times New Roman" w:cs="Times New Roman"/>
      <w:b/>
      <w:sz w:val="24"/>
      <w:szCs w:val="24"/>
      <w:lang w:val="pl-PL" w:eastAsia="x-none"/>
    </w:rPr>
  </w:style>
  <w:style w:type="paragraph" w:customStyle="1" w:styleId="Normal10pt">
    <w:name w:val="Normal + 10 pt"/>
    <w:aliases w:val="(Latin) Bold"/>
    <w:basedOn w:val="Normal"/>
    <w:link w:val="Normal10ptChar"/>
    <w:rsid w:val="00C15AEB"/>
    <w:pPr>
      <w:spacing w:after="0" w:line="240" w:lineRule="auto"/>
      <w:ind w:left="2880" w:hanging="2880"/>
    </w:pPr>
    <w:rPr>
      <w:rFonts w:ascii="Times New Roman" w:eastAsia="Times New Roman" w:hAnsi="Times New Roman" w:cs="Times New Roman"/>
      <w:b/>
      <w:sz w:val="20"/>
      <w:szCs w:val="20"/>
      <w:lang w:val="sr-Latn-CS" w:eastAsia="x-none"/>
    </w:rPr>
  </w:style>
  <w:style w:type="character" w:customStyle="1" w:styleId="Normal10ptChar">
    <w:name w:val="Normal + 10 pt Char"/>
    <w:aliases w:val="(Latin) Bold Char"/>
    <w:link w:val="Normal10pt"/>
    <w:rsid w:val="00C15AEB"/>
    <w:rPr>
      <w:rFonts w:ascii="Times New Roman" w:eastAsia="Times New Roman" w:hAnsi="Times New Roman" w:cs="Times New Roman"/>
      <w:b/>
      <w:sz w:val="20"/>
      <w:szCs w:val="20"/>
      <w:lang w:val="sr-Latn-CS" w:eastAsia="x-none"/>
    </w:rPr>
  </w:style>
  <w:style w:type="paragraph" w:customStyle="1" w:styleId="ListParagraph4">
    <w:name w:val="List Paragraph4"/>
    <w:basedOn w:val="Normal"/>
    <w:qFormat/>
    <w:rsid w:val="00C15AEB"/>
    <w:pPr>
      <w:spacing w:after="0" w:line="240" w:lineRule="auto"/>
      <w:ind w:left="720"/>
      <w:contextualSpacing/>
    </w:pPr>
    <w:rPr>
      <w:rFonts w:ascii="Times New Roman" w:eastAsia="Times New Roman" w:hAnsi="Times New Roman" w:cs="Times New Roman"/>
      <w:sz w:val="24"/>
      <w:szCs w:val="24"/>
      <w:lang w:val="sr-Latn-CS"/>
    </w:rPr>
  </w:style>
  <w:style w:type="paragraph" w:customStyle="1" w:styleId="NoSpacing2">
    <w:name w:val="No Spacing2"/>
    <w:qFormat/>
    <w:rsid w:val="00C15AEB"/>
    <w:pPr>
      <w:spacing w:after="0" w:line="240" w:lineRule="auto"/>
    </w:pPr>
    <w:rPr>
      <w:rFonts w:ascii="Calibri" w:eastAsia="Calibri" w:hAnsi="Calibri" w:cs="Times New Roman"/>
      <w:lang w:val="bs-Latn-BA"/>
    </w:rPr>
  </w:style>
  <w:style w:type="paragraph" w:customStyle="1" w:styleId="TOCHeading2">
    <w:name w:val="TOC Heading2"/>
    <w:basedOn w:val="Heading1"/>
    <w:next w:val="Normal"/>
    <w:qFormat/>
    <w:rsid w:val="00C15AEB"/>
    <w:pPr>
      <w:keepLines/>
      <w:spacing w:before="480" w:line="276" w:lineRule="auto"/>
      <w:jc w:val="left"/>
      <w:outlineLvl w:val="9"/>
    </w:pPr>
    <w:rPr>
      <w:rFonts w:ascii="Cambria" w:hAnsi="Cambria"/>
      <w:color w:val="365F91"/>
      <w:sz w:val="28"/>
      <w:szCs w:val="28"/>
      <w:lang w:val="sr-Latn-CS" w:eastAsia="x-none"/>
    </w:rPr>
  </w:style>
  <w:style w:type="paragraph" w:customStyle="1" w:styleId="ListParagraph3">
    <w:name w:val="List Paragraph3"/>
    <w:basedOn w:val="Normal"/>
    <w:qFormat/>
    <w:rsid w:val="00C15AEB"/>
    <w:pPr>
      <w:spacing w:after="0" w:line="240" w:lineRule="auto"/>
      <w:ind w:left="720"/>
    </w:pPr>
    <w:rPr>
      <w:rFonts w:ascii="Times New Roman" w:eastAsia="Times New Roman" w:hAnsi="Times New Roman" w:cs="Times New Roman"/>
      <w:sz w:val="20"/>
      <w:szCs w:val="20"/>
      <w:lang w:val="sr-Latn-CS"/>
    </w:rPr>
  </w:style>
  <w:style w:type="paragraph" w:customStyle="1" w:styleId="Teloteksta1">
    <w:name w:val="Telo teksta1"/>
    <w:basedOn w:val="Normal"/>
    <w:rsid w:val="00C15AEB"/>
    <w:pPr>
      <w:tabs>
        <w:tab w:val="left" w:pos="980"/>
      </w:tabs>
      <w:spacing w:after="270" w:line="270" w:lineRule="exact"/>
      <w:ind w:left="454"/>
    </w:pPr>
    <w:rPr>
      <w:rFonts w:ascii="Bodoni Book" w:eastAsia="Times New Roman" w:hAnsi="Bodoni Book" w:cs="Times New Roman"/>
      <w:color w:val="000000"/>
      <w:sz w:val="20"/>
      <w:szCs w:val="20"/>
      <w:lang w:val="sr-Latn-CS"/>
    </w:rPr>
  </w:style>
  <w:style w:type="paragraph" w:styleId="TOCHeading">
    <w:name w:val="TOC Heading"/>
    <w:basedOn w:val="Heading1"/>
    <w:next w:val="Normal"/>
    <w:qFormat/>
    <w:rsid w:val="00C15AEB"/>
    <w:pPr>
      <w:keepLines/>
      <w:spacing w:before="480" w:line="276" w:lineRule="auto"/>
      <w:jc w:val="left"/>
      <w:outlineLvl w:val="9"/>
    </w:pPr>
    <w:rPr>
      <w:rFonts w:ascii="Cambria" w:hAnsi="Cambria"/>
      <w:color w:val="365F91"/>
      <w:sz w:val="28"/>
      <w:szCs w:val="28"/>
      <w:lang w:val="en-US" w:eastAsia="x-none"/>
    </w:rPr>
  </w:style>
  <w:style w:type="character" w:customStyle="1" w:styleId="Naslov6">
    <w:name w:val="Naslov6"/>
    <w:basedOn w:val="DefaultParagraphFont"/>
    <w:rsid w:val="00C15AEB"/>
  </w:style>
  <w:style w:type="character" w:customStyle="1" w:styleId="value">
    <w:name w:val="value"/>
    <w:basedOn w:val="DefaultParagraphFont"/>
    <w:rsid w:val="00C15AEB"/>
  </w:style>
  <w:style w:type="paragraph" w:customStyle="1" w:styleId="Pasussalistom1">
    <w:name w:val="Pasus sa listom1"/>
    <w:basedOn w:val="Normal"/>
    <w:qFormat/>
    <w:rsid w:val="00C15AEB"/>
    <w:pPr>
      <w:ind w:left="720"/>
      <w:contextualSpacing/>
    </w:pPr>
    <w:rPr>
      <w:rFonts w:ascii="Calibri" w:eastAsia="Calibri" w:hAnsi="Calibri" w:cs="Times New Roman"/>
      <w:lang w:val="bs-Latn-BA"/>
    </w:rPr>
  </w:style>
  <w:style w:type="paragraph" w:customStyle="1" w:styleId="Pasussalistom">
    <w:name w:val="Pasus sa listom"/>
    <w:basedOn w:val="Normal"/>
    <w:qFormat/>
    <w:rsid w:val="00C15AEB"/>
    <w:pPr>
      <w:ind w:left="720"/>
      <w:contextualSpacing/>
    </w:pPr>
    <w:rPr>
      <w:rFonts w:ascii="Calibri" w:eastAsia="Calibri" w:hAnsi="Calibri" w:cs="Times New Roman"/>
      <w:lang w:val="bs-Latn-BA"/>
    </w:rPr>
  </w:style>
  <w:style w:type="paragraph" w:customStyle="1" w:styleId="Naslovsadraja">
    <w:name w:val="Naslov sadržaja"/>
    <w:basedOn w:val="Heading1"/>
    <w:next w:val="Normal"/>
    <w:qFormat/>
    <w:rsid w:val="00C15AEB"/>
    <w:pPr>
      <w:keepLines/>
      <w:spacing w:before="480" w:line="276" w:lineRule="auto"/>
      <w:jc w:val="left"/>
      <w:outlineLvl w:val="9"/>
    </w:pPr>
    <w:rPr>
      <w:rFonts w:ascii="Cambria" w:hAnsi="Cambria"/>
      <w:color w:val="365F91"/>
      <w:sz w:val="28"/>
      <w:szCs w:val="28"/>
      <w:lang w:val="en-US" w:eastAsia="x-none"/>
    </w:rPr>
  </w:style>
  <w:style w:type="numbering" w:customStyle="1" w:styleId="NoList111">
    <w:name w:val="No List111"/>
    <w:next w:val="NoList"/>
    <w:uiPriority w:val="99"/>
    <w:semiHidden/>
    <w:unhideWhenUsed/>
    <w:rsid w:val="00C15AEB"/>
  </w:style>
  <w:style w:type="character" w:customStyle="1" w:styleId="FooterChar2">
    <w:name w:val="Footer Char2"/>
    <w:rsid w:val="00C15AEB"/>
    <w:rPr>
      <w:szCs w:val="24"/>
      <w:lang w:val="hr-HR" w:eastAsia="hr-HR"/>
    </w:rPr>
  </w:style>
  <w:style w:type="character" w:customStyle="1" w:styleId="WW8Num1z0">
    <w:name w:val="WW8Num1z0"/>
    <w:rsid w:val="00C15AEB"/>
    <w:rPr>
      <w:rFonts w:ascii="Times New Roman" w:hAnsi="Times New Roman" w:cs="Times New Roman"/>
    </w:rPr>
  </w:style>
  <w:style w:type="character" w:customStyle="1" w:styleId="WW8Num1z1">
    <w:name w:val="WW8Num1z1"/>
    <w:rsid w:val="00C15AEB"/>
    <w:rPr>
      <w:rFonts w:ascii="Courier New" w:hAnsi="Courier New" w:cs="Courier New"/>
    </w:rPr>
  </w:style>
  <w:style w:type="character" w:customStyle="1" w:styleId="WW8Num1z2">
    <w:name w:val="WW8Num1z2"/>
    <w:rsid w:val="00C15AEB"/>
    <w:rPr>
      <w:rFonts w:ascii="Wingdings" w:hAnsi="Wingdings" w:cs="Wingdings"/>
    </w:rPr>
  </w:style>
  <w:style w:type="character" w:customStyle="1" w:styleId="WW8Num1z3">
    <w:name w:val="WW8Num1z3"/>
    <w:rsid w:val="00C15AEB"/>
    <w:rPr>
      <w:rFonts w:ascii="Symbol" w:hAnsi="Symbol" w:cs="Symbol"/>
    </w:rPr>
  </w:style>
  <w:style w:type="character" w:customStyle="1" w:styleId="WW8Num2z0">
    <w:name w:val="WW8Num2z0"/>
    <w:rsid w:val="00C15AEB"/>
    <w:rPr>
      <w:rFonts w:ascii="Wingdings" w:hAnsi="Wingdings" w:cs="Wingdings"/>
    </w:rPr>
  </w:style>
  <w:style w:type="character" w:customStyle="1" w:styleId="WW8Num3z0">
    <w:name w:val="WW8Num3z0"/>
    <w:rsid w:val="00C15AEB"/>
    <w:rPr>
      <w:rFonts w:ascii="Wingdings" w:hAnsi="Wingdings" w:cs="Wingdings"/>
    </w:rPr>
  </w:style>
  <w:style w:type="character" w:customStyle="1" w:styleId="WW8Num6z0">
    <w:name w:val="WW8Num6z0"/>
    <w:rsid w:val="00C15AEB"/>
    <w:rPr>
      <w:rFonts w:ascii="Wingdings" w:hAnsi="Wingdings" w:cs="Wingdings"/>
    </w:rPr>
  </w:style>
  <w:style w:type="character" w:customStyle="1" w:styleId="WW8Num6z1">
    <w:name w:val="WW8Num6z1"/>
    <w:rsid w:val="00C15AEB"/>
    <w:rPr>
      <w:rFonts w:ascii="Courier New" w:hAnsi="Courier New" w:cs="Courier New"/>
    </w:rPr>
  </w:style>
  <w:style w:type="character" w:customStyle="1" w:styleId="WW8Num6z3">
    <w:name w:val="WW8Num6z3"/>
    <w:rsid w:val="00C15AEB"/>
    <w:rPr>
      <w:rFonts w:ascii="Symbol" w:hAnsi="Symbol" w:cs="Symbol"/>
    </w:rPr>
  </w:style>
  <w:style w:type="character" w:customStyle="1" w:styleId="WW8Num9z0">
    <w:name w:val="WW8Num9z0"/>
    <w:rsid w:val="00C15AEB"/>
    <w:rPr>
      <w:rFonts w:ascii="Symbol" w:hAnsi="Symbol" w:cs="Symbol"/>
    </w:rPr>
  </w:style>
  <w:style w:type="character" w:customStyle="1" w:styleId="WW8Num9z1">
    <w:name w:val="WW8Num9z1"/>
    <w:rsid w:val="00C15AEB"/>
    <w:rPr>
      <w:rFonts w:ascii="Courier New" w:hAnsi="Courier New" w:cs="Courier New"/>
    </w:rPr>
  </w:style>
  <w:style w:type="character" w:customStyle="1" w:styleId="WW8Num9z2">
    <w:name w:val="WW8Num9z2"/>
    <w:rsid w:val="00C15AEB"/>
    <w:rPr>
      <w:rFonts w:ascii="Wingdings" w:hAnsi="Wingdings" w:cs="Wingdings"/>
    </w:rPr>
  </w:style>
  <w:style w:type="character" w:customStyle="1" w:styleId="WW8Num10z0">
    <w:name w:val="WW8Num10z0"/>
    <w:rsid w:val="00C15AEB"/>
    <w:rPr>
      <w:rFonts w:ascii="Symbol" w:hAnsi="Symbol" w:cs="Symbol"/>
    </w:rPr>
  </w:style>
  <w:style w:type="character" w:customStyle="1" w:styleId="WW8Num10z1">
    <w:name w:val="WW8Num10z1"/>
    <w:rsid w:val="00C15AEB"/>
    <w:rPr>
      <w:rFonts w:ascii="Courier New" w:hAnsi="Courier New" w:cs="Courier New"/>
    </w:rPr>
  </w:style>
  <w:style w:type="character" w:customStyle="1" w:styleId="WW8Num10z2">
    <w:name w:val="WW8Num10z2"/>
    <w:rsid w:val="00C15AEB"/>
    <w:rPr>
      <w:rFonts w:ascii="Wingdings" w:hAnsi="Wingdings" w:cs="Wingdings"/>
    </w:rPr>
  </w:style>
  <w:style w:type="character" w:customStyle="1" w:styleId="WW8Num12z0">
    <w:name w:val="WW8Num12z0"/>
    <w:rsid w:val="00C15AEB"/>
    <w:rPr>
      <w:u w:val="none"/>
    </w:rPr>
  </w:style>
  <w:style w:type="character" w:customStyle="1" w:styleId="WW8Num13z0">
    <w:name w:val="WW8Num13z0"/>
    <w:rsid w:val="00C15AEB"/>
    <w:rPr>
      <w:rFonts w:ascii="Times New Roman" w:eastAsia="Times New Roman" w:hAnsi="Times New Roman" w:cs="Times New Roman"/>
    </w:rPr>
  </w:style>
  <w:style w:type="character" w:customStyle="1" w:styleId="WW8Num13z1">
    <w:name w:val="WW8Num13z1"/>
    <w:rsid w:val="00C15AEB"/>
    <w:rPr>
      <w:rFonts w:ascii="Courier New" w:hAnsi="Courier New" w:cs="Courier New"/>
    </w:rPr>
  </w:style>
  <w:style w:type="character" w:customStyle="1" w:styleId="WW8Num13z2">
    <w:name w:val="WW8Num13z2"/>
    <w:rsid w:val="00C15AEB"/>
    <w:rPr>
      <w:rFonts w:ascii="Wingdings" w:hAnsi="Wingdings" w:cs="Wingdings"/>
    </w:rPr>
  </w:style>
  <w:style w:type="character" w:customStyle="1" w:styleId="WW8Num13z3">
    <w:name w:val="WW8Num13z3"/>
    <w:rsid w:val="00C15AEB"/>
    <w:rPr>
      <w:rFonts w:ascii="Symbol" w:hAnsi="Symbol" w:cs="Symbol"/>
    </w:rPr>
  </w:style>
  <w:style w:type="character" w:customStyle="1" w:styleId="WW8Num18z0">
    <w:name w:val="WW8Num18z0"/>
    <w:rsid w:val="00C15AEB"/>
    <w:rPr>
      <w:rFonts w:ascii="Times New Roman" w:eastAsia="Times New Roman" w:hAnsi="Times New Roman" w:cs="Times New Roman"/>
    </w:rPr>
  </w:style>
  <w:style w:type="character" w:customStyle="1" w:styleId="WW8Num18z1">
    <w:name w:val="WW8Num18z1"/>
    <w:rsid w:val="00C15AEB"/>
    <w:rPr>
      <w:rFonts w:ascii="Courier New" w:hAnsi="Courier New" w:cs="Courier New"/>
    </w:rPr>
  </w:style>
  <w:style w:type="character" w:customStyle="1" w:styleId="WW8Num18z2">
    <w:name w:val="WW8Num18z2"/>
    <w:rsid w:val="00C15AEB"/>
    <w:rPr>
      <w:rFonts w:ascii="Wingdings" w:hAnsi="Wingdings" w:cs="Wingdings"/>
    </w:rPr>
  </w:style>
  <w:style w:type="character" w:customStyle="1" w:styleId="WW8Num18z3">
    <w:name w:val="WW8Num18z3"/>
    <w:rsid w:val="00C15AEB"/>
    <w:rPr>
      <w:rFonts w:ascii="Symbol" w:hAnsi="Symbol" w:cs="Symbol"/>
    </w:rPr>
  </w:style>
  <w:style w:type="character" w:customStyle="1" w:styleId="WW8Num20z0">
    <w:name w:val="WW8Num20z0"/>
    <w:rsid w:val="00C15AEB"/>
    <w:rPr>
      <w:rFonts w:ascii="Wingdings 2" w:hAnsi="Wingdings 2" w:cs="Wingdings 2"/>
    </w:rPr>
  </w:style>
  <w:style w:type="character" w:customStyle="1" w:styleId="WW8Num22z0">
    <w:name w:val="WW8Num22z0"/>
    <w:rsid w:val="00C15AEB"/>
    <w:rPr>
      <w:rFonts w:ascii="Times New Roman" w:hAnsi="Times New Roman" w:cs="Times New Roman"/>
    </w:rPr>
  </w:style>
  <w:style w:type="character" w:customStyle="1" w:styleId="WW8Num23z0">
    <w:name w:val="WW8Num23z0"/>
    <w:rsid w:val="00C15AEB"/>
    <w:rPr>
      <w:rFonts w:ascii="Wingdings 2" w:hAnsi="Wingdings 2" w:cs="Wingdings 2"/>
    </w:rPr>
  </w:style>
  <w:style w:type="character" w:customStyle="1" w:styleId="WW8Num24z0">
    <w:name w:val="WW8Num24z0"/>
    <w:rsid w:val="00C15AEB"/>
    <w:rPr>
      <w:rFonts w:ascii="Wingdings" w:hAnsi="Wingdings" w:cs="Wingdings"/>
    </w:rPr>
  </w:style>
  <w:style w:type="character" w:customStyle="1" w:styleId="WW8Num24z1">
    <w:name w:val="WW8Num24z1"/>
    <w:rsid w:val="00C15AEB"/>
    <w:rPr>
      <w:rFonts w:ascii="Courier New" w:hAnsi="Courier New" w:cs="Courier New"/>
    </w:rPr>
  </w:style>
  <w:style w:type="character" w:customStyle="1" w:styleId="WW8Num24z3">
    <w:name w:val="WW8Num24z3"/>
    <w:rsid w:val="00C15AEB"/>
    <w:rPr>
      <w:rFonts w:ascii="Symbol" w:hAnsi="Symbol" w:cs="Symbol"/>
    </w:rPr>
  </w:style>
  <w:style w:type="character" w:customStyle="1" w:styleId="WW8Num26z0">
    <w:name w:val="WW8Num26z0"/>
    <w:rsid w:val="00C15AEB"/>
    <w:rPr>
      <w:rFonts w:ascii="Times New Roman" w:eastAsia="Times New Roman" w:hAnsi="Times New Roman" w:cs="Times New Roman"/>
    </w:rPr>
  </w:style>
  <w:style w:type="character" w:customStyle="1" w:styleId="WW8Num26z1">
    <w:name w:val="WW8Num26z1"/>
    <w:rsid w:val="00C15AEB"/>
    <w:rPr>
      <w:rFonts w:ascii="Courier New" w:hAnsi="Courier New" w:cs="Courier New"/>
    </w:rPr>
  </w:style>
  <w:style w:type="character" w:customStyle="1" w:styleId="WW8Num26z2">
    <w:name w:val="WW8Num26z2"/>
    <w:rsid w:val="00C15AEB"/>
    <w:rPr>
      <w:rFonts w:ascii="Wingdings" w:hAnsi="Wingdings" w:cs="Wingdings"/>
    </w:rPr>
  </w:style>
  <w:style w:type="character" w:customStyle="1" w:styleId="WW8Num26z3">
    <w:name w:val="WW8Num26z3"/>
    <w:rsid w:val="00C15AEB"/>
    <w:rPr>
      <w:rFonts w:ascii="Symbol" w:hAnsi="Symbol" w:cs="Symbol"/>
    </w:rPr>
  </w:style>
  <w:style w:type="character" w:customStyle="1" w:styleId="WW8Num28z0">
    <w:name w:val="WW8Num28z0"/>
    <w:rsid w:val="00C15AEB"/>
    <w:rPr>
      <w:rFonts w:ascii="Times New Roman" w:eastAsia="Times New Roman" w:hAnsi="Times New Roman" w:cs="Times New Roman"/>
    </w:rPr>
  </w:style>
  <w:style w:type="character" w:customStyle="1" w:styleId="WW8Num29z0">
    <w:name w:val="WW8Num29z0"/>
    <w:rsid w:val="00C15AEB"/>
    <w:rPr>
      <w:b w:val="0"/>
      <w:bCs w:val="0"/>
    </w:rPr>
  </w:style>
  <w:style w:type="character" w:customStyle="1" w:styleId="WW8Num33z0">
    <w:name w:val="WW8Num33z0"/>
    <w:rsid w:val="00C15AEB"/>
    <w:rPr>
      <w:b w:val="0"/>
      <w:bCs w:val="0"/>
    </w:rPr>
  </w:style>
  <w:style w:type="character" w:customStyle="1" w:styleId="WW8Num34z0">
    <w:name w:val="WW8Num34z0"/>
    <w:rsid w:val="00C15AEB"/>
    <w:rPr>
      <w:rFonts w:ascii="Times New Roman" w:eastAsia="Times New Roman" w:hAnsi="Times New Roman" w:cs="Times New Roman"/>
    </w:rPr>
  </w:style>
  <w:style w:type="character" w:customStyle="1" w:styleId="WW8Num34z1">
    <w:name w:val="WW8Num34z1"/>
    <w:rsid w:val="00C15AEB"/>
    <w:rPr>
      <w:rFonts w:ascii="Courier New" w:hAnsi="Courier New" w:cs="Courier New"/>
    </w:rPr>
  </w:style>
  <w:style w:type="character" w:customStyle="1" w:styleId="WW8Num34z2">
    <w:name w:val="WW8Num34z2"/>
    <w:rsid w:val="00C15AEB"/>
    <w:rPr>
      <w:rFonts w:ascii="Wingdings" w:hAnsi="Wingdings" w:cs="Wingdings"/>
    </w:rPr>
  </w:style>
  <w:style w:type="character" w:customStyle="1" w:styleId="WW8Num34z3">
    <w:name w:val="WW8Num34z3"/>
    <w:rsid w:val="00C15AEB"/>
    <w:rPr>
      <w:rFonts w:ascii="Symbol" w:hAnsi="Symbol" w:cs="Symbol"/>
    </w:rPr>
  </w:style>
  <w:style w:type="character" w:customStyle="1" w:styleId="WW8Num35z0">
    <w:name w:val="WW8Num35z0"/>
    <w:rsid w:val="00C15AEB"/>
    <w:rPr>
      <w:rFonts w:eastAsia="Times New Roman"/>
      <w:b w:val="0"/>
      <w:bCs w:val="0"/>
    </w:rPr>
  </w:style>
  <w:style w:type="character" w:customStyle="1" w:styleId="WW8Num36z0">
    <w:name w:val="WW8Num36z0"/>
    <w:rsid w:val="00C15AEB"/>
    <w:rPr>
      <w:rFonts w:ascii="Wingdings 2" w:hAnsi="Wingdings 2" w:cs="Wingdings 2"/>
    </w:rPr>
  </w:style>
  <w:style w:type="character" w:customStyle="1" w:styleId="WW8Num38z0">
    <w:name w:val="WW8Num38z0"/>
    <w:rsid w:val="00C15AEB"/>
    <w:rPr>
      <w:rFonts w:ascii="Times New Roman" w:eastAsia="Times New Roman" w:hAnsi="Times New Roman" w:cs="Times New Roman"/>
    </w:rPr>
  </w:style>
  <w:style w:type="character" w:customStyle="1" w:styleId="WW8Num38z1">
    <w:name w:val="WW8Num38z1"/>
    <w:rsid w:val="00C15AEB"/>
    <w:rPr>
      <w:rFonts w:ascii="Courier New" w:hAnsi="Courier New" w:cs="Courier New"/>
    </w:rPr>
  </w:style>
  <w:style w:type="character" w:customStyle="1" w:styleId="WW8Num38z2">
    <w:name w:val="WW8Num38z2"/>
    <w:rsid w:val="00C15AEB"/>
    <w:rPr>
      <w:rFonts w:ascii="Wingdings" w:hAnsi="Wingdings" w:cs="Wingdings"/>
    </w:rPr>
  </w:style>
  <w:style w:type="character" w:customStyle="1" w:styleId="WW8Num38z3">
    <w:name w:val="WW8Num38z3"/>
    <w:rsid w:val="00C15AEB"/>
    <w:rPr>
      <w:rFonts w:ascii="Symbol" w:hAnsi="Symbol" w:cs="Symbol"/>
    </w:rPr>
  </w:style>
  <w:style w:type="character" w:customStyle="1" w:styleId="WW8Num41z0">
    <w:name w:val="WW8Num41z0"/>
    <w:rsid w:val="00C15AEB"/>
    <w:rPr>
      <w:rFonts w:ascii="Arial Narrow" w:eastAsia="Times New Roman" w:hAnsi="Arial Narrow" w:cs="Arial Narrow"/>
      <w:color w:val="000000"/>
    </w:rPr>
  </w:style>
  <w:style w:type="character" w:customStyle="1" w:styleId="WW8Num41z1">
    <w:name w:val="WW8Num41z1"/>
    <w:rsid w:val="00C15AEB"/>
    <w:rPr>
      <w:rFonts w:ascii="Courier New" w:hAnsi="Courier New" w:cs="Courier New"/>
    </w:rPr>
  </w:style>
  <w:style w:type="character" w:customStyle="1" w:styleId="WW8Num41z2">
    <w:name w:val="WW8Num41z2"/>
    <w:rsid w:val="00C15AEB"/>
    <w:rPr>
      <w:rFonts w:ascii="Wingdings" w:hAnsi="Wingdings" w:cs="Wingdings"/>
    </w:rPr>
  </w:style>
  <w:style w:type="character" w:customStyle="1" w:styleId="WW8Num41z3">
    <w:name w:val="WW8Num41z3"/>
    <w:rsid w:val="00C15AEB"/>
    <w:rPr>
      <w:rFonts w:ascii="Symbol" w:hAnsi="Symbol" w:cs="Symbol"/>
    </w:rPr>
  </w:style>
  <w:style w:type="character" w:customStyle="1" w:styleId="WW8Num44z0">
    <w:name w:val="WW8Num44z0"/>
    <w:rsid w:val="00C15AEB"/>
    <w:rPr>
      <w:rFonts w:ascii="Symbol" w:hAnsi="Symbol" w:cs="Symbol"/>
    </w:rPr>
  </w:style>
  <w:style w:type="character" w:customStyle="1" w:styleId="WW8Num44z1">
    <w:name w:val="WW8Num44z1"/>
    <w:rsid w:val="00C15AEB"/>
    <w:rPr>
      <w:rFonts w:ascii="Courier New" w:hAnsi="Courier New" w:cs="Courier New"/>
    </w:rPr>
  </w:style>
  <w:style w:type="character" w:customStyle="1" w:styleId="WW8Num44z2">
    <w:name w:val="WW8Num44z2"/>
    <w:rsid w:val="00C15AEB"/>
    <w:rPr>
      <w:rFonts w:ascii="Wingdings" w:hAnsi="Wingdings" w:cs="Wingdings"/>
    </w:rPr>
  </w:style>
  <w:style w:type="character" w:customStyle="1" w:styleId="BodyText2Char1">
    <w:name w:val="Body Text 2 Char1"/>
    <w:uiPriority w:val="99"/>
    <w:semiHidden/>
    <w:rsid w:val="00C15AEB"/>
    <w:rPr>
      <w:szCs w:val="24"/>
      <w:lang w:val="hr-HR" w:eastAsia="hr-HR"/>
    </w:rPr>
  </w:style>
  <w:style w:type="character" w:customStyle="1" w:styleId="BodyText3Char1">
    <w:name w:val="Body Text 3 Char1"/>
    <w:uiPriority w:val="99"/>
    <w:semiHidden/>
    <w:rsid w:val="00C15AEB"/>
    <w:rPr>
      <w:sz w:val="16"/>
      <w:szCs w:val="16"/>
      <w:lang w:val="hr-HR" w:eastAsia="hr-HR"/>
    </w:rPr>
  </w:style>
  <w:style w:type="character" w:styleId="Emphasis">
    <w:name w:val="Emphasis"/>
    <w:qFormat/>
    <w:rsid w:val="00C15AEB"/>
    <w:rPr>
      <w:rFonts w:ascii="Calibri" w:hAnsi="Calibri" w:cs="Calibri"/>
      <w:b/>
      <w:bCs/>
      <w:i/>
      <w:iCs/>
    </w:rPr>
  </w:style>
  <w:style w:type="character" w:customStyle="1" w:styleId="QuoteChar">
    <w:name w:val="Quote Char"/>
    <w:rsid w:val="00C15AEB"/>
    <w:rPr>
      <w:i/>
      <w:iCs/>
      <w:sz w:val="24"/>
      <w:szCs w:val="24"/>
    </w:rPr>
  </w:style>
  <w:style w:type="character" w:customStyle="1" w:styleId="IntenseQuoteChar">
    <w:name w:val="Intense Quote Char"/>
    <w:rsid w:val="00C15AEB"/>
    <w:rPr>
      <w:b/>
      <w:bCs/>
      <w:i/>
      <w:iCs/>
      <w:sz w:val="24"/>
      <w:szCs w:val="24"/>
    </w:rPr>
  </w:style>
  <w:style w:type="character" w:styleId="SubtleEmphasis">
    <w:name w:val="Subtle Emphasis"/>
    <w:qFormat/>
    <w:rsid w:val="00C15AEB"/>
    <w:rPr>
      <w:i/>
      <w:iCs/>
      <w:color w:val="auto"/>
    </w:rPr>
  </w:style>
  <w:style w:type="character" w:styleId="IntenseEmphasis">
    <w:name w:val="Intense Emphasis"/>
    <w:qFormat/>
    <w:rsid w:val="00C15AEB"/>
    <w:rPr>
      <w:b/>
      <w:bCs/>
      <w:i/>
      <w:iCs/>
      <w:sz w:val="24"/>
      <w:szCs w:val="24"/>
      <w:u w:val="single"/>
    </w:rPr>
  </w:style>
  <w:style w:type="character" w:styleId="SubtleReference">
    <w:name w:val="Subtle Reference"/>
    <w:qFormat/>
    <w:rsid w:val="00C15AEB"/>
    <w:rPr>
      <w:sz w:val="24"/>
      <w:szCs w:val="24"/>
      <w:u w:val="single"/>
    </w:rPr>
  </w:style>
  <w:style w:type="character" w:styleId="IntenseReference">
    <w:name w:val="Intense Reference"/>
    <w:qFormat/>
    <w:rsid w:val="00C15AEB"/>
    <w:rPr>
      <w:b/>
      <w:bCs/>
      <w:sz w:val="24"/>
      <w:szCs w:val="24"/>
      <w:u w:val="single"/>
    </w:rPr>
  </w:style>
  <w:style w:type="character" w:styleId="BookTitle">
    <w:name w:val="Book Title"/>
    <w:qFormat/>
    <w:rsid w:val="00C15AEB"/>
    <w:rPr>
      <w:rFonts w:ascii="Cambria" w:hAnsi="Cambria" w:cs="Cambria"/>
      <w:b/>
      <w:bCs/>
      <w:i/>
      <w:iCs/>
      <w:sz w:val="24"/>
      <w:szCs w:val="24"/>
    </w:rPr>
  </w:style>
  <w:style w:type="character" w:customStyle="1" w:styleId="BodyTextIndentChar1">
    <w:name w:val="Body Text Indent Char1"/>
    <w:uiPriority w:val="99"/>
    <w:semiHidden/>
    <w:rsid w:val="00C15AEB"/>
    <w:rPr>
      <w:szCs w:val="24"/>
      <w:lang w:val="hr-HR" w:eastAsia="hr-HR"/>
    </w:rPr>
  </w:style>
  <w:style w:type="character" w:customStyle="1" w:styleId="BodyTextIndent3Char1">
    <w:name w:val="Body Text Indent 3 Char1"/>
    <w:uiPriority w:val="99"/>
    <w:semiHidden/>
    <w:rsid w:val="00C15AEB"/>
    <w:rPr>
      <w:sz w:val="16"/>
      <w:szCs w:val="16"/>
      <w:lang w:val="hr-HR" w:eastAsia="hr-HR"/>
    </w:rPr>
  </w:style>
  <w:style w:type="paragraph" w:customStyle="1" w:styleId="Heading">
    <w:name w:val="Heading"/>
    <w:basedOn w:val="Normal"/>
    <w:next w:val="Normal"/>
    <w:rsid w:val="00C15AEB"/>
    <w:pPr>
      <w:suppressAutoHyphens/>
      <w:spacing w:before="240" w:after="60" w:line="240" w:lineRule="auto"/>
      <w:jc w:val="center"/>
    </w:pPr>
    <w:rPr>
      <w:rFonts w:ascii="Cambria" w:eastAsia="Times New Roman" w:hAnsi="Cambria" w:cs="Cambria"/>
      <w:b/>
      <w:bCs/>
      <w:kern w:val="1"/>
      <w:sz w:val="32"/>
      <w:szCs w:val="32"/>
      <w:lang w:val="hr-HR" w:eastAsia="zh-CN"/>
    </w:rPr>
  </w:style>
  <w:style w:type="paragraph" w:customStyle="1" w:styleId="Index">
    <w:name w:val="Index"/>
    <w:basedOn w:val="Normal"/>
    <w:rsid w:val="00C15AEB"/>
    <w:pPr>
      <w:suppressLineNumbers/>
      <w:suppressAutoHyphens/>
      <w:spacing w:after="0" w:line="240" w:lineRule="auto"/>
    </w:pPr>
    <w:rPr>
      <w:rFonts w:ascii="Times New Roman" w:eastAsia="Times New Roman" w:hAnsi="Times New Roman" w:cs="Mangal"/>
      <w:sz w:val="24"/>
      <w:szCs w:val="24"/>
      <w:lang w:val="hr-HR" w:eastAsia="zh-CN"/>
    </w:rPr>
  </w:style>
  <w:style w:type="paragraph" w:styleId="Quote">
    <w:name w:val="Quote"/>
    <w:basedOn w:val="Normal"/>
    <w:next w:val="Normal"/>
    <w:link w:val="QuoteChar1"/>
    <w:qFormat/>
    <w:rsid w:val="00C15AEB"/>
    <w:pPr>
      <w:suppressAutoHyphens/>
      <w:spacing w:after="0" w:line="240" w:lineRule="auto"/>
    </w:pPr>
    <w:rPr>
      <w:rFonts w:ascii="Times New Roman" w:eastAsia="Times New Roman" w:hAnsi="Times New Roman" w:cs="Times New Roman"/>
      <w:i/>
      <w:iCs/>
      <w:sz w:val="24"/>
      <w:szCs w:val="24"/>
      <w:lang w:val="hr-HR" w:eastAsia="zh-CN"/>
    </w:rPr>
  </w:style>
  <w:style w:type="character" w:customStyle="1" w:styleId="QuoteChar1">
    <w:name w:val="Quote Char1"/>
    <w:basedOn w:val="DefaultParagraphFont"/>
    <w:link w:val="Quote"/>
    <w:rsid w:val="00C15AEB"/>
    <w:rPr>
      <w:rFonts w:ascii="Times New Roman" w:eastAsia="Times New Roman" w:hAnsi="Times New Roman" w:cs="Times New Roman"/>
      <w:i/>
      <w:iCs/>
      <w:sz w:val="24"/>
      <w:szCs w:val="24"/>
      <w:lang w:val="hr-HR" w:eastAsia="zh-CN"/>
    </w:rPr>
  </w:style>
  <w:style w:type="paragraph" w:styleId="IntenseQuote">
    <w:name w:val="Intense Quote"/>
    <w:basedOn w:val="Normal"/>
    <w:next w:val="Normal"/>
    <w:link w:val="IntenseQuoteChar1"/>
    <w:qFormat/>
    <w:rsid w:val="00C15AEB"/>
    <w:pPr>
      <w:suppressAutoHyphens/>
      <w:spacing w:after="0" w:line="240" w:lineRule="auto"/>
      <w:ind w:left="720" w:right="720"/>
    </w:pPr>
    <w:rPr>
      <w:rFonts w:ascii="Times New Roman" w:eastAsia="Times New Roman" w:hAnsi="Times New Roman" w:cs="Times New Roman"/>
      <w:b/>
      <w:bCs/>
      <w:i/>
      <w:iCs/>
      <w:sz w:val="24"/>
      <w:szCs w:val="24"/>
      <w:lang w:val="hr-HR" w:eastAsia="zh-CN"/>
    </w:rPr>
  </w:style>
  <w:style w:type="character" w:customStyle="1" w:styleId="IntenseQuoteChar1">
    <w:name w:val="Intense Quote Char1"/>
    <w:basedOn w:val="DefaultParagraphFont"/>
    <w:link w:val="IntenseQuote"/>
    <w:rsid w:val="00C15AEB"/>
    <w:rPr>
      <w:rFonts w:ascii="Times New Roman" w:eastAsia="Times New Roman" w:hAnsi="Times New Roman" w:cs="Times New Roman"/>
      <w:b/>
      <w:bCs/>
      <w:i/>
      <w:iCs/>
      <w:sz w:val="24"/>
      <w:szCs w:val="24"/>
      <w:lang w:val="hr-HR" w:eastAsia="zh-CN"/>
    </w:rPr>
  </w:style>
  <w:style w:type="paragraph" w:customStyle="1" w:styleId="WW-Default">
    <w:name w:val="WW-Default"/>
    <w:rsid w:val="00C15AEB"/>
    <w:pPr>
      <w:suppressAutoHyphens/>
      <w:autoSpaceDE w:val="0"/>
      <w:spacing w:after="0" w:line="240" w:lineRule="auto"/>
    </w:pPr>
    <w:rPr>
      <w:rFonts w:ascii="Times New Roman" w:eastAsia="Calibri" w:hAnsi="Times New Roman" w:cs="Times New Roman"/>
      <w:color w:val="000000"/>
      <w:sz w:val="24"/>
      <w:szCs w:val="24"/>
      <w:lang w:val="bs-Latn-BA" w:eastAsia="zh-CN"/>
    </w:rPr>
  </w:style>
  <w:style w:type="character" w:customStyle="1" w:styleId="HeaderChar1">
    <w:name w:val="Header Char1"/>
    <w:rsid w:val="00C15AEB"/>
    <w:rPr>
      <w:sz w:val="24"/>
      <w:szCs w:val="24"/>
      <w:lang w:val="hr-HR" w:eastAsia="zh-CN"/>
    </w:rPr>
  </w:style>
  <w:style w:type="paragraph" w:customStyle="1" w:styleId="footerchar0">
    <w:name w:val="footer__char"/>
    <w:basedOn w:val="Normal"/>
    <w:rsid w:val="00C15AEB"/>
    <w:pPr>
      <w:suppressAutoHyphens/>
      <w:spacing w:after="0" w:line="240" w:lineRule="auto"/>
    </w:pPr>
    <w:rPr>
      <w:rFonts w:ascii="Times New Roman" w:eastAsia="Times New Roman" w:hAnsi="Times New Roman" w:cs="Times New Roman"/>
      <w:sz w:val="24"/>
      <w:szCs w:val="24"/>
      <w:lang w:val="hr-BA" w:eastAsia="zh-CN"/>
    </w:rPr>
  </w:style>
  <w:style w:type="paragraph" w:customStyle="1" w:styleId="TableContents">
    <w:name w:val="Table Contents"/>
    <w:basedOn w:val="Normal"/>
    <w:rsid w:val="00C15AEB"/>
    <w:pPr>
      <w:suppressLineNumbers/>
      <w:suppressAutoHyphens/>
      <w:spacing w:after="0" w:line="240" w:lineRule="auto"/>
    </w:pPr>
    <w:rPr>
      <w:rFonts w:ascii="Times New Roman" w:eastAsia="Times New Roman" w:hAnsi="Times New Roman" w:cs="Times New Roman"/>
      <w:sz w:val="24"/>
      <w:szCs w:val="24"/>
      <w:lang w:val="hr-HR" w:eastAsia="zh-CN"/>
    </w:rPr>
  </w:style>
  <w:style w:type="paragraph" w:customStyle="1" w:styleId="TableHeading">
    <w:name w:val="Table Heading"/>
    <w:basedOn w:val="TableContents"/>
    <w:rsid w:val="00C15AEB"/>
    <w:pPr>
      <w:jc w:val="center"/>
    </w:pPr>
    <w:rPr>
      <w:b/>
      <w:bCs/>
    </w:rPr>
  </w:style>
  <w:style w:type="character" w:customStyle="1" w:styleId="WW8Num4z1">
    <w:name w:val="WW8Num4z1"/>
    <w:rsid w:val="00C15AEB"/>
    <w:rPr>
      <w:rFonts w:ascii="Courier New" w:hAnsi="Courier New" w:cs="Courier New"/>
    </w:rPr>
  </w:style>
  <w:style w:type="character" w:customStyle="1" w:styleId="WW8Num4z2">
    <w:name w:val="WW8Num4z2"/>
    <w:rsid w:val="00C15AEB"/>
    <w:rPr>
      <w:rFonts w:ascii="Wingdings" w:hAnsi="Wingdings" w:cs="Wingdings"/>
    </w:rPr>
  </w:style>
  <w:style w:type="character" w:customStyle="1" w:styleId="WW8Num4z3">
    <w:name w:val="WW8Num4z3"/>
    <w:rsid w:val="00C15AEB"/>
    <w:rPr>
      <w:rFonts w:ascii="Symbol" w:hAnsi="Symbol" w:cs="Symbol"/>
    </w:rPr>
  </w:style>
  <w:style w:type="character" w:customStyle="1" w:styleId="WW8Num11z0">
    <w:name w:val="WW8Num11z0"/>
    <w:rsid w:val="00C15AEB"/>
    <w:rPr>
      <w:i w:val="0"/>
      <w:iCs w:val="0"/>
      <w:u w:val="none"/>
    </w:rPr>
  </w:style>
  <w:style w:type="character" w:customStyle="1" w:styleId="WW8Num12z1">
    <w:name w:val="WW8Num12z1"/>
    <w:rsid w:val="00C15AEB"/>
    <w:rPr>
      <w:rFonts w:ascii="Courier New" w:hAnsi="Courier New" w:cs="Courier New"/>
    </w:rPr>
  </w:style>
  <w:style w:type="character" w:customStyle="1" w:styleId="WW8Num12z2">
    <w:name w:val="WW8Num12z2"/>
    <w:rsid w:val="00C15AEB"/>
    <w:rPr>
      <w:rFonts w:ascii="Wingdings" w:hAnsi="Wingdings" w:cs="Wingdings"/>
    </w:rPr>
  </w:style>
  <w:style w:type="character" w:customStyle="1" w:styleId="WW8Num12z3">
    <w:name w:val="WW8Num12z3"/>
    <w:rsid w:val="00C15AEB"/>
    <w:rPr>
      <w:rFonts w:ascii="Symbol" w:hAnsi="Symbol" w:cs="Symbol"/>
    </w:rPr>
  </w:style>
  <w:style w:type="character" w:customStyle="1" w:styleId="WW8Num16z0">
    <w:name w:val="WW8Num16z0"/>
    <w:rsid w:val="00C15AEB"/>
    <w:rPr>
      <w:rFonts w:ascii="Times New Roman" w:eastAsia="Times New Roman" w:hAnsi="Times New Roman" w:cs="Times New Roman"/>
    </w:rPr>
  </w:style>
  <w:style w:type="character" w:customStyle="1" w:styleId="WW8Num16z1">
    <w:name w:val="WW8Num16z1"/>
    <w:rsid w:val="00C15AEB"/>
    <w:rPr>
      <w:rFonts w:ascii="Courier New" w:hAnsi="Courier New" w:cs="Courier New"/>
    </w:rPr>
  </w:style>
  <w:style w:type="character" w:customStyle="1" w:styleId="WW8Num16z2">
    <w:name w:val="WW8Num16z2"/>
    <w:rsid w:val="00C15AEB"/>
    <w:rPr>
      <w:rFonts w:ascii="Wingdings" w:hAnsi="Wingdings" w:cs="Wingdings"/>
    </w:rPr>
  </w:style>
  <w:style w:type="character" w:customStyle="1" w:styleId="WW8Num16z3">
    <w:name w:val="WW8Num16z3"/>
    <w:rsid w:val="00C15AEB"/>
    <w:rPr>
      <w:rFonts w:ascii="Symbol" w:hAnsi="Symbol" w:cs="Symbol"/>
    </w:rPr>
  </w:style>
  <w:style w:type="character" w:customStyle="1" w:styleId="WW8Num19z0">
    <w:name w:val="WW8Num19z0"/>
    <w:rsid w:val="00C15AEB"/>
    <w:rPr>
      <w:rFonts w:ascii="Times New Roman" w:hAnsi="Times New Roman" w:cs="Times New Roman"/>
    </w:rPr>
  </w:style>
  <w:style w:type="character" w:customStyle="1" w:styleId="WW8Num21z0">
    <w:name w:val="WW8Num21z0"/>
    <w:rsid w:val="00C15AEB"/>
    <w:rPr>
      <w:rFonts w:ascii="Wingdings" w:hAnsi="Wingdings" w:cs="Wingdings"/>
    </w:rPr>
  </w:style>
  <w:style w:type="character" w:customStyle="1" w:styleId="WW8Num21z1">
    <w:name w:val="WW8Num21z1"/>
    <w:rsid w:val="00C15AEB"/>
    <w:rPr>
      <w:rFonts w:ascii="Courier New" w:hAnsi="Courier New" w:cs="Courier New"/>
    </w:rPr>
  </w:style>
  <w:style w:type="character" w:customStyle="1" w:styleId="WW8Num21z3">
    <w:name w:val="WW8Num21z3"/>
    <w:rsid w:val="00C15AEB"/>
    <w:rPr>
      <w:rFonts w:ascii="Symbol" w:hAnsi="Symbol" w:cs="Symbol"/>
    </w:rPr>
  </w:style>
  <w:style w:type="character" w:customStyle="1" w:styleId="WW8Num23z1">
    <w:name w:val="WW8Num23z1"/>
    <w:rsid w:val="00C15AEB"/>
    <w:rPr>
      <w:rFonts w:ascii="Courier New" w:hAnsi="Courier New" w:cs="Courier New"/>
    </w:rPr>
  </w:style>
  <w:style w:type="character" w:customStyle="1" w:styleId="WW8Num23z2">
    <w:name w:val="WW8Num23z2"/>
    <w:rsid w:val="00C15AEB"/>
    <w:rPr>
      <w:rFonts w:ascii="Wingdings" w:hAnsi="Wingdings" w:cs="Wingdings"/>
    </w:rPr>
  </w:style>
  <w:style w:type="character" w:customStyle="1" w:styleId="WW8Num23z3">
    <w:name w:val="WW8Num23z3"/>
    <w:rsid w:val="00C15AEB"/>
    <w:rPr>
      <w:rFonts w:ascii="Symbol" w:hAnsi="Symbol" w:cs="Symbol"/>
    </w:rPr>
  </w:style>
  <w:style w:type="character" w:customStyle="1" w:styleId="WW8Num25z0">
    <w:name w:val="WW8Num25z0"/>
    <w:rsid w:val="00C15AEB"/>
    <w:rPr>
      <w:rFonts w:ascii="Times New Roman" w:eastAsia="Times New Roman" w:hAnsi="Times New Roman" w:cs="Times New Roman"/>
    </w:rPr>
  </w:style>
  <w:style w:type="character" w:customStyle="1" w:styleId="WW8Num30z0">
    <w:name w:val="WW8Num30z0"/>
    <w:rsid w:val="00C15AEB"/>
    <w:rPr>
      <w:rFonts w:ascii="Wingdings" w:hAnsi="Wingdings" w:cs="Wingdings"/>
    </w:rPr>
  </w:style>
  <w:style w:type="character" w:customStyle="1" w:styleId="WW8Num30z1">
    <w:name w:val="WW8Num30z1"/>
    <w:rsid w:val="00C15AEB"/>
    <w:rPr>
      <w:rFonts w:ascii="Courier New" w:hAnsi="Courier New" w:cs="Courier New"/>
    </w:rPr>
  </w:style>
  <w:style w:type="character" w:customStyle="1" w:styleId="WW8Num30z3">
    <w:name w:val="WW8Num30z3"/>
    <w:rsid w:val="00C15AEB"/>
    <w:rPr>
      <w:rFonts w:ascii="Symbol" w:hAnsi="Symbol" w:cs="Symbol"/>
    </w:rPr>
  </w:style>
  <w:style w:type="character" w:customStyle="1" w:styleId="WW8Num31z0">
    <w:name w:val="WW8Num31z0"/>
    <w:rsid w:val="00C15AEB"/>
    <w:rPr>
      <w:b w:val="0"/>
      <w:bCs w:val="0"/>
    </w:rPr>
  </w:style>
  <w:style w:type="character" w:customStyle="1" w:styleId="WW8Num32z0">
    <w:name w:val="WW8Num32z0"/>
    <w:rsid w:val="00C15AEB"/>
    <w:rPr>
      <w:rFonts w:ascii="Times New Roman" w:eastAsia="Times New Roman" w:hAnsi="Times New Roman" w:cs="Times New Roman"/>
    </w:rPr>
  </w:style>
  <w:style w:type="character" w:customStyle="1" w:styleId="WW8Num32z1">
    <w:name w:val="WW8Num32z1"/>
    <w:rsid w:val="00C15AEB"/>
    <w:rPr>
      <w:rFonts w:ascii="Courier New" w:hAnsi="Courier New" w:cs="Courier New"/>
    </w:rPr>
  </w:style>
  <w:style w:type="character" w:customStyle="1" w:styleId="WW8Num32z2">
    <w:name w:val="WW8Num32z2"/>
    <w:rsid w:val="00C15AEB"/>
    <w:rPr>
      <w:rFonts w:ascii="Wingdings" w:hAnsi="Wingdings" w:cs="Wingdings"/>
    </w:rPr>
  </w:style>
  <w:style w:type="character" w:customStyle="1" w:styleId="WW8Num32z3">
    <w:name w:val="WW8Num32z3"/>
    <w:rsid w:val="00C15AEB"/>
    <w:rPr>
      <w:rFonts w:ascii="Symbol" w:hAnsi="Symbol" w:cs="Symbol"/>
    </w:rPr>
  </w:style>
  <w:style w:type="character" w:customStyle="1" w:styleId="WW8Num36z1">
    <w:name w:val="WW8Num36z1"/>
    <w:rsid w:val="00C15AEB"/>
    <w:rPr>
      <w:rFonts w:ascii="Courier New" w:hAnsi="Courier New" w:cs="Courier New"/>
    </w:rPr>
  </w:style>
  <w:style w:type="character" w:customStyle="1" w:styleId="WW8Num36z2">
    <w:name w:val="WW8Num36z2"/>
    <w:rsid w:val="00C15AEB"/>
    <w:rPr>
      <w:rFonts w:ascii="Wingdings" w:hAnsi="Wingdings" w:cs="Wingdings"/>
    </w:rPr>
  </w:style>
  <w:style w:type="character" w:customStyle="1" w:styleId="WW8Num36z3">
    <w:name w:val="WW8Num36z3"/>
    <w:rsid w:val="00C15AEB"/>
    <w:rPr>
      <w:rFonts w:ascii="Symbol" w:hAnsi="Symbol" w:cs="Symbol"/>
    </w:rPr>
  </w:style>
  <w:style w:type="character" w:customStyle="1" w:styleId="WW8Num39z0">
    <w:name w:val="WW8Num39z0"/>
    <w:rsid w:val="00C15AEB"/>
    <w:rPr>
      <w:rFonts w:ascii="Arial Narrow" w:eastAsia="Times New Roman" w:hAnsi="Arial Narrow" w:cs="Arial Narrow"/>
      <w:color w:val="000000"/>
    </w:rPr>
  </w:style>
  <w:style w:type="character" w:customStyle="1" w:styleId="WW8Num39z1">
    <w:name w:val="WW8Num39z1"/>
    <w:rsid w:val="00C15AEB"/>
    <w:rPr>
      <w:rFonts w:ascii="Courier New" w:hAnsi="Courier New" w:cs="Courier New"/>
    </w:rPr>
  </w:style>
  <w:style w:type="character" w:customStyle="1" w:styleId="WW8Num39z2">
    <w:name w:val="WW8Num39z2"/>
    <w:rsid w:val="00C15AEB"/>
    <w:rPr>
      <w:rFonts w:ascii="Wingdings" w:hAnsi="Wingdings" w:cs="Wingdings"/>
    </w:rPr>
  </w:style>
  <w:style w:type="character" w:customStyle="1" w:styleId="WW8Num39z3">
    <w:name w:val="WW8Num39z3"/>
    <w:rsid w:val="00C15AEB"/>
    <w:rPr>
      <w:rFonts w:ascii="Symbol" w:hAnsi="Symbol" w:cs="Symbol"/>
    </w:rPr>
  </w:style>
  <w:style w:type="character" w:customStyle="1" w:styleId="WW8Num42z0">
    <w:name w:val="WW8Num42z0"/>
    <w:rsid w:val="00C15AEB"/>
    <w:rPr>
      <w:rFonts w:ascii="Symbol" w:hAnsi="Symbol" w:cs="Symbol"/>
    </w:rPr>
  </w:style>
  <w:style w:type="character" w:customStyle="1" w:styleId="WW8Num42z1">
    <w:name w:val="WW8Num42z1"/>
    <w:rsid w:val="00C15AEB"/>
    <w:rPr>
      <w:rFonts w:ascii="Courier New" w:hAnsi="Courier New" w:cs="Courier New"/>
    </w:rPr>
  </w:style>
  <w:style w:type="character" w:customStyle="1" w:styleId="WW8Num42z2">
    <w:name w:val="WW8Num42z2"/>
    <w:rsid w:val="00C15AEB"/>
    <w:rPr>
      <w:rFonts w:ascii="Wingdings" w:hAnsi="Wingdings" w:cs="Wingdings"/>
    </w:rPr>
  </w:style>
  <w:style w:type="character" w:customStyle="1" w:styleId="WW8Num43z0">
    <w:name w:val="WW8Num43z0"/>
    <w:rsid w:val="00C15AEB"/>
    <w:rPr>
      <w:b/>
      <w:bCs/>
    </w:rPr>
  </w:style>
  <w:style w:type="character" w:customStyle="1" w:styleId="tekst1">
    <w:name w:val="tekst1"/>
    <w:rsid w:val="00C15AEB"/>
    <w:rPr>
      <w:rFonts w:ascii="Arial" w:hAnsi="Arial" w:cs="Arial"/>
      <w:color w:val="auto"/>
      <w:sz w:val="22"/>
      <w:szCs w:val="22"/>
    </w:rPr>
  </w:style>
  <w:style w:type="character" w:customStyle="1" w:styleId="CharChar28">
    <w:name w:val="Char Char28"/>
    <w:rsid w:val="00C15AEB"/>
    <w:rPr>
      <w:rFonts w:ascii="Calibri" w:eastAsia="Calibri" w:hAnsi="Calibri"/>
      <w:sz w:val="22"/>
      <w:szCs w:val="22"/>
      <w:lang w:val="bs-Latn-BA" w:eastAsia="en-US" w:bidi="ar-SA"/>
    </w:rPr>
  </w:style>
  <w:style w:type="character" w:customStyle="1" w:styleId="TitleChar1">
    <w:name w:val="Title Char1"/>
    <w:rsid w:val="00C15AEB"/>
    <w:rPr>
      <w:b/>
      <w:bCs/>
      <w:sz w:val="32"/>
      <w:szCs w:val="32"/>
      <w:lang w:val="pl-PL"/>
    </w:rPr>
  </w:style>
  <w:style w:type="character" w:customStyle="1" w:styleId="BalloonTextChar1">
    <w:name w:val="Balloon Text Char1"/>
    <w:rsid w:val="00C15AEB"/>
    <w:rPr>
      <w:rFonts w:ascii="Segoe UI" w:hAnsi="Segoe UI" w:cs="Segoe UI"/>
      <w:sz w:val="18"/>
      <w:szCs w:val="18"/>
      <w:lang w:val="hr-HR" w:eastAsia="zh-CN"/>
    </w:rPr>
  </w:style>
  <w:style w:type="character" w:customStyle="1" w:styleId="CharChar22">
    <w:name w:val="Char Char22"/>
    <w:rsid w:val="00C15AEB"/>
    <w:rPr>
      <w:sz w:val="24"/>
      <w:szCs w:val="24"/>
      <w:lang w:val="pl-PL" w:eastAsia="en-US" w:bidi="ar-SA"/>
    </w:rPr>
  </w:style>
  <w:style w:type="character" w:customStyle="1" w:styleId="CharChar20">
    <w:name w:val="Char Char20"/>
    <w:rsid w:val="00C15AEB"/>
    <w:rPr>
      <w:rFonts w:ascii="Microsoft Sans Serif" w:eastAsia="Arial Unicode MS" w:hAnsi="Microsoft Sans Serif"/>
      <w:lang w:val="hr-BA" w:eastAsia="en-US" w:bidi="ar-SA"/>
    </w:rPr>
  </w:style>
  <w:style w:type="character" w:customStyle="1" w:styleId="BodyTextFirstIndentChar1">
    <w:name w:val="Body Text First Indent Char1"/>
    <w:uiPriority w:val="99"/>
    <w:semiHidden/>
    <w:rsid w:val="00C15AEB"/>
    <w:rPr>
      <w:rFonts w:ascii="Arial" w:hAnsi="Arial"/>
      <w:sz w:val="24"/>
      <w:szCs w:val="24"/>
      <w:lang w:val="hr-HR" w:eastAsia="zh-CN"/>
    </w:rPr>
  </w:style>
  <w:style w:type="character" w:customStyle="1" w:styleId="BodyTextFirstIndent2Char1">
    <w:name w:val="Body Text First Indent 2 Char1"/>
    <w:basedOn w:val="BodyTextIndentChar1"/>
    <w:uiPriority w:val="99"/>
    <w:semiHidden/>
    <w:rsid w:val="00C15AEB"/>
    <w:rPr>
      <w:szCs w:val="24"/>
      <w:lang w:val="hr-HR" w:eastAsia="hr-HR"/>
    </w:rPr>
  </w:style>
  <w:style w:type="character" w:customStyle="1" w:styleId="ClosingChar1">
    <w:name w:val="Closing Char1"/>
    <w:uiPriority w:val="99"/>
    <w:semiHidden/>
    <w:rsid w:val="00C15AEB"/>
    <w:rPr>
      <w:szCs w:val="24"/>
      <w:lang w:val="hr-HR" w:eastAsia="hr-HR"/>
    </w:rPr>
  </w:style>
  <w:style w:type="character" w:customStyle="1" w:styleId="E-mailSignatureChar1">
    <w:name w:val="E-mail Signature Char1"/>
    <w:uiPriority w:val="99"/>
    <w:semiHidden/>
    <w:rsid w:val="00C15AEB"/>
    <w:rPr>
      <w:szCs w:val="24"/>
      <w:lang w:val="hr-HR" w:eastAsia="hr-HR"/>
    </w:rPr>
  </w:style>
  <w:style w:type="character" w:customStyle="1" w:styleId="HTMLAddressChar1">
    <w:name w:val="HTML Address Char1"/>
    <w:uiPriority w:val="99"/>
    <w:semiHidden/>
    <w:rsid w:val="00C15AEB"/>
    <w:rPr>
      <w:i/>
      <w:iCs/>
      <w:szCs w:val="24"/>
      <w:lang w:val="hr-HR" w:eastAsia="hr-HR"/>
    </w:rPr>
  </w:style>
  <w:style w:type="character" w:customStyle="1" w:styleId="HTMLPreformattedChar1">
    <w:name w:val="HTML Preformatted Char1"/>
    <w:uiPriority w:val="99"/>
    <w:semiHidden/>
    <w:rsid w:val="00C15AEB"/>
    <w:rPr>
      <w:rFonts w:ascii="Consolas" w:hAnsi="Consolas" w:cs="Consolas"/>
      <w:lang w:val="hr-HR" w:eastAsia="hr-HR"/>
    </w:rPr>
  </w:style>
  <w:style w:type="character" w:customStyle="1" w:styleId="MacroTextChar1">
    <w:name w:val="Macro Text Char1"/>
    <w:uiPriority w:val="99"/>
    <w:semiHidden/>
    <w:rsid w:val="00C15AEB"/>
    <w:rPr>
      <w:rFonts w:ascii="Consolas" w:hAnsi="Consolas" w:cs="Consolas"/>
      <w:lang w:val="hr-HR" w:eastAsia="hr-HR"/>
    </w:rPr>
  </w:style>
  <w:style w:type="character" w:customStyle="1" w:styleId="SalutationChar1">
    <w:name w:val="Salutation Char1"/>
    <w:uiPriority w:val="99"/>
    <w:semiHidden/>
    <w:rsid w:val="00C15AEB"/>
    <w:rPr>
      <w:szCs w:val="24"/>
      <w:lang w:val="hr-HR" w:eastAsia="hr-HR"/>
    </w:rPr>
  </w:style>
  <w:style w:type="character" w:customStyle="1" w:styleId="SignatureChar1">
    <w:name w:val="Signature Char1"/>
    <w:uiPriority w:val="99"/>
    <w:semiHidden/>
    <w:rsid w:val="00C15AEB"/>
    <w:rPr>
      <w:szCs w:val="24"/>
      <w:lang w:val="hr-HR" w:eastAsia="hr-HR"/>
    </w:rPr>
  </w:style>
  <w:style w:type="table" w:customStyle="1" w:styleId="TableGrid1">
    <w:name w:val="Table Grid1"/>
    <w:basedOn w:val="TableNormal"/>
    <w:next w:val="TableGrid"/>
    <w:uiPriority w:val="59"/>
    <w:rsid w:val="00C15AEB"/>
    <w:pPr>
      <w:spacing w:after="0" w:line="240" w:lineRule="auto"/>
    </w:pPr>
    <w:rPr>
      <w:rFonts w:ascii="Calibri" w:eastAsia="Calibri" w:hAnsi="Calibri" w:cs="Times New Roman"/>
      <w:lang w:val="sr-Latn-BA" w:eastAsia="sr-Latn-B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15AEB"/>
    <w:pPr>
      <w:spacing w:after="0" w:line="240" w:lineRule="auto"/>
    </w:pPr>
    <w:rPr>
      <w:rFonts w:ascii="Calibri" w:eastAsia="Calibri" w:hAnsi="Calibri" w:cs="Times New Roman"/>
      <w:lang w:val="sr-Latn-BA" w:eastAsia="sr-Latn-B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6891">
      <w:bodyDiv w:val="1"/>
      <w:marLeft w:val="0"/>
      <w:marRight w:val="0"/>
      <w:marTop w:val="0"/>
      <w:marBottom w:val="0"/>
      <w:divBdr>
        <w:top w:val="none" w:sz="0" w:space="0" w:color="auto"/>
        <w:left w:val="none" w:sz="0" w:space="0" w:color="auto"/>
        <w:bottom w:val="none" w:sz="0" w:space="0" w:color="auto"/>
        <w:right w:val="none" w:sz="0" w:space="0" w:color="auto"/>
      </w:divBdr>
    </w:div>
    <w:div w:id="1326013909">
      <w:bodyDiv w:val="1"/>
      <w:marLeft w:val="0"/>
      <w:marRight w:val="0"/>
      <w:marTop w:val="0"/>
      <w:marBottom w:val="0"/>
      <w:divBdr>
        <w:top w:val="none" w:sz="0" w:space="0" w:color="auto"/>
        <w:left w:val="none" w:sz="0" w:space="0" w:color="auto"/>
        <w:bottom w:val="none" w:sz="0" w:space="0" w:color="auto"/>
        <w:right w:val="none" w:sz="0" w:space="0" w:color="auto"/>
      </w:divBdr>
    </w:div>
    <w:div w:id="1957104980">
      <w:bodyDiv w:val="1"/>
      <w:marLeft w:val="0"/>
      <w:marRight w:val="0"/>
      <w:marTop w:val="0"/>
      <w:marBottom w:val="0"/>
      <w:divBdr>
        <w:top w:val="none" w:sz="0" w:space="0" w:color="auto"/>
        <w:left w:val="none" w:sz="0" w:space="0" w:color="auto"/>
        <w:bottom w:val="none" w:sz="0" w:space="0" w:color="auto"/>
        <w:right w:val="none" w:sz="0" w:space="0" w:color="auto"/>
      </w:divBdr>
    </w:div>
    <w:div w:id="198403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18</Pages>
  <Words>5052</Words>
  <Characters>28803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Krstić</dc:creator>
  <cp:keywords/>
  <dc:description/>
  <cp:lastModifiedBy>Ruzica Sekulic</cp:lastModifiedBy>
  <cp:revision>29</cp:revision>
  <dcterms:created xsi:type="dcterms:W3CDTF">2022-01-27T12:23:00Z</dcterms:created>
  <dcterms:modified xsi:type="dcterms:W3CDTF">2024-01-05T08:35:00Z</dcterms:modified>
</cp:coreProperties>
</file>