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587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14:paraId="34BAB2F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14:paraId="797014A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14:paraId="5BD44418" w14:textId="7BFE7667" w:rsidR="00856D48" w:rsidRPr="00FB46E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B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roj : 02</w:t>
      </w:r>
      <w:r w:rsidR="00ED3FEC">
        <w:rPr>
          <w:rFonts w:ascii="Times New Roman" w:eastAsia="Times New Roman" w:hAnsi="Times New Roman" w:cs="Times New Roman"/>
          <w:lang w:val="sr-Latn-BA" w:eastAsia="hr-HR"/>
        </w:rPr>
        <w:t>/7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171C64">
        <w:rPr>
          <w:rFonts w:ascii="Times New Roman" w:eastAsia="Times New Roman" w:hAnsi="Times New Roman" w:cs="Times New Roman"/>
          <w:lang w:val="sr-Latn-BA" w:eastAsia="hr-HR"/>
        </w:rPr>
        <w:t>128/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</w:p>
    <w:p w14:paraId="7945443A" w14:textId="375973F9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lang w:val="sr-Latn-BA" w:eastAsia="hr-HR"/>
        </w:rPr>
        <w:t>25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  <w:r w:rsidR="00282C8A">
        <w:rPr>
          <w:rFonts w:ascii="Times New Roman" w:eastAsia="Times New Roman" w:hAnsi="Times New Roman" w:cs="Times New Roman"/>
          <w:lang w:val="sr-Latn-BA" w:eastAsia="hr-HR"/>
        </w:rPr>
        <w:t>11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.202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 godine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</w:p>
    <w:p w14:paraId="71575A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F34330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bookmarkStart w:id="0" w:name="_GoBack"/>
      <w:bookmarkEnd w:id="0"/>
    </w:p>
    <w:p w14:paraId="5095848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13092C3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Na osnovu člana </w:t>
      </w:r>
      <w:r w:rsidRPr="00856D48">
        <w:rPr>
          <w:rFonts w:ascii="Times New Roman" w:eastAsia="Times New Roman" w:hAnsi="Times New Roman" w:cs="Times New Roman"/>
          <w:lang w:eastAsia="hr-HR"/>
        </w:rPr>
        <w:t>82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.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3.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9</w:t>
      </w:r>
      <w:r w:rsidRPr="00856D48">
        <w:rPr>
          <w:rFonts w:ascii="Times New Roman" w:eastAsia="Times New Roman" w:hAnsi="Times New Roman" w:cs="Times New Roman"/>
          <w:lang w:eastAsia="hr-HR"/>
        </w:rPr>
        <w:t>7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/1</w:t>
      </w:r>
      <w:r w:rsidRPr="00856D48">
        <w:rPr>
          <w:rFonts w:ascii="Times New Roman" w:eastAsia="Times New Roman" w:hAnsi="Times New Roman" w:cs="Times New Roman"/>
          <w:lang w:eastAsia="hr-HR"/>
        </w:rPr>
        <w:t>6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člana 18.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a u vezi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člana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24. i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8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.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Zakona o javnim nabavkama BiH („Sl. glasnik BiH“, broj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39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/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1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4 )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, a po prijedlogu nadzornog organa,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Načelnik Opštine Ugljevik,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d o n o s i </w:t>
      </w:r>
    </w:p>
    <w:p w14:paraId="61F234A3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23DA385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05AF52D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20AE78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U </w:t>
      </w:r>
    </w:p>
    <w:p w14:paraId="676076C3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O PRISTUPANJU POSTUPKU JAVNE NABAVKE </w:t>
      </w:r>
      <w:r w:rsidRPr="00856D48">
        <w:rPr>
          <w:rFonts w:ascii="Times New Roman" w:eastAsia="Times New Roman" w:hAnsi="Times New Roman" w:cs="Times New Roman"/>
          <w:i/>
          <w:lang w:val="sr-Latn-RS" w:eastAsia="hr-HR"/>
        </w:rPr>
        <w:t xml:space="preserve">DODATNIH  </w:t>
      </w:r>
      <w:r w:rsidRPr="00856D48">
        <w:rPr>
          <w:rFonts w:ascii="Times New Roman" w:eastAsia="Times New Roman" w:hAnsi="Times New Roman" w:cs="Times New Roman"/>
          <w:i/>
          <w:lang w:val="sr-Latn-BA" w:eastAsia="hr-HR"/>
        </w:rPr>
        <w:t>RADOVA</w:t>
      </w:r>
    </w:p>
    <w:p w14:paraId="7AB8FF7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262C5B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</w:p>
    <w:p w14:paraId="0EBB780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1.</w:t>
      </w:r>
    </w:p>
    <w:p w14:paraId="5B6E9F09" w14:textId="2F46F194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Ovom odlukom odobrava se pokretanje postupka javne nabavke 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dodatnih građevinskih radova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282C8A" w:rsidRPr="00282C8A">
        <w:rPr>
          <w:rFonts w:ascii="Times New Roman" w:eastAsia="Times New Roman" w:hAnsi="Times New Roman" w:cs="Times New Roman"/>
          <w:lang w:val="sr-Latn-RS" w:eastAsia="hr-HR"/>
        </w:rPr>
        <w:t>na rekonstrukciji  i adaptaciji objekata u vlasništvu opštine Ugljevik.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iz odredbe člana 1. stav 1. tačka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ugovora broj: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100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od 08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9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 godine a sve po ugovoru broj: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100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 xml:space="preserve"> od 08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282C8A">
        <w:rPr>
          <w:rFonts w:ascii="Times New Roman" w:eastAsia="Times New Roman" w:hAnsi="Times New Roman" w:cs="Times New Roman"/>
          <w:lang w:val="sr-Latn-RS" w:eastAsia="hr-HR"/>
        </w:rPr>
        <w:t>9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. godine, putem pregovaračkog postupka bez objave obavještenja o nabavci. </w:t>
      </w:r>
    </w:p>
    <w:p w14:paraId="3DD7F270" w14:textId="77777777" w:rsidR="00856D48" w:rsidRPr="00856D48" w:rsidRDefault="00856D48" w:rsidP="00856D4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7C882F" w14:textId="4C027F8E" w:rsidR="00856D48" w:rsidRPr="00856D48" w:rsidRDefault="00856D48" w:rsidP="00856D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Nabavka iz prethodnog stava provešće se u skladu sa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prijedlo</w:t>
      </w:r>
      <w:r w:rsidR="00180A0B">
        <w:rPr>
          <w:rFonts w:ascii="Times New Roman" w:eastAsia="Times New Roman" w:hAnsi="Times New Roman" w:cs="Times New Roman"/>
          <w:lang w:eastAsia="hr-HR"/>
        </w:rPr>
        <w:t>gom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nadzornog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organa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282C8A">
        <w:rPr>
          <w:rFonts w:ascii="Times New Roman" w:eastAsia="Times New Roman" w:hAnsi="Times New Roman" w:cs="Times New Roman"/>
          <w:lang w:eastAsia="hr-HR"/>
        </w:rPr>
        <w:t>14.11</w:t>
      </w:r>
      <w:r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A50809">
        <w:rPr>
          <w:rFonts w:ascii="Times New Roman" w:eastAsia="Times New Roman" w:hAnsi="Times New Roman" w:cs="Times New Roman"/>
          <w:lang w:eastAsia="hr-HR"/>
        </w:rPr>
        <w:t>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t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ehničkom specifikacijom koja će biti sastavni dio tend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er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ske dokumentacije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64813037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23903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Član 2.</w:t>
      </w:r>
    </w:p>
    <w:p w14:paraId="2E60467A" w14:textId="7436F591" w:rsidR="00856D48" w:rsidRDefault="00856D48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Za realizaciju nabavke iz člana 1. ove Odluke odobravaju se finansijska sredstva u iznosu o</w:t>
      </w:r>
      <w:r w:rsidRPr="00856D48">
        <w:rPr>
          <w:rFonts w:ascii="Times New Roman" w:eastAsia="Times New Roman" w:hAnsi="Times New Roman" w:cs="Times New Roman"/>
          <w:color w:val="000000"/>
          <w:lang w:eastAsia="hr-HR"/>
        </w:rPr>
        <w:t xml:space="preserve">d </w:t>
      </w:r>
      <w:r w:rsidR="00282C8A">
        <w:rPr>
          <w:rFonts w:ascii="Times New Roman" w:eastAsia="Times New Roman" w:hAnsi="Times New Roman" w:cs="Times New Roman"/>
          <w:color w:val="000000"/>
          <w:lang w:eastAsia="hr-HR"/>
        </w:rPr>
        <w:t>27</w:t>
      </w:r>
      <w:r w:rsidRPr="00856D48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82C8A">
        <w:rPr>
          <w:rFonts w:ascii="Times New Roman" w:eastAsia="Times New Roman" w:hAnsi="Times New Roman" w:cs="Times New Roman"/>
          <w:color w:val="000000"/>
          <w:lang w:eastAsia="hr-HR"/>
        </w:rPr>
        <w:t>525,11</w:t>
      </w:r>
      <w:r w:rsidRPr="00856D48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KM, bez zaračunatog PDV-a.</w:t>
      </w:r>
    </w:p>
    <w:p w14:paraId="0D97AD16" w14:textId="0C19342D" w:rsidR="00282C8A" w:rsidRPr="00282C8A" w:rsidRDefault="00282C8A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val="sr-Latn-BA" w:eastAsia="hr-HR"/>
        </w:rPr>
      </w:pPr>
      <w:r w:rsidRPr="00282C8A">
        <w:rPr>
          <w:rFonts w:ascii="Times New Roman" w:eastAsia="Times New Roman" w:hAnsi="Times New Roman" w:cs="Times New Roman"/>
          <w:color w:val="000000"/>
          <w:lang w:val="sr-Latn-BA" w:eastAsia="hr-HR"/>
        </w:rPr>
        <w:t>Oznaka predmetne nabavke preuzeta iz JRJN: 45454000-4 građevinski radovi na rekonstrukciji</w:t>
      </w:r>
    </w:p>
    <w:p w14:paraId="3E7C8E83" w14:textId="68FEAF4B" w:rsidR="00856D48" w:rsidRPr="00856D48" w:rsidRDefault="00856D48" w:rsidP="00856D48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Sredstva iz prethodnog stava planirana su Planom javnih nabavki za 20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. godinu pod rednim brojem</w:t>
      </w:r>
      <w:r w:rsidR="00180A0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color w:val="000000"/>
          <w:lang w:val="sr-Latn-BA" w:eastAsia="hr-HR"/>
        </w:rPr>
        <w:t>17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 (radovi)</w:t>
      </w:r>
      <w:r w:rsidR="00282C8A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„Dodatni radovi 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>na rekonstrukciji  i adaptaciji objekata u vlasništvu opštine Ugljevik</w:t>
      </w:r>
      <w:r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>“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i u budžetu </w:t>
      </w:r>
      <w:r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>O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>pštine za 20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. godinu pod ekonomskim kodom </w:t>
      </w:r>
      <w:r w:rsidR="00282C8A" w:rsidRPr="00282C8A">
        <w:rPr>
          <w:rFonts w:ascii="Times New Roman" w:eastAsia="Times New Roman" w:hAnsi="Times New Roman" w:cs="Times New Roman"/>
          <w:color w:val="000000"/>
          <w:lang w:val="hr-HR" w:eastAsia="hr-HR"/>
        </w:rPr>
        <w:t>511200</w:t>
      </w:r>
    </w:p>
    <w:p w14:paraId="4B740969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426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D99E87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426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3.</w:t>
      </w:r>
    </w:p>
    <w:p w14:paraId="54782FF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Realizaciju nabavke iz člana 1. ove odluke provešće Odsijek za javne nabavke, putem Komisije u skladu sa postupcima regulisanim zakonom i opštim aktima ugovornog organa.</w:t>
      </w:r>
    </w:p>
    <w:p w14:paraId="21D3FD0E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5C9FC70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4.</w:t>
      </w:r>
    </w:p>
    <w:p w14:paraId="78A2E8D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1CCBCB77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514946CE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Latn-BA" w:eastAsia="hr-HR"/>
        </w:rPr>
        <w:t>Član 5.</w:t>
      </w:r>
    </w:p>
    <w:p w14:paraId="032E3DFB" w14:textId="2A952B4B" w:rsidR="00856D48" w:rsidRPr="00856D48" w:rsidRDefault="00856D48" w:rsidP="00856D48">
      <w:pPr>
        <w:tabs>
          <w:tab w:val="left" w:pos="86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762443">
        <w:rPr>
          <w:rFonts w:ascii="Times New Roman" w:eastAsia="Times New Roman" w:hAnsi="Times New Roman" w:cs="Times New Roman"/>
          <w:lang w:val="sr-Latn-BA" w:eastAsia="hr-HR"/>
        </w:rPr>
        <w:t>w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eb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-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4" w:history="1">
        <w:r w:rsidRPr="00856D48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200C844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1B3C47B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7297AB0A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1C58E98D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AFC7FD6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F8998FE" w14:textId="1A0488B0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6D48">
        <w:rPr>
          <w:rFonts w:ascii="Times New Roman" w:eastAsia="Times New Roman" w:hAnsi="Times New Roman" w:cs="Times New Roman"/>
          <w:b/>
          <w:lang w:eastAsia="hr-HR"/>
        </w:rPr>
        <w:t xml:space="preserve">O b r a z l o ž e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b/>
          <w:lang w:eastAsia="hr-HR"/>
        </w:rPr>
        <w:t>nj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b/>
          <w:lang w:eastAsia="hr-HR"/>
        </w:rPr>
        <w:t xml:space="preserve"> e</w:t>
      </w:r>
    </w:p>
    <w:p w14:paraId="1CBF139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FF5FEDE" w14:textId="4147EA46" w:rsidR="00180A0B" w:rsidRDefault="00856D48" w:rsidP="00856D48">
      <w:pPr>
        <w:tabs>
          <w:tab w:val="left" w:pos="1578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>
        <w:rPr>
          <w:rFonts w:ascii="Times New Roman" w:eastAsia="Times New Roman" w:hAnsi="Times New Roman" w:cs="Times New Roman"/>
          <w:lang w:eastAsia="hr-HR"/>
        </w:rPr>
        <w:t>zaključen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="00282C8A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gramStart"/>
      <w:r w:rsidR="00282C8A">
        <w:rPr>
          <w:rFonts w:ascii="Times New Roman" w:eastAsia="Times New Roman" w:hAnsi="Times New Roman" w:cs="Times New Roman"/>
          <w:lang w:eastAsia="hr-HR"/>
        </w:rPr>
        <w:t>08</w:t>
      </w:r>
      <w:r w:rsidRPr="00856D48">
        <w:rPr>
          <w:rFonts w:ascii="Times New Roman" w:eastAsia="Times New Roman" w:hAnsi="Times New Roman" w:cs="Times New Roman"/>
          <w:lang w:eastAsia="hr-HR"/>
        </w:rPr>
        <w:t>.0</w:t>
      </w:r>
      <w:r w:rsidR="00282C8A">
        <w:rPr>
          <w:rFonts w:ascii="Times New Roman" w:eastAsia="Times New Roman" w:hAnsi="Times New Roman" w:cs="Times New Roman"/>
          <w:lang w:eastAsia="hr-HR"/>
        </w:rPr>
        <w:t>9</w:t>
      </w:r>
      <w:r w:rsidRPr="00856D48">
        <w:rPr>
          <w:rFonts w:ascii="Times New Roman" w:eastAsia="Times New Roman" w:hAnsi="Times New Roman" w:cs="Times New Roman"/>
          <w:lang w:eastAsia="hr-HR"/>
        </w:rPr>
        <w:t>.20</w:t>
      </w:r>
      <w:r w:rsidR="00A50809">
        <w:rPr>
          <w:rFonts w:ascii="Times New Roman" w:eastAsia="Times New Roman" w:hAnsi="Times New Roman" w:cs="Times New Roman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lang w:eastAsia="hr-HR"/>
        </w:rPr>
        <w:t>.godine</w:t>
      </w:r>
      <w:r w:rsidR="00A508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ponuđač</w:t>
      </w:r>
      <w:r w:rsidR="00180A0B">
        <w:rPr>
          <w:rFonts w:ascii="Times New Roman" w:eastAsia="Times New Roman" w:hAnsi="Times New Roman" w:cs="Times New Roman"/>
          <w:lang w:eastAsia="hr-HR"/>
        </w:rPr>
        <w:t>em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“</w:t>
      </w:r>
      <w:r w:rsidR="00762443">
        <w:rPr>
          <w:rFonts w:ascii="Times New Roman" w:eastAsia="Times New Roman" w:hAnsi="Times New Roman" w:cs="Times New Roman"/>
          <w:lang w:eastAsia="hr-HR"/>
        </w:rPr>
        <w:t>Inter</w:t>
      </w:r>
      <w:r w:rsidR="00A50809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A50809">
        <w:rPr>
          <w:rFonts w:ascii="Times New Roman" w:eastAsia="Times New Roman" w:hAnsi="Times New Roman" w:cs="Times New Roman"/>
          <w:lang w:eastAsia="hr-HR"/>
        </w:rPr>
        <w:t>G</w:t>
      </w:r>
      <w:r w:rsidRPr="00856D48">
        <w:rPr>
          <w:rFonts w:ascii="Times New Roman" w:eastAsia="Times New Roman" w:hAnsi="Times New Roman" w:cs="Times New Roman"/>
          <w:lang w:eastAsia="hr-HR"/>
        </w:rPr>
        <w:t>radnja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” d.o.o.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1" w:name="_Hlk48560771"/>
      <w:proofErr w:type="spellStart"/>
      <w:proofErr w:type="gramStart"/>
      <w:r w:rsidR="00282C8A" w:rsidRPr="00282C8A">
        <w:rPr>
          <w:rFonts w:ascii="Times New Roman" w:eastAsia="Times New Roman" w:hAnsi="Times New Roman" w:cs="Times New Roman"/>
          <w:lang w:eastAsia="hr-HR"/>
        </w:rPr>
        <w:t>rekonstrukciji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proofErr w:type="gram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adaptaciji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objekata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vlasništvu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opštine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 w:rsidRPr="00282C8A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iznosi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2C8A" w:rsidRPr="00282C8A">
        <w:rPr>
          <w:rFonts w:ascii="Times New Roman" w:eastAsia="Times New Roman" w:hAnsi="Times New Roman" w:cs="Times New Roman"/>
          <w:lang w:eastAsia="hr-HR"/>
        </w:rPr>
        <w:t xml:space="preserve">312.265,54 KM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zaračunatim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PDV-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om.</w:t>
      </w:r>
      <w:proofErr w:type="spellEnd"/>
    </w:p>
    <w:bookmarkEnd w:id="1"/>
    <w:p w14:paraId="775C7FDA" w14:textId="77777777" w:rsidR="00856D48" w:rsidRPr="00856D48" w:rsidRDefault="00856D48" w:rsidP="00525F7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A1C6D5" w14:textId="5822CAF6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Nadzorni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organ je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2C8A">
        <w:rPr>
          <w:rFonts w:ascii="Times New Roman" w:eastAsia="Times New Roman" w:hAnsi="Times New Roman" w:cs="Times New Roman"/>
          <w:lang w:eastAsia="hr-HR"/>
        </w:rPr>
        <w:t>14.11</w:t>
      </w:r>
      <w:r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762443">
        <w:rPr>
          <w:rFonts w:ascii="Times New Roman" w:eastAsia="Times New Roman" w:hAnsi="Times New Roman" w:cs="Times New Roman"/>
          <w:lang w:eastAsia="hr-HR"/>
        </w:rPr>
        <w:t>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dostavio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prijedlog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odredbe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tačke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5F73">
        <w:rPr>
          <w:rFonts w:ascii="Times New Roman" w:eastAsia="Times New Roman" w:hAnsi="Times New Roman" w:cs="Times New Roman"/>
          <w:lang w:eastAsia="hr-HR"/>
        </w:rPr>
        <w:t>1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broj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: 02</w:t>
      </w:r>
      <w:r w:rsidR="00762443">
        <w:rPr>
          <w:rFonts w:ascii="Times New Roman" w:eastAsia="Times New Roman" w:hAnsi="Times New Roman" w:cs="Times New Roman"/>
          <w:lang w:eastAsia="hr-HR"/>
        </w:rPr>
        <w:t>/7</w:t>
      </w:r>
      <w:r w:rsidRPr="00856D48">
        <w:rPr>
          <w:rFonts w:ascii="Times New Roman" w:eastAsia="Times New Roman" w:hAnsi="Times New Roman" w:cs="Times New Roman"/>
          <w:lang w:eastAsia="hr-HR"/>
        </w:rPr>
        <w:t>-404-</w:t>
      </w:r>
      <w:r w:rsidR="00282C8A">
        <w:rPr>
          <w:rFonts w:ascii="Times New Roman" w:eastAsia="Times New Roman" w:hAnsi="Times New Roman" w:cs="Times New Roman"/>
          <w:lang w:eastAsia="hr-HR"/>
        </w:rPr>
        <w:t>100</w:t>
      </w:r>
      <w:r w:rsidRPr="00856D48">
        <w:rPr>
          <w:rFonts w:ascii="Times New Roman" w:eastAsia="Times New Roman" w:hAnsi="Times New Roman" w:cs="Times New Roman"/>
          <w:lang w:eastAsia="hr-HR"/>
        </w:rPr>
        <w:t>/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="00282C8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82C8A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282C8A">
        <w:rPr>
          <w:rFonts w:ascii="Times New Roman" w:eastAsia="Times New Roman" w:hAnsi="Times New Roman" w:cs="Times New Roman"/>
          <w:lang w:eastAsia="hr-HR"/>
        </w:rPr>
        <w:t xml:space="preserve"> 08</w:t>
      </w:r>
      <w:r w:rsidRPr="00856D48">
        <w:rPr>
          <w:rFonts w:ascii="Times New Roman" w:eastAsia="Times New Roman" w:hAnsi="Times New Roman" w:cs="Times New Roman"/>
          <w:lang w:eastAsia="hr-HR"/>
        </w:rPr>
        <w:t>.0</w:t>
      </w:r>
      <w:r w:rsidR="00282C8A">
        <w:rPr>
          <w:rFonts w:ascii="Times New Roman" w:eastAsia="Times New Roman" w:hAnsi="Times New Roman" w:cs="Times New Roman"/>
          <w:lang w:eastAsia="hr-HR"/>
        </w:rPr>
        <w:t>9</w:t>
      </w:r>
      <w:r w:rsidRPr="00856D48">
        <w:rPr>
          <w:rFonts w:ascii="Times New Roman" w:eastAsia="Times New Roman" w:hAnsi="Times New Roman" w:cs="Times New Roman"/>
          <w:lang w:eastAsia="hr-HR"/>
        </w:rPr>
        <w:t>.20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.godine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čije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okončali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35A7" w:rsidRPr="00A935A7">
        <w:rPr>
          <w:rFonts w:ascii="Times New Roman" w:eastAsia="Times New Roman" w:hAnsi="Times New Roman" w:cs="Times New Roman"/>
          <w:lang w:val="sr-Latn-BA"/>
        </w:rPr>
        <w:t>rekonstrukciji  i adaptaciji objekata u vlasništvu opštine Ugljevik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3559DF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0698E1B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utvrdio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da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ukazala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nisu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predviđeni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ugovorom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321922E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095C821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skladu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odredbom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24.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javnim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nabavkama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kumulativno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ispunjeni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uslovi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javnu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nabavku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pregovaračkog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postupka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objave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obavještenja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nabavci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slijedi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:</w:t>
      </w:r>
    </w:p>
    <w:p w14:paraId="3CF83A9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EDC66C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nastala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toku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realizacije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prvobitno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zaključenog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51E1DCD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nastali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usljed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nepredviđenih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okolnosti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60E252D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izvesti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okončao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postupak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6590CC0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se 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tehnički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ekonomski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odvojiti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glavnog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većih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nepogodnosti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organ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</w:t>
      </w:r>
      <w:proofErr w:type="spellEnd"/>
    </w:p>
    <w:p w14:paraId="7EF14000" w14:textId="2018CB2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-da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dodijeljenog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prelazi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20%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ukupne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svih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0831371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1"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14:paraId="631A2C6A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Na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navedenog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cijeneći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ukazane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odlučeno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dispozitivu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7E26C2E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0104DC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C8452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B5A69CC" w14:textId="77777777" w:rsidR="00856D48" w:rsidRPr="00856D48" w:rsidRDefault="00856D48" w:rsidP="00856D48">
      <w:pPr>
        <w:spacing w:after="0" w:line="240" w:lineRule="auto"/>
        <w:rPr>
          <w:rFonts w:ascii="Times New Roman" w:eastAsia="Calibri" w:hAnsi="Times New Roman" w:cs="Times New Roman"/>
          <w:lang w:val="hr-HR" w:eastAsia="zh-CN"/>
        </w:rPr>
      </w:pPr>
      <w:r w:rsidRPr="00856D48">
        <w:rPr>
          <w:rFonts w:ascii="Times New Roman" w:eastAsia="Calibri" w:hAnsi="Times New Roman" w:cs="Times New Roman"/>
          <w:lang w:val="hr-HR" w:eastAsia="zh-CN"/>
        </w:rPr>
        <w:t xml:space="preserve">Odsjek za javne nabavke,                                                                   NAČELNIK OPŠTINE          </w:t>
      </w:r>
    </w:p>
    <w:p w14:paraId="5699A76D" w14:textId="77777777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856D48">
        <w:rPr>
          <w:rFonts w:ascii="Times New Roman" w:eastAsia="Times New Roman" w:hAnsi="Times New Roman" w:cs="Times New Roman"/>
          <w:b/>
          <w:bCs/>
          <w:iCs/>
          <w:lang w:val="sr-Latn-RS" w:eastAsia="zh-CN"/>
        </w:rPr>
        <w:t xml:space="preserve">  </w:t>
      </w:r>
      <w:r w:rsidRPr="00856D48">
        <w:rPr>
          <w:rFonts w:ascii="Times New Roman" w:eastAsia="Times New Roman" w:hAnsi="Times New Roman" w:cs="Times New Roman"/>
          <w:b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investicije i nadzor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_____________________</w:t>
      </w:r>
    </w:p>
    <w:p w14:paraId="5FB8E53A" w14:textId="77777777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________________________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>Vasilije Perić, dipl.ecc.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Miroslav Mirković                                                                                </w:t>
      </w:r>
    </w:p>
    <w:p w14:paraId="533EB9BC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28684F12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D8E1138" w14:textId="7BB91DA7" w:rsidR="00856D48" w:rsidRPr="00A935A7" w:rsidRDefault="00856D48" w:rsidP="00A935A7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</w:t>
      </w:r>
      <w:r w:rsidR="00A935A7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</w:t>
      </w:r>
    </w:p>
    <w:p w14:paraId="2E37736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Dostavljeno:    </w:t>
      </w:r>
    </w:p>
    <w:p w14:paraId="2053ED8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1.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u spis predmeta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4ECBE7C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2.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Odsjeku za ljudske resurse i poslove skupštine na objavu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.-                                                                  </w:t>
      </w:r>
    </w:p>
    <w:p w14:paraId="64E6F6BB" w14:textId="77777777" w:rsidR="009454DD" w:rsidRDefault="009454DD"/>
    <w:sectPr w:rsidR="0094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D"/>
    <w:rsid w:val="00171C64"/>
    <w:rsid w:val="00180A0B"/>
    <w:rsid w:val="001A31F3"/>
    <w:rsid w:val="00282C8A"/>
    <w:rsid w:val="00310536"/>
    <w:rsid w:val="00525F73"/>
    <w:rsid w:val="006C4913"/>
    <w:rsid w:val="00762443"/>
    <w:rsid w:val="00856D48"/>
    <w:rsid w:val="0088493E"/>
    <w:rsid w:val="009454DD"/>
    <w:rsid w:val="00A50809"/>
    <w:rsid w:val="00A935A7"/>
    <w:rsid w:val="00AA2AFB"/>
    <w:rsid w:val="00BD5111"/>
    <w:rsid w:val="00ED3BA6"/>
    <w:rsid w:val="00ED3FEC"/>
    <w:rsid w:val="00FB46E8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81D2"/>
  <w15:docId w15:val="{500D39A5-F449-4ABC-BD4C-6381AC0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2022-10-21T06:58:00Z</cp:lastPrinted>
  <dcterms:created xsi:type="dcterms:W3CDTF">2022-11-29T13:19:00Z</dcterms:created>
  <dcterms:modified xsi:type="dcterms:W3CDTF">2022-11-29T13:19:00Z</dcterms:modified>
</cp:coreProperties>
</file>