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FF" w:rsidRPr="00294327" w:rsidRDefault="004011F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Cyrl-BA"/>
        </w:rPr>
      </w:pPr>
      <w:bookmarkStart w:id="0" w:name="_GoBack"/>
      <w:bookmarkEnd w:id="0"/>
    </w:p>
    <w:p w:rsidR="004011FF" w:rsidRPr="00294327" w:rsidRDefault="00AD010E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 w:rsidRPr="00294327">
        <w:rPr>
          <w:rFonts w:asciiTheme="minorHAnsi" w:hAnsiTheme="minorHAnsi"/>
          <w:sz w:val="22"/>
          <w:szCs w:val="22"/>
          <w:lang w:val="sr-Cyrl-CS"/>
        </w:rPr>
        <w:t>REPUBLIKA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SRPSKA</w:t>
      </w:r>
    </w:p>
    <w:p w:rsidR="004011FF" w:rsidRPr="00294327" w:rsidRDefault="00AD010E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 w:rsidRPr="00294327">
        <w:rPr>
          <w:rFonts w:asciiTheme="minorHAnsi" w:hAnsiTheme="minorHAnsi"/>
          <w:sz w:val="22"/>
          <w:szCs w:val="22"/>
          <w:lang w:val="sr-Cyrl-CS"/>
        </w:rPr>
        <w:t>OPŠTINA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UGLjEVIK</w:t>
      </w:r>
    </w:p>
    <w:p w:rsidR="004011FF" w:rsidRPr="00294327" w:rsidRDefault="00AD010E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 w:rsidRPr="00294327">
        <w:rPr>
          <w:rFonts w:asciiTheme="minorHAnsi" w:hAnsiTheme="minorHAnsi"/>
          <w:sz w:val="22"/>
          <w:szCs w:val="22"/>
          <w:lang w:val="sr-Cyrl-CS"/>
        </w:rPr>
        <w:t>NAČELNIK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OPŠTINE</w:t>
      </w:r>
    </w:p>
    <w:p w:rsidR="004011FF" w:rsidRPr="00294327" w:rsidRDefault="00AD010E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294327">
        <w:rPr>
          <w:rFonts w:asciiTheme="minorHAnsi" w:hAnsiTheme="minorHAnsi"/>
          <w:sz w:val="22"/>
          <w:szCs w:val="22"/>
          <w:lang w:val="sr-Cyrl-BA"/>
        </w:rPr>
        <w:t>B</w:t>
      </w:r>
      <w:r w:rsidRPr="00294327">
        <w:rPr>
          <w:rFonts w:asciiTheme="minorHAnsi" w:hAnsiTheme="minorHAnsi"/>
          <w:sz w:val="22"/>
          <w:szCs w:val="22"/>
          <w:lang w:val="sr-Cyrl-CS"/>
        </w:rPr>
        <w:t>roj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: 02</w:t>
      </w:r>
      <w:r w:rsidR="00B84C37" w:rsidRPr="00294327">
        <w:rPr>
          <w:rFonts w:asciiTheme="minorHAnsi" w:hAnsiTheme="minorHAnsi"/>
          <w:sz w:val="22"/>
          <w:szCs w:val="22"/>
          <w:lang w:val="sr-Latn-BA"/>
        </w:rPr>
        <w:t>/7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-404-</w:t>
      </w:r>
      <w:r w:rsidR="00B84C37" w:rsidRPr="00294327">
        <w:rPr>
          <w:rFonts w:asciiTheme="minorHAnsi" w:hAnsiTheme="minorHAnsi"/>
          <w:sz w:val="22"/>
          <w:szCs w:val="22"/>
        </w:rPr>
        <w:t>104/22</w:t>
      </w:r>
    </w:p>
    <w:p w:rsidR="004011FF" w:rsidRPr="00294327" w:rsidRDefault="00AD010E" w:rsidP="00294327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 w:rsidRPr="00294327">
        <w:rPr>
          <w:rFonts w:asciiTheme="minorHAnsi" w:hAnsiTheme="minorHAnsi"/>
          <w:sz w:val="22"/>
          <w:szCs w:val="22"/>
          <w:lang w:val="sr-Cyrl-CS"/>
        </w:rPr>
        <w:t>Datum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,</w:t>
      </w:r>
      <w:r w:rsidR="004011FF" w:rsidRPr="00294327">
        <w:rPr>
          <w:rFonts w:asciiTheme="minorHAnsi" w:hAnsiTheme="minorHAnsi"/>
          <w:sz w:val="22"/>
          <w:szCs w:val="22"/>
        </w:rPr>
        <w:t xml:space="preserve"> </w:t>
      </w:r>
      <w:r w:rsidR="004C47B3">
        <w:rPr>
          <w:rFonts w:asciiTheme="minorHAnsi" w:hAnsiTheme="minorHAnsi"/>
          <w:sz w:val="22"/>
          <w:szCs w:val="22"/>
        </w:rPr>
        <w:t>14</w:t>
      </w:r>
      <w:r w:rsidR="00B84C37" w:rsidRPr="00294327">
        <w:rPr>
          <w:rFonts w:asciiTheme="minorHAnsi" w:hAnsiTheme="minorHAnsi"/>
          <w:sz w:val="22"/>
          <w:szCs w:val="22"/>
        </w:rPr>
        <w:t>.09.2022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.</w:t>
      </w:r>
      <w:r w:rsidRPr="00294327">
        <w:rPr>
          <w:rFonts w:asciiTheme="minorHAnsi" w:hAnsiTheme="minorHAnsi"/>
          <w:sz w:val="22"/>
          <w:szCs w:val="22"/>
          <w:lang w:val="sr-Cyrl-CS"/>
        </w:rPr>
        <w:t>godine</w:t>
      </w:r>
    </w:p>
    <w:p w:rsidR="004011FF" w:rsidRPr="00294327" w:rsidRDefault="004011F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Cyrl-CS"/>
        </w:rPr>
      </w:pPr>
    </w:p>
    <w:p w:rsidR="004011FF" w:rsidRPr="00294327" w:rsidRDefault="00AD010E" w:rsidP="00CE45C6">
      <w:pPr>
        <w:tabs>
          <w:tab w:val="left" w:pos="8640"/>
        </w:tabs>
        <w:ind w:left="-360" w:right="180"/>
        <w:jc w:val="both"/>
        <w:rPr>
          <w:rFonts w:asciiTheme="minorHAnsi" w:hAnsiTheme="minorHAnsi"/>
          <w:sz w:val="22"/>
          <w:szCs w:val="22"/>
          <w:lang w:val="sr-Latn-BA"/>
        </w:rPr>
      </w:pPr>
      <w:r w:rsidRPr="00294327">
        <w:rPr>
          <w:rFonts w:asciiTheme="minorHAnsi" w:hAnsiTheme="minorHAnsi"/>
          <w:sz w:val="22"/>
          <w:szCs w:val="22"/>
          <w:lang w:val="sr-Cyrl-CS"/>
        </w:rPr>
        <w:t>Na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osnovu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Pr="00294327">
        <w:rPr>
          <w:rFonts w:asciiTheme="minorHAnsi" w:hAnsiTheme="minorHAnsi"/>
          <w:sz w:val="22"/>
          <w:szCs w:val="22"/>
          <w:lang w:val="sr-Cyrl-CS"/>
        </w:rPr>
        <w:t>člana</w:t>
      </w:r>
      <w:r w:rsidR="00CE45C6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E45C6" w:rsidRPr="00294327">
        <w:rPr>
          <w:rFonts w:asciiTheme="minorHAnsi" w:hAnsiTheme="minorHAnsi"/>
          <w:sz w:val="22"/>
          <w:szCs w:val="22"/>
          <w:lang w:val="sr-Latn-BA"/>
        </w:rPr>
        <w:t>8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2.</w:t>
      </w:r>
      <w:r w:rsidR="00CE45C6" w:rsidRPr="00294327">
        <w:rPr>
          <w:rFonts w:asciiTheme="minorHAnsi" w:hAnsiTheme="minorHAnsi"/>
          <w:sz w:val="22"/>
          <w:szCs w:val="22"/>
          <w:lang w:val="sr-Latn-BA"/>
        </w:rPr>
        <w:t xml:space="preserve">stav 3. </w:t>
      </w:r>
      <w:r w:rsidRPr="00294327">
        <w:rPr>
          <w:rFonts w:asciiTheme="minorHAnsi" w:hAnsiTheme="minorHAnsi"/>
          <w:sz w:val="22"/>
          <w:szCs w:val="22"/>
          <w:lang w:val="sr-Cyrl-CS"/>
        </w:rPr>
        <w:t>Zakona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Pr="00294327">
        <w:rPr>
          <w:rFonts w:asciiTheme="minorHAnsi" w:hAnsiTheme="minorHAnsi"/>
          <w:sz w:val="22"/>
          <w:szCs w:val="22"/>
          <w:lang w:val="sr-Cyrl-CS"/>
        </w:rPr>
        <w:t>o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Pr="00294327">
        <w:rPr>
          <w:rFonts w:asciiTheme="minorHAnsi" w:hAnsiTheme="minorHAnsi"/>
          <w:sz w:val="22"/>
          <w:szCs w:val="22"/>
          <w:lang w:val="sr-Cyrl-CS"/>
        </w:rPr>
        <w:t>lokalnoj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samoupravi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(,,</w:t>
      </w:r>
      <w:r w:rsidRPr="00294327">
        <w:rPr>
          <w:rFonts w:asciiTheme="minorHAnsi" w:hAnsiTheme="minorHAnsi"/>
          <w:sz w:val="22"/>
          <w:szCs w:val="22"/>
          <w:lang w:val="sr-Cyrl-CS"/>
        </w:rPr>
        <w:t>Službeni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 </w:t>
      </w:r>
      <w:r w:rsidRPr="00294327">
        <w:rPr>
          <w:rFonts w:asciiTheme="minorHAnsi" w:hAnsiTheme="minorHAnsi"/>
          <w:sz w:val="22"/>
          <w:szCs w:val="22"/>
          <w:lang w:val="sr-Cyrl-CS"/>
        </w:rPr>
        <w:t>glasnik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RS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“, </w:t>
      </w:r>
      <w:r w:rsidRPr="00294327">
        <w:rPr>
          <w:rFonts w:asciiTheme="minorHAnsi" w:hAnsiTheme="minorHAnsi"/>
          <w:sz w:val="22"/>
          <w:szCs w:val="22"/>
          <w:lang w:val="sr-Cyrl-CS"/>
        </w:rPr>
        <w:t>broj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: </w:t>
      </w:r>
      <w:r w:rsidR="00CE45C6" w:rsidRPr="00294327">
        <w:rPr>
          <w:rFonts w:asciiTheme="minorHAnsi" w:hAnsiTheme="minorHAnsi"/>
          <w:sz w:val="22"/>
          <w:szCs w:val="22"/>
          <w:lang w:val="sr-Cyrl-BA"/>
        </w:rPr>
        <w:t>9</w:t>
      </w:r>
      <w:r w:rsidR="00CE45C6" w:rsidRPr="00294327">
        <w:rPr>
          <w:rFonts w:asciiTheme="minorHAnsi" w:hAnsiTheme="minorHAnsi"/>
          <w:sz w:val="22"/>
          <w:szCs w:val="22"/>
          <w:lang w:val="sr-Latn-BA"/>
        </w:rPr>
        <w:t>7</w:t>
      </w:r>
      <w:r w:rsidR="00CE45C6" w:rsidRPr="00294327">
        <w:rPr>
          <w:rFonts w:asciiTheme="minorHAnsi" w:hAnsiTheme="minorHAnsi"/>
          <w:sz w:val="22"/>
          <w:szCs w:val="22"/>
          <w:lang w:val="sr-Cyrl-BA"/>
        </w:rPr>
        <w:t>/1</w:t>
      </w:r>
      <w:r w:rsidR="00CE45C6" w:rsidRPr="00294327">
        <w:rPr>
          <w:rFonts w:asciiTheme="minorHAnsi" w:hAnsiTheme="minorHAnsi"/>
          <w:sz w:val="22"/>
          <w:szCs w:val="22"/>
          <w:lang w:val="sr-Latn-BA"/>
        </w:rPr>
        <w:t>6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), </w:t>
      </w:r>
      <w:r w:rsidRPr="00294327">
        <w:rPr>
          <w:rFonts w:asciiTheme="minorHAnsi" w:hAnsiTheme="minorHAnsi"/>
          <w:sz w:val="22"/>
          <w:szCs w:val="22"/>
          <w:lang w:val="sr-Cyrl-CS"/>
        </w:rPr>
        <w:t>člana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7</w:t>
      </w:r>
      <w:r w:rsidR="004011FF" w:rsidRPr="00294327">
        <w:rPr>
          <w:rFonts w:asciiTheme="minorHAnsi" w:hAnsiTheme="minorHAnsi"/>
          <w:sz w:val="22"/>
          <w:szCs w:val="22"/>
          <w:lang w:val="sr-Latn-BA"/>
        </w:rPr>
        <w:t>0</w:t>
      </w:r>
      <w:r w:rsidR="00E56E8A" w:rsidRPr="00294327">
        <w:rPr>
          <w:rFonts w:asciiTheme="minorHAnsi" w:hAnsiTheme="minorHAnsi"/>
          <w:sz w:val="22"/>
          <w:szCs w:val="22"/>
          <w:lang w:val="sr-Latn-BA"/>
        </w:rPr>
        <w:t>, a u vezi sa članom 25</w:t>
      </w:r>
      <w:r w:rsidR="00EB66F7" w:rsidRPr="00294327">
        <w:rPr>
          <w:rFonts w:asciiTheme="minorHAnsi" w:hAnsiTheme="minorHAnsi"/>
          <w:sz w:val="22"/>
          <w:szCs w:val="22"/>
          <w:lang w:val="sr-Latn-BA"/>
        </w:rPr>
        <w:t>.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Zakona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o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javnim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nabavkama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BiH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(„</w:t>
      </w:r>
      <w:r w:rsidRPr="00294327">
        <w:rPr>
          <w:rFonts w:asciiTheme="minorHAnsi" w:hAnsiTheme="minorHAnsi"/>
          <w:sz w:val="22"/>
          <w:szCs w:val="22"/>
          <w:lang w:val="sr-Cyrl-CS"/>
        </w:rPr>
        <w:t>Sl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294327">
        <w:rPr>
          <w:rFonts w:asciiTheme="minorHAnsi" w:hAnsiTheme="minorHAnsi"/>
          <w:sz w:val="22"/>
          <w:szCs w:val="22"/>
          <w:lang w:val="sr-Cyrl-CS"/>
        </w:rPr>
        <w:t>glasnik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BiH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“, </w:t>
      </w:r>
      <w:r w:rsidRPr="00294327">
        <w:rPr>
          <w:rFonts w:asciiTheme="minorHAnsi" w:hAnsiTheme="minorHAnsi"/>
          <w:sz w:val="22"/>
          <w:szCs w:val="22"/>
          <w:lang w:val="sr-Cyrl-CS"/>
        </w:rPr>
        <w:t>broj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4011FF" w:rsidRPr="00294327">
        <w:rPr>
          <w:rFonts w:asciiTheme="minorHAnsi" w:hAnsiTheme="minorHAnsi"/>
          <w:sz w:val="22"/>
          <w:szCs w:val="22"/>
          <w:lang w:val="sr-Latn-BA"/>
        </w:rPr>
        <w:t>39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/</w:t>
      </w:r>
      <w:r w:rsidR="004011FF" w:rsidRPr="00294327">
        <w:rPr>
          <w:rFonts w:asciiTheme="minorHAnsi" w:hAnsiTheme="minorHAnsi"/>
          <w:sz w:val="22"/>
          <w:szCs w:val="22"/>
          <w:lang w:val="sr-Latn-BA"/>
        </w:rPr>
        <w:t>1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4 )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i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prijedl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>o</w:t>
      </w:r>
      <w:r w:rsidRPr="00294327">
        <w:rPr>
          <w:rFonts w:asciiTheme="minorHAnsi" w:hAnsiTheme="minorHAnsi"/>
          <w:sz w:val="22"/>
          <w:szCs w:val="22"/>
          <w:lang w:val="sr-Cyrl-BA"/>
        </w:rPr>
        <w:t>ga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Komisije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za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otvaranje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i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odabir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najpovoljnije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ponude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, </w:t>
      </w:r>
      <w:r w:rsidRPr="00294327">
        <w:rPr>
          <w:rFonts w:asciiTheme="minorHAnsi" w:hAnsiTheme="minorHAnsi"/>
          <w:sz w:val="22"/>
          <w:szCs w:val="22"/>
          <w:lang w:val="sr-Cyrl-CS"/>
        </w:rPr>
        <w:t>Načelnik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Opštine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Ugljevik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,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d</w:t>
      </w:r>
      <w:r w:rsidR="00CE45C6" w:rsidRPr="00294327">
        <w:rPr>
          <w:rFonts w:asciiTheme="minorHAnsi" w:hAnsiTheme="minorHAnsi"/>
          <w:sz w:val="22"/>
          <w:szCs w:val="22"/>
          <w:lang w:val="sr-Cyrl-CS"/>
        </w:rPr>
        <w:t>onosi sljedeću</w:t>
      </w:r>
    </w:p>
    <w:p w:rsidR="004011FF" w:rsidRPr="00294327" w:rsidRDefault="004011FF" w:rsidP="00294327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EF6BF0" w:rsidRPr="00294327" w:rsidRDefault="00AD010E" w:rsidP="00EF6BF0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i/>
          <w:sz w:val="22"/>
          <w:szCs w:val="22"/>
          <w:lang w:val="sr-Cyrl-BA"/>
        </w:rPr>
      </w:pPr>
      <w:r w:rsidRPr="00294327">
        <w:rPr>
          <w:rFonts w:asciiTheme="minorHAnsi" w:hAnsiTheme="minorHAnsi"/>
          <w:b/>
          <w:i/>
          <w:sz w:val="22"/>
          <w:szCs w:val="22"/>
          <w:lang w:val="sr-Cyrl-CS"/>
        </w:rPr>
        <w:t>O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294327">
        <w:rPr>
          <w:rFonts w:asciiTheme="minorHAnsi" w:hAnsiTheme="minorHAnsi"/>
          <w:b/>
          <w:i/>
          <w:sz w:val="22"/>
          <w:szCs w:val="22"/>
          <w:lang w:val="sr-Cyrl-CS"/>
        </w:rPr>
        <w:t>D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294327">
        <w:rPr>
          <w:rFonts w:asciiTheme="minorHAnsi" w:hAnsiTheme="minorHAnsi"/>
          <w:b/>
          <w:i/>
          <w:sz w:val="22"/>
          <w:szCs w:val="22"/>
          <w:lang w:val="sr-Cyrl-CS"/>
        </w:rPr>
        <w:t>L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294327">
        <w:rPr>
          <w:rFonts w:asciiTheme="minorHAnsi" w:hAnsiTheme="minorHAnsi"/>
          <w:b/>
          <w:i/>
          <w:sz w:val="22"/>
          <w:szCs w:val="22"/>
          <w:lang w:val="sr-Cyrl-CS"/>
        </w:rPr>
        <w:t>U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294327">
        <w:rPr>
          <w:rFonts w:asciiTheme="minorHAnsi" w:hAnsiTheme="minorHAnsi"/>
          <w:b/>
          <w:i/>
          <w:sz w:val="22"/>
          <w:szCs w:val="22"/>
          <w:lang w:val="sr-Cyrl-CS"/>
        </w:rPr>
        <w:t>K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U</w:t>
      </w:r>
    </w:p>
    <w:p w:rsidR="00CC5E5E" w:rsidRPr="00294327" w:rsidRDefault="00AD010E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i/>
          <w:sz w:val="22"/>
          <w:szCs w:val="22"/>
        </w:rPr>
      </w:pP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o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izboru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najpov</w:t>
      </w:r>
      <w:r w:rsidR="00CE45C6" w:rsidRPr="00294327">
        <w:rPr>
          <w:rFonts w:asciiTheme="minorHAnsi" w:hAnsiTheme="minorHAnsi"/>
          <w:b/>
          <w:i/>
          <w:sz w:val="22"/>
          <w:szCs w:val="22"/>
          <w:lang w:val="sr-Latn-BA"/>
        </w:rPr>
        <w:t>o</w:t>
      </w: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ljnijeg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ponuđača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u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postupku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javne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i/>
          <w:sz w:val="22"/>
          <w:szCs w:val="22"/>
          <w:lang w:val="sr-Cyrl-BA"/>
        </w:rPr>
        <w:t>nabavke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 w:rsidR="004C5AF6" w:rsidRPr="00294327">
        <w:rPr>
          <w:rFonts w:asciiTheme="minorHAnsi" w:hAnsiTheme="minorHAnsi"/>
          <w:b/>
          <w:i/>
          <w:sz w:val="22"/>
          <w:szCs w:val="22"/>
        </w:rPr>
        <w:t xml:space="preserve">usluga </w:t>
      </w:r>
    </w:p>
    <w:p w:rsidR="004011FF" w:rsidRPr="00294327" w:rsidRDefault="004011FF" w:rsidP="00294327">
      <w:pPr>
        <w:tabs>
          <w:tab w:val="left" w:pos="8640"/>
        </w:tabs>
        <w:ind w:right="180"/>
        <w:rPr>
          <w:rFonts w:asciiTheme="minorHAnsi" w:hAnsiTheme="minorHAnsi"/>
          <w:i/>
          <w:sz w:val="22"/>
          <w:szCs w:val="22"/>
          <w:lang w:val="sr-Latn-BA"/>
        </w:rPr>
      </w:pPr>
    </w:p>
    <w:p w:rsidR="0077086A" w:rsidRPr="00294327" w:rsidRDefault="00AD010E" w:rsidP="0077086A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  <w:lang w:val="sr-Cyrl-BA"/>
        </w:rPr>
      </w:pPr>
      <w:r w:rsidRPr="00294327">
        <w:rPr>
          <w:rFonts w:asciiTheme="minorHAnsi" w:hAnsiTheme="minorHAnsi"/>
          <w:sz w:val="22"/>
          <w:szCs w:val="22"/>
          <w:lang w:val="sr-Cyrl-BA"/>
        </w:rPr>
        <w:t>Član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1.</w:t>
      </w:r>
    </w:p>
    <w:p w:rsidR="00B84C37" w:rsidRPr="00294327" w:rsidRDefault="00AD010E" w:rsidP="00B84C37">
      <w:pPr>
        <w:pStyle w:val="ListParagraph"/>
        <w:ind w:left="0"/>
        <w:rPr>
          <w:rFonts w:asciiTheme="minorHAnsi" w:hAnsiTheme="minorHAnsi"/>
          <w:lang w:val="sr-Latn-BA"/>
        </w:rPr>
      </w:pPr>
      <w:r w:rsidRPr="00294327">
        <w:rPr>
          <w:rFonts w:asciiTheme="minorHAnsi" w:hAnsiTheme="minorHAnsi"/>
          <w:lang w:val="sr-Cyrl-BA"/>
        </w:rPr>
        <w:t>Prihvata</w:t>
      </w:r>
      <w:r w:rsidR="004011FF" w:rsidRPr="00294327">
        <w:rPr>
          <w:rFonts w:asciiTheme="minorHAnsi" w:hAnsiTheme="minorHAnsi"/>
          <w:lang w:val="sr-Cyrl-BA"/>
        </w:rPr>
        <w:t xml:space="preserve"> </w:t>
      </w:r>
      <w:r w:rsidRPr="00294327">
        <w:rPr>
          <w:rFonts w:asciiTheme="minorHAnsi" w:hAnsiTheme="minorHAnsi"/>
          <w:lang w:val="sr-Cyrl-BA"/>
        </w:rPr>
        <w:t>se</w:t>
      </w:r>
      <w:r w:rsidR="004011FF" w:rsidRPr="00294327">
        <w:rPr>
          <w:rFonts w:asciiTheme="minorHAnsi" w:hAnsiTheme="minorHAnsi"/>
          <w:lang w:val="sr-Cyrl-BA"/>
        </w:rPr>
        <w:t xml:space="preserve"> </w:t>
      </w:r>
      <w:r w:rsidRPr="00294327">
        <w:rPr>
          <w:rFonts w:asciiTheme="minorHAnsi" w:hAnsiTheme="minorHAnsi"/>
          <w:lang w:val="sr-Cyrl-BA"/>
        </w:rPr>
        <w:t>prijedlog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 w:rsidRPr="00294327">
        <w:rPr>
          <w:rFonts w:asciiTheme="minorHAnsi" w:hAnsiTheme="minorHAnsi"/>
          <w:lang w:val="sr-Cyrl-BA"/>
        </w:rPr>
        <w:t>Komisije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 w:rsidRPr="00294327">
        <w:rPr>
          <w:rFonts w:asciiTheme="minorHAnsi" w:hAnsiTheme="minorHAnsi"/>
          <w:lang w:val="sr-Cyrl-BA"/>
        </w:rPr>
        <w:t>za</w:t>
      </w:r>
      <w:r w:rsidR="00BE5924" w:rsidRPr="00294327">
        <w:rPr>
          <w:rFonts w:asciiTheme="minorHAnsi" w:hAnsiTheme="minorHAnsi"/>
          <w:lang w:val="sr-Cyrl-BA"/>
        </w:rPr>
        <w:t xml:space="preserve"> </w:t>
      </w:r>
      <w:r w:rsidRPr="00294327">
        <w:rPr>
          <w:rFonts w:asciiTheme="minorHAnsi" w:hAnsiTheme="minorHAnsi"/>
          <w:lang w:val="sr-Cyrl-BA"/>
        </w:rPr>
        <w:t>izbor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 w:rsidRPr="00294327">
        <w:rPr>
          <w:rFonts w:asciiTheme="minorHAnsi" w:hAnsiTheme="minorHAnsi"/>
          <w:lang w:val="sr-Cyrl-BA"/>
        </w:rPr>
        <w:t>najpovoljnijeg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 w:rsidRPr="00294327">
        <w:rPr>
          <w:rFonts w:asciiTheme="minorHAnsi" w:hAnsiTheme="minorHAnsi"/>
          <w:lang w:val="sr-Cyrl-BA"/>
        </w:rPr>
        <w:t>ponuđača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 w:rsidRPr="00294327">
        <w:rPr>
          <w:rFonts w:asciiTheme="minorHAnsi" w:hAnsiTheme="minorHAnsi"/>
          <w:lang w:val="sr-Cyrl-BA"/>
        </w:rPr>
        <w:t>u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 w:rsidRPr="00294327">
        <w:rPr>
          <w:rFonts w:asciiTheme="minorHAnsi" w:hAnsiTheme="minorHAnsi"/>
          <w:lang w:val="sr-Cyrl-BA"/>
        </w:rPr>
        <w:t>postupku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 w:rsidR="007E1D54" w:rsidRPr="00294327">
        <w:rPr>
          <w:rFonts w:asciiTheme="minorHAnsi" w:hAnsiTheme="minorHAnsi"/>
        </w:rPr>
        <w:t xml:space="preserve">javne </w:t>
      </w:r>
      <w:r w:rsidRPr="00294327">
        <w:rPr>
          <w:rFonts w:asciiTheme="minorHAnsi" w:hAnsiTheme="minorHAnsi"/>
          <w:lang w:val="sr-Cyrl-BA"/>
        </w:rPr>
        <w:t>nabavke</w:t>
      </w:r>
      <w:r w:rsidR="0061407D" w:rsidRPr="00294327">
        <w:rPr>
          <w:rFonts w:asciiTheme="minorHAnsi" w:hAnsiTheme="minorHAnsi"/>
        </w:rPr>
        <w:t xml:space="preserve"> </w:t>
      </w:r>
      <w:r w:rsidR="00B84C37" w:rsidRPr="00294327">
        <w:rPr>
          <w:rFonts w:asciiTheme="minorHAnsi" w:hAnsiTheme="minorHAnsi"/>
        </w:rPr>
        <w:t xml:space="preserve">radova </w:t>
      </w:r>
      <w:r w:rsidR="00B84C37" w:rsidRPr="00294327">
        <w:rPr>
          <w:rFonts w:asciiTheme="minorHAnsi" w:eastAsia="Times New Roman" w:hAnsiTheme="minorHAnsi"/>
          <w:lang w:val="en-US" w:eastAsia="hr-HR"/>
        </w:rPr>
        <w:t>na rekonstrukciji, proširenju kolovoza i asfaltiranje putne mreže u Ugljevik Selu i to za: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LOT 1.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-Radovi na rekonstrukciji poddionice lokalnog puta L10 (Raskrsnica-polje-skretanje za Babiće“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 xml:space="preserve">-Radovi na asfaltiranju dionice nekategorisanog puta L10-Zarići-L10 )i Ugovor  se  dodjeljuje ponuđaču  DOO“Mont-Gradnja“ Ugljevik, za ponuđenu cijenu u iznosu od  </w:t>
      </w:r>
      <w:r w:rsidRPr="00294327">
        <w:rPr>
          <w:rFonts w:asciiTheme="minorHAnsi" w:hAnsiTheme="minorHAnsi"/>
          <w:b/>
          <w:sz w:val="22"/>
          <w:szCs w:val="22"/>
          <w:lang w:val="en-US"/>
        </w:rPr>
        <w:t>249.017,96</w:t>
      </w:r>
      <w:r w:rsidR="00247721" w:rsidRPr="0029432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en-US"/>
        </w:rPr>
        <w:t>bez  PDV-a</w:t>
      </w:r>
      <w:r w:rsidRPr="00294327">
        <w:rPr>
          <w:rFonts w:asciiTheme="minorHAnsi" w:hAnsiTheme="minorHAnsi"/>
          <w:sz w:val="22"/>
          <w:szCs w:val="22"/>
          <w:lang w:val="en-US"/>
        </w:rPr>
        <w:t>, kao najbolje ocijenjenu ponudu.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LOT 2.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-Radovi na proširenju kolovoza lokalnog puta L46 (Raskrsnica(brenta)-Raskrsnica(crkva))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-Radovi na rekonstrukciji i proširenju poddionice lokalnog puta L10 (Raskrsnica skretanje za „Babiće“-Zarići-Mikosavljevići, R459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 xml:space="preserve">-Radovi na proširenju lokalnog puta L10 (Trasa pored stare želježničke pruge) )i Ugovor  se  dodjeljuje ponuđaču  DOO“Mont-Gradnja“ Ugljevik, za ponuđenu cijenu u iznosu od  </w:t>
      </w:r>
      <w:r w:rsidRPr="00294327">
        <w:rPr>
          <w:rFonts w:asciiTheme="minorHAnsi" w:hAnsiTheme="minorHAnsi"/>
          <w:b/>
          <w:sz w:val="22"/>
          <w:szCs w:val="22"/>
          <w:lang w:val="en-US"/>
        </w:rPr>
        <w:t>702.699,63 bez  PDV-a</w:t>
      </w:r>
      <w:r w:rsidRPr="00294327">
        <w:rPr>
          <w:rFonts w:asciiTheme="minorHAnsi" w:hAnsiTheme="minorHAnsi"/>
          <w:sz w:val="22"/>
          <w:szCs w:val="22"/>
          <w:lang w:val="en-US"/>
        </w:rPr>
        <w:t>, kao najbolje ocijenjenu ponudu.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 xml:space="preserve">LOT 3. </w:t>
      </w:r>
    </w:p>
    <w:p w:rsidR="004815D1" w:rsidRPr="00294327" w:rsidRDefault="00B84C37" w:rsidP="00294327">
      <w:pPr>
        <w:pStyle w:val="ListParagraph"/>
        <w:ind w:left="0"/>
        <w:rPr>
          <w:rFonts w:asciiTheme="minorHAnsi" w:eastAsia="Times New Roman" w:hAnsiTheme="minorHAnsi"/>
          <w:lang w:val="en-US" w:eastAsia="hr-HR"/>
        </w:rPr>
      </w:pPr>
      <w:r w:rsidRPr="00294327">
        <w:rPr>
          <w:rFonts w:asciiTheme="minorHAnsi" w:eastAsia="Times New Roman" w:hAnsiTheme="minorHAnsi"/>
          <w:lang w:val="en-US" w:eastAsia="hr-HR"/>
        </w:rPr>
        <w:t>-Radovi na rekonstrukciji alternativnog makadamskog puta L10-Modran (trafo)</w:t>
      </w:r>
      <w:r w:rsidR="00BD7318" w:rsidRPr="00294327">
        <w:rPr>
          <w:rFonts w:asciiTheme="minorHAnsi" w:hAnsiTheme="minorHAnsi"/>
        </w:rPr>
        <w:t xml:space="preserve">i </w:t>
      </w:r>
      <w:r w:rsidR="00E56E8A" w:rsidRPr="00294327">
        <w:rPr>
          <w:rFonts w:asciiTheme="minorHAnsi" w:hAnsiTheme="minorHAnsi" w:cs="Tahoma"/>
        </w:rPr>
        <w:t>Ugovor</w:t>
      </w:r>
      <w:r w:rsidR="004C5AF6" w:rsidRPr="00294327">
        <w:rPr>
          <w:rFonts w:asciiTheme="minorHAnsi" w:hAnsiTheme="minorHAnsi" w:cs="Tahoma"/>
        </w:rPr>
        <w:t xml:space="preserve"> </w:t>
      </w:r>
      <w:r w:rsidR="00CE45C6" w:rsidRPr="00294327">
        <w:rPr>
          <w:rFonts w:asciiTheme="minorHAnsi" w:hAnsiTheme="minorHAnsi" w:cs="Tahoma"/>
        </w:rPr>
        <w:t xml:space="preserve"> </w:t>
      </w:r>
      <w:r w:rsidR="004C5AF6" w:rsidRPr="00294327">
        <w:rPr>
          <w:rFonts w:asciiTheme="minorHAnsi" w:hAnsiTheme="minorHAnsi" w:cs="Tahoma"/>
        </w:rPr>
        <w:t>se</w:t>
      </w:r>
      <w:r w:rsidR="007E1D54" w:rsidRPr="00294327">
        <w:rPr>
          <w:rFonts w:asciiTheme="minorHAnsi" w:hAnsiTheme="minorHAnsi" w:cs="Tahoma"/>
        </w:rPr>
        <w:t xml:space="preserve"> </w:t>
      </w:r>
      <w:r w:rsidR="00AD010E" w:rsidRPr="00294327">
        <w:rPr>
          <w:rFonts w:asciiTheme="minorHAnsi" w:hAnsiTheme="minorHAnsi" w:cs="Tahoma"/>
        </w:rPr>
        <w:t xml:space="preserve"> dodjeljuje</w:t>
      </w:r>
      <w:r w:rsidR="0061407D" w:rsidRPr="00294327">
        <w:rPr>
          <w:rFonts w:asciiTheme="minorHAnsi" w:hAnsiTheme="minorHAnsi" w:cs="Tahoma"/>
        </w:rPr>
        <w:t xml:space="preserve"> </w:t>
      </w:r>
      <w:r w:rsidR="00CE45C6" w:rsidRPr="00294327">
        <w:rPr>
          <w:rFonts w:asciiTheme="minorHAnsi" w:hAnsiTheme="minorHAnsi" w:cs="Tahoma"/>
        </w:rPr>
        <w:t>ponuđaču</w:t>
      </w:r>
      <w:r w:rsidR="0061407D" w:rsidRPr="00294327">
        <w:rPr>
          <w:rFonts w:asciiTheme="minorHAnsi" w:hAnsiTheme="minorHAnsi"/>
        </w:rPr>
        <w:t xml:space="preserve"> </w:t>
      </w:r>
      <w:r w:rsidR="00CE45C6" w:rsidRPr="00294327">
        <w:rPr>
          <w:rFonts w:asciiTheme="minorHAnsi" w:hAnsiTheme="minorHAnsi"/>
        </w:rPr>
        <w:t xml:space="preserve"> </w:t>
      </w:r>
      <w:r w:rsidRPr="00294327">
        <w:rPr>
          <w:rFonts w:asciiTheme="minorHAnsi" w:eastAsia="Times New Roman" w:hAnsiTheme="minorHAnsi"/>
          <w:lang w:val="sr-Latn-BA" w:eastAsia="hr-HR"/>
        </w:rPr>
        <w:t>DOO“Mont-Gradnja“ Ugljevik</w:t>
      </w:r>
      <w:r w:rsidR="004C5AF6" w:rsidRPr="00294327">
        <w:rPr>
          <w:rFonts w:asciiTheme="minorHAnsi" w:hAnsiTheme="minorHAnsi"/>
        </w:rPr>
        <w:t xml:space="preserve">, </w:t>
      </w:r>
      <w:r w:rsidR="00AD010E" w:rsidRPr="00294327">
        <w:rPr>
          <w:rFonts w:asciiTheme="minorHAnsi" w:hAnsiTheme="minorHAnsi" w:cs="Tahoma"/>
        </w:rPr>
        <w:t>za ponuđenu cijenu u</w:t>
      </w:r>
      <w:r w:rsidR="0061407D" w:rsidRPr="00294327">
        <w:rPr>
          <w:rFonts w:asciiTheme="minorHAnsi" w:hAnsiTheme="minorHAnsi" w:cs="Tahoma"/>
        </w:rPr>
        <w:t xml:space="preserve"> </w:t>
      </w:r>
      <w:r w:rsidR="00AD010E" w:rsidRPr="00294327">
        <w:rPr>
          <w:rFonts w:asciiTheme="minorHAnsi" w:hAnsiTheme="minorHAnsi" w:cs="Tahoma"/>
        </w:rPr>
        <w:t>iznosu</w:t>
      </w:r>
      <w:r w:rsidR="004C5AF6" w:rsidRPr="00294327">
        <w:rPr>
          <w:rFonts w:asciiTheme="minorHAnsi" w:hAnsiTheme="minorHAnsi" w:cs="Tahoma"/>
        </w:rPr>
        <w:t xml:space="preserve"> </w:t>
      </w:r>
      <w:r w:rsidR="00BD7318" w:rsidRPr="00294327">
        <w:rPr>
          <w:rFonts w:asciiTheme="minorHAnsi" w:hAnsiTheme="minorHAnsi" w:cs="Tahoma"/>
        </w:rPr>
        <w:t>od</w:t>
      </w:r>
      <w:r w:rsidR="00EB66F7" w:rsidRPr="00294327">
        <w:rPr>
          <w:rFonts w:asciiTheme="minorHAnsi" w:hAnsiTheme="minorHAnsi" w:cs="Tahoma"/>
        </w:rPr>
        <w:t xml:space="preserve"> </w:t>
      </w:r>
      <w:r w:rsidR="00BD7318" w:rsidRPr="00294327">
        <w:rPr>
          <w:rFonts w:asciiTheme="minorHAnsi" w:hAnsiTheme="minorHAnsi" w:cs="Tahoma"/>
        </w:rPr>
        <w:t xml:space="preserve"> </w:t>
      </w:r>
      <w:r w:rsidRPr="00294327">
        <w:rPr>
          <w:rFonts w:asciiTheme="minorHAnsi" w:hAnsiTheme="minorHAnsi"/>
          <w:b/>
          <w:lang w:val="en-US"/>
        </w:rPr>
        <w:t>12.702,00</w:t>
      </w:r>
      <w:r w:rsidR="00247721" w:rsidRPr="00294327">
        <w:rPr>
          <w:rFonts w:asciiTheme="minorHAnsi" w:hAnsiTheme="minorHAnsi"/>
        </w:rPr>
        <w:t xml:space="preserve"> </w:t>
      </w:r>
      <w:r w:rsidR="00247721" w:rsidRPr="00294327">
        <w:rPr>
          <w:rFonts w:asciiTheme="minorHAnsi" w:hAnsiTheme="minorHAnsi"/>
          <w:b/>
          <w:lang w:val="en-US"/>
        </w:rPr>
        <w:t>bez  PDV</w:t>
      </w:r>
      <w:r w:rsidR="00EB66F7" w:rsidRPr="00294327">
        <w:rPr>
          <w:rFonts w:asciiTheme="minorHAnsi" w:hAnsiTheme="minorHAnsi" w:cs="Tahoma"/>
          <w:b/>
        </w:rPr>
        <w:t>-a</w:t>
      </w:r>
      <w:r w:rsidR="0061407D" w:rsidRPr="00294327">
        <w:rPr>
          <w:rFonts w:asciiTheme="minorHAnsi" w:hAnsiTheme="minorHAnsi" w:cs="Tahoma"/>
        </w:rPr>
        <w:t>, kao najbolje ocijenjenu ponudu.</w:t>
      </w:r>
    </w:p>
    <w:p w:rsidR="004815D1" w:rsidRPr="00294327" w:rsidRDefault="006E31C3" w:rsidP="004815D1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  <w:lang w:val="sr-Cyrl-BA"/>
        </w:rPr>
      </w:pPr>
      <w:r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AD010E" w:rsidRPr="00294327">
        <w:rPr>
          <w:rFonts w:asciiTheme="minorHAnsi" w:hAnsiTheme="minorHAnsi"/>
          <w:sz w:val="22"/>
          <w:szCs w:val="22"/>
          <w:lang w:val="sr-Cyrl-BA"/>
        </w:rPr>
        <w:t>Član</w:t>
      </w:r>
      <w:r w:rsidRPr="00294327">
        <w:rPr>
          <w:rFonts w:asciiTheme="minorHAnsi" w:hAnsiTheme="minorHAnsi"/>
          <w:sz w:val="22"/>
          <w:szCs w:val="22"/>
          <w:lang w:val="sr-Cyrl-BA"/>
        </w:rPr>
        <w:t xml:space="preserve"> 2.</w:t>
      </w:r>
    </w:p>
    <w:p w:rsidR="00261C4D" w:rsidRPr="00294327" w:rsidRDefault="00CE45C6" w:rsidP="00016AE0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Prijedlog </w:t>
      </w:r>
      <w:r w:rsidR="00EB66F7" w:rsidRPr="00294327">
        <w:rPr>
          <w:rFonts w:asciiTheme="minorHAnsi" w:hAnsiTheme="minorHAnsi"/>
          <w:sz w:val="22"/>
          <w:szCs w:val="22"/>
        </w:rPr>
        <w:t>Ugovora</w:t>
      </w:r>
      <w:r w:rsidR="00AD010E" w:rsidRPr="00294327">
        <w:rPr>
          <w:rFonts w:asciiTheme="minorHAnsi" w:hAnsiTheme="minorHAnsi"/>
          <w:sz w:val="22"/>
          <w:szCs w:val="22"/>
        </w:rPr>
        <w:t xml:space="preserve"> o nabavci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B84C37" w:rsidRPr="00294327">
        <w:rPr>
          <w:rFonts w:asciiTheme="minorHAnsi" w:hAnsiTheme="minorHAnsi"/>
          <w:sz w:val="22"/>
          <w:szCs w:val="22"/>
        </w:rPr>
        <w:t>radova za LOT 1, LOT 2 i LOT 3</w:t>
      </w:r>
      <w:r w:rsidR="00AD010E" w:rsidRPr="00294327">
        <w:rPr>
          <w:rFonts w:asciiTheme="minorHAnsi" w:hAnsiTheme="minorHAnsi"/>
          <w:sz w:val="22"/>
          <w:szCs w:val="22"/>
        </w:rPr>
        <w:t xml:space="preserve"> dostaviće se na potpis izabranom ponuđaču po proteku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 w:rsidR="00AD010E" w:rsidRPr="00294327">
        <w:rPr>
          <w:rFonts w:asciiTheme="minorHAnsi" w:hAnsiTheme="minorHAnsi"/>
          <w:sz w:val="22"/>
          <w:szCs w:val="22"/>
        </w:rPr>
        <w:t>roka od 15 (petnae</w:t>
      </w:r>
      <w:r w:rsidR="00261C4D" w:rsidRPr="00294327">
        <w:rPr>
          <w:rFonts w:asciiTheme="minorHAnsi" w:hAnsiTheme="minorHAnsi"/>
          <w:sz w:val="22"/>
          <w:szCs w:val="22"/>
        </w:rPr>
        <w:t xml:space="preserve">st) dana, računajući od dana </w:t>
      </w:r>
      <w:r w:rsidR="00AD010E" w:rsidRPr="00294327">
        <w:rPr>
          <w:rFonts w:asciiTheme="minorHAnsi" w:hAnsiTheme="minorHAnsi"/>
          <w:sz w:val="22"/>
          <w:szCs w:val="22"/>
        </w:rPr>
        <w:t>kad su svi ponuđači obaviješteni o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 w:rsidR="00AD010E" w:rsidRPr="00294327">
        <w:rPr>
          <w:rFonts w:asciiTheme="minorHAnsi" w:hAnsiTheme="minorHAnsi"/>
          <w:sz w:val="22"/>
          <w:szCs w:val="22"/>
        </w:rPr>
        <w:t xml:space="preserve">izboru najpovoljnije ponude. </w:t>
      </w:r>
    </w:p>
    <w:p w:rsidR="00261C4D" w:rsidRPr="00294327" w:rsidRDefault="00261C4D" w:rsidP="00016AE0">
      <w:pPr>
        <w:jc w:val="both"/>
        <w:rPr>
          <w:rFonts w:asciiTheme="minorHAnsi" w:hAnsiTheme="minorHAnsi"/>
          <w:sz w:val="22"/>
          <w:szCs w:val="22"/>
        </w:rPr>
      </w:pPr>
    </w:p>
    <w:p w:rsidR="00261C4D" w:rsidRPr="00294327" w:rsidRDefault="00B84C37" w:rsidP="00016AE0">
      <w:pPr>
        <w:jc w:val="both"/>
        <w:rPr>
          <w:rFonts w:asciiTheme="minorHAnsi" w:hAnsiTheme="minorHAnsi" w:cs="Calibri"/>
          <w:sz w:val="22"/>
          <w:szCs w:val="22"/>
          <w:lang w:val="sr-Latn-BA"/>
        </w:rPr>
      </w:pPr>
      <w:r w:rsidRPr="00294327">
        <w:rPr>
          <w:rFonts w:asciiTheme="minorHAnsi" w:hAnsiTheme="minorHAnsi" w:cs="Calibri"/>
          <w:sz w:val="22"/>
          <w:szCs w:val="22"/>
          <w:lang w:val="sr-Latn-BA"/>
        </w:rPr>
        <w:t>Odabrani ponuđač je uz ponude za LOT 1, LOT 2 i LOT 3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dostavio dokaze tražene </w:t>
      </w:r>
      <w:r w:rsidR="00EB66F7" w:rsidRPr="00294327">
        <w:rPr>
          <w:rFonts w:asciiTheme="minorHAnsi" w:hAnsiTheme="minorHAnsi" w:cs="Calibri"/>
          <w:sz w:val="22"/>
          <w:szCs w:val="22"/>
          <w:lang w:val="sr-Latn-BA"/>
        </w:rPr>
        <w:t>tačkom 4.1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>. tenderske dokumentacije, i time se oslobađa obaveze naknadnog dostavljanja dokaza.</w:t>
      </w:r>
    </w:p>
    <w:p w:rsidR="00AD010E" w:rsidRPr="00294327" w:rsidRDefault="00AD010E" w:rsidP="00016AE0">
      <w:pPr>
        <w:rPr>
          <w:rFonts w:asciiTheme="minorHAnsi" w:hAnsiTheme="minorHAnsi"/>
          <w:sz w:val="22"/>
          <w:szCs w:val="22"/>
        </w:rPr>
      </w:pPr>
    </w:p>
    <w:p w:rsidR="00AD010E" w:rsidRPr="00294327" w:rsidRDefault="00016AE0" w:rsidP="00016AE0">
      <w:pPr>
        <w:ind w:left="1080" w:hanging="720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="00AD010E" w:rsidRPr="00294327">
        <w:rPr>
          <w:rFonts w:asciiTheme="minorHAnsi" w:hAnsiTheme="minorHAnsi"/>
          <w:sz w:val="22"/>
          <w:szCs w:val="22"/>
        </w:rPr>
        <w:t>Član 3.</w:t>
      </w:r>
    </w:p>
    <w:p w:rsidR="00AD010E" w:rsidRPr="00294327" w:rsidRDefault="00AD010E" w:rsidP="00016AE0">
      <w:pPr>
        <w:tabs>
          <w:tab w:val="left" w:pos="240"/>
          <w:tab w:val="left" w:pos="8640"/>
        </w:tabs>
        <w:ind w:right="180"/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  <w:lang w:val="sr-Cyrl-CS"/>
        </w:rPr>
        <w:t>Ova Odluka stupa na snagu danom donošenja i dostavlja se svim ponuđačima koji su učestovali u postupku javne nabavke, u skladu sa članom 71. stav 2. Zakona o javnim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CS"/>
        </w:rPr>
        <w:t>nabavkama.</w:t>
      </w:r>
    </w:p>
    <w:p w:rsidR="00F07645" w:rsidRPr="00294327" w:rsidRDefault="00F07645" w:rsidP="00AC034B">
      <w:pPr>
        <w:tabs>
          <w:tab w:val="left" w:pos="240"/>
          <w:tab w:val="left" w:pos="8640"/>
        </w:tabs>
        <w:ind w:right="180"/>
        <w:rPr>
          <w:rFonts w:asciiTheme="minorHAnsi" w:hAnsiTheme="minorHAnsi"/>
          <w:sz w:val="22"/>
          <w:szCs w:val="22"/>
        </w:rPr>
      </w:pPr>
    </w:p>
    <w:p w:rsidR="00AD010E" w:rsidRPr="00294327" w:rsidRDefault="00016AE0" w:rsidP="00AD010E">
      <w:pPr>
        <w:ind w:hanging="720"/>
        <w:jc w:val="center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  </w:t>
      </w:r>
      <w:r w:rsidR="00AD010E" w:rsidRPr="00294327">
        <w:rPr>
          <w:rFonts w:asciiTheme="minorHAnsi" w:hAnsiTheme="minorHAnsi"/>
          <w:sz w:val="22"/>
          <w:szCs w:val="22"/>
        </w:rPr>
        <w:t>Član 4.</w:t>
      </w:r>
    </w:p>
    <w:p w:rsidR="00AD010E" w:rsidRPr="00294327" w:rsidRDefault="00AD010E" w:rsidP="00016AE0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Ova Odluka će se objaviti na veb stranici </w:t>
      </w:r>
      <w:hyperlink r:id="rId8" w:history="1">
        <w:r w:rsidRPr="00294327">
          <w:rPr>
            <w:rStyle w:val="Hyperlink"/>
            <w:rFonts w:asciiTheme="minorHAnsi" w:hAnsiTheme="minorHAnsi"/>
            <w:sz w:val="22"/>
            <w:szCs w:val="22"/>
          </w:rPr>
          <w:t>www.opstinaugljevik.net</w:t>
        </w:r>
      </w:hyperlink>
      <w:r w:rsidRPr="00294327">
        <w:rPr>
          <w:rFonts w:asciiTheme="minorHAnsi" w:hAnsiTheme="minorHAnsi"/>
          <w:sz w:val="22"/>
          <w:szCs w:val="22"/>
        </w:rPr>
        <w:t>, istovremeno s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 w:rsidRPr="00294327">
        <w:rPr>
          <w:rFonts w:asciiTheme="minorHAnsi" w:hAnsiTheme="minorHAnsi"/>
          <w:sz w:val="22"/>
          <w:szCs w:val="22"/>
        </w:rPr>
        <w:t>upućivanjem ponuđačima koji su učestovali u postupku javne nabavke, u skladu sa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 w:rsidRPr="00294327">
        <w:rPr>
          <w:rFonts w:asciiTheme="minorHAnsi" w:hAnsiTheme="minorHAnsi"/>
          <w:sz w:val="22"/>
          <w:szCs w:val="22"/>
        </w:rPr>
        <w:t>članom 70.stav 6. Zakona o javnim nabavkama.</w:t>
      </w:r>
    </w:p>
    <w:p w:rsidR="00D157E4" w:rsidRPr="00294327" w:rsidRDefault="00D157E4" w:rsidP="00DD3D37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  <w:lang w:val="sr-Latn-BA"/>
        </w:rPr>
      </w:pPr>
    </w:p>
    <w:p w:rsidR="004011FF" w:rsidRPr="00294327" w:rsidRDefault="00B82223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sz w:val="22"/>
          <w:szCs w:val="22"/>
        </w:rPr>
      </w:pPr>
      <w:r w:rsidRPr="00294327">
        <w:rPr>
          <w:rFonts w:asciiTheme="minorHAnsi" w:hAnsiTheme="minorHAnsi"/>
          <w:b/>
          <w:sz w:val="22"/>
          <w:szCs w:val="22"/>
          <w:lang w:val="sr-Cyrl-BA"/>
        </w:rPr>
        <w:t>O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b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r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a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z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l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o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ž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e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nj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294327">
        <w:rPr>
          <w:rFonts w:asciiTheme="minorHAnsi" w:hAnsiTheme="minorHAnsi"/>
          <w:b/>
          <w:sz w:val="22"/>
          <w:szCs w:val="22"/>
          <w:lang w:val="sr-Cyrl-BA"/>
        </w:rPr>
        <w:t>e</w:t>
      </w:r>
    </w:p>
    <w:p w:rsidR="00403510" w:rsidRPr="00294327" w:rsidRDefault="00403510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</w:rPr>
      </w:pPr>
    </w:p>
    <w:p w:rsidR="00B84C37" w:rsidRPr="00294327" w:rsidRDefault="008D21C9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lastRenderedPageBreak/>
        <w:t xml:space="preserve">Postupak javne nabavke </w:t>
      </w:r>
      <w:r w:rsidR="00DC7DFB" w:rsidRPr="00294327">
        <w:rPr>
          <w:rFonts w:asciiTheme="minorHAnsi" w:hAnsiTheme="minorHAnsi"/>
          <w:sz w:val="22"/>
          <w:szCs w:val="22"/>
        </w:rPr>
        <w:t>usluga</w:t>
      </w:r>
      <w:r w:rsidR="00016AE0" w:rsidRPr="00294327">
        <w:rPr>
          <w:rFonts w:asciiTheme="minorHAnsi" w:hAnsiTheme="minorHAnsi"/>
          <w:sz w:val="22"/>
          <w:szCs w:val="22"/>
        </w:rPr>
        <w:t xml:space="preserve"> </w:t>
      </w:r>
      <w:r w:rsidR="00B84C37" w:rsidRPr="00294327">
        <w:rPr>
          <w:rFonts w:asciiTheme="minorHAnsi" w:hAnsiTheme="minorHAnsi"/>
          <w:sz w:val="22"/>
          <w:szCs w:val="22"/>
        </w:rPr>
        <w:t>radova na rekonstrukciji, proširenju kolovoza i asfaltiranje putne mreže u Ugljevik Selu  i to: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LOT 1.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-Radovi na rekonstrukciji poddionice lokalnog puta L10 (Raskrsnica-polje-skretanje za Babiće“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-Radovi na asfaltiranju dionice nekategorisanog puta L10-Zarići-L10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LOT 2.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-Radovi na proširenju kolovoza lokalnog puta L46 (Raskrsnica(brenta)-Raskrsnica(crkva))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-Radovi na rekonstrukciji i proširenju poddionice lokalnog puta L10 (Raskrsnica skretanje za „Babiće“-Zarići-Mikosavljevići, R459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-Radovi na proširenju lokalnog puta L10 (Trasa pored stare želježničke pruge)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LOT 3. 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-Radovi na rekonstrukciji alternativnog makadamskog puta L10-Modran (trafo) </w:t>
      </w:r>
    </w:p>
    <w:p w:rsidR="00E347E2" w:rsidRPr="00294327" w:rsidRDefault="008D21C9" w:rsidP="00B84C37">
      <w:pPr>
        <w:jc w:val="both"/>
        <w:rPr>
          <w:rFonts w:asciiTheme="minorHAnsi" w:hAnsiTheme="minorHAnsi" w:cs="Tahoma"/>
          <w:sz w:val="22"/>
          <w:szCs w:val="22"/>
        </w:rPr>
      </w:pPr>
      <w:r w:rsidRPr="00294327">
        <w:rPr>
          <w:rFonts w:asciiTheme="minorHAnsi" w:hAnsiTheme="minorHAnsi" w:cs="Tahoma"/>
          <w:sz w:val="22"/>
          <w:szCs w:val="22"/>
        </w:rPr>
        <w:t>pokrenut je Odlukom o pokretanju postup</w:t>
      </w:r>
      <w:r w:rsidR="00731509" w:rsidRPr="00294327">
        <w:rPr>
          <w:rFonts w:asciiTheme="minorHAnsi" w:hAnsiTheme="minorHAnsi" w:cs="Tahoma"/>
          <w:sz w:val="22"/>
          <w:szCs w:val="22"/>
        </w:rPr>
        <w:t>ka javne nabavke broj 02</w:t>
      </w:r>
      <w:r w:rsidR="00B84C37" w:rsidRPr="00294327">
        <w:rPr>
          <w:rFonts w:asciiTheme="minorHAnsi" w:hAnsiTheme="minorHAnsi" w:cs="Tahoma"/>
          <w:sz w:val="22"/>
          <w:szCs w:val="22"/>
        </w:rPr>
        <w:t>/7-404-104</w:t>
      </w:r>
      <w:r w:rsidR="00D218C2" w:rsidRPr="00294327">
        <w:rPr>
          <w:rFonts w:asciiTheme="minorHAnsi" w:hAnsiTheme="minorHAnsi" w:cs="Tahoma"/>
          <w:sz w:val="22"/>
          <w:szCs w:val="22"/>
        </w:rPr>
        <w:t>/</w:t>
      </w:r>
      <w:r w:rsidR="00B84C37" w:rsidRPr="00294327">
        <w:rPr>
          <w:rFonts w:asciiTheme="minorHAnsi" w:hAnsiTheme="minorHAnsi" w:cs="Tahoma"/>
          <w:sz w:val="22"/>
          <w:szCs w:val="22"/>
        </w:rPr>
        <w:t>22</w:t>
      </w:r>
      <w:r w:rsidR="00E347E2" w:rsidRPr="00294327">
        <w:rPr>
          <w:rFonts w:asciiTheme="minorHAnsi" w:hAnsiTheme="minorHAnsi" w:cs="Tahoma"/>
          <w:sz w:val="22"/>
          <w:szCs w:val="22"/>
        </w:rPr>
        <w:t xml:space="preserve"> </w:t>
      </w:r>
      <w:r w:rsidR="00DC7DFB" w:rsidRPr="00294327">
        <w:rPr>
          <w:rFonts w:asciiTheme="minorHAnsi" w:hAnsiTheme="minorHAnsi" w:cs="Tahoma"/>
          <w:sz w:val="22"/>
          <w:szCs w:val="22"/>
        </w:rPr>
        <w:t xml:space="preserve">od </w:t>
      </w:r>
      <w:r w:rsidR="00B84C37" w:rsidRPr="00294327">
        <w:rPr>
          <w:rFonts w:asciiTheme="minorHAnsi" w:hAnsiTheme="minorHAnsi" w:cs="Tahoma"/>
          <w:sz w:val="22"/>
          <w:szCs w:val="22"/>
        </w:rPr>
        <w:t>05</w:t>
      </w:r>
      <w:r w:rsidR="00DC7DFB" w:rsidRPr="00294327">
        <w:rPr>
          <w:rFonts w:asciiTheme="minorHAnsi" w:hAnsiTheme="minorHAnsi" w:cs="Tahoma"/>
          <w:sz w:val="22"/>
          <w:szCs w:val="22"/>
        </w:rPr>
        <w:t>.0</w:t>
      </w:r>
      <w:r w:rsidR="00B84C37" w:rsidRPr="00294327">
        <w:rPr>
          <w:rFonts w:asciiTheme="minorHAnsi" w:hAnsiTheme="minorHAnsi" w:cs="Tahoma"/>
          <w:sz w:val="22"/>
          <w:szCs w:val="22"/>
        </w:rPr>
        <w:t>8.2022</w:t>
      </w:r>
      <w:r w:rsidRPr="00294327">
        <w:rPr>
          <w:rFonts w:asciiTheme="minorHAnsi" w:hAnsiTheme="minorHAnsi" w:cs="Tahoma"/>
          <w:sz w:val="22"/>
          <w:szCs w:val="22"/>
        </w:rPr>
        <w:t xml:space="preserve">.godine.   </w:t>
      </w:r>
    </w:p>
    <w:p w:rsidR="008D21C9" w:rsidRPr="00294327" w:rsidRDefault="008D21C9" w:rsidP="00F07645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Theme="minorHAnsi" w:hAnsiTheme="minorHAnsi" w:cs="Tahoma"/>
          <w:sz w:val="22"/>
          <w:szCs w:val="22"/>
        </w:rPr>
      </w:pPr>
      <w:r w:rsidRPr="00294327">
        <w:rPr>
          <w:rFonts w:asciiTheme="minorHAnsi" w:hAnsiTheme="minorHAnsi" w:cs="Tahoma"/>
          <w:sz w:val="22"/>
          <w:szCs w:val="22"/>
        </w:rPr>
        <w:t xml:space="preserve"> </w:t>
      </w:r>
    </w:p>
    <w:p w:rsidR="00E347E2" w:rsidRPr="00294327" w:rsidRDefault="008D21C9" w:rsidP="00F07645">
      <w:pPr>
        <w:rPr>
          <w:rFonts w:asciiTheme="minorHAnsi" w:hAnsiTheme="minorHAnsi" w:cs="Tahoma"/>
          <w:sz w:val="22"/>
          <w:szCs w:val="22"/>
        </w:rPr>
      </w:pPr>
      <w:r w:rsidRPr="00294327">
        <w:rPr>
          <w:rFonts w:asciiTheme="minorHAnsi" w:hAnsiTheme="minorHAnsi" w:cs="Tahoma"/>
          <w:sz w:val="22"/>
          <w:szCs w:val="22"/>
        </w:rPr>
        <w:t>Javna nabavka je spr</w:t>
      </w:r>
      <w:r w:rsidR="00E347E2" w:rsidRPr="00294327">
        <w:rPr>
          <w:rFonts w:asciiTheme="minorHAnsi" w:hAnsiTheme="minorHAnsi" w:cs="Tahoma"/>
          <w:sz w:val="22"/>
          <w:szCs w:val="22"/>
        </w:rPr>
        <w:t xml:space="preserve">ovedena putem </w:t>
      </w:r>
      <w:r w:rsidR="00731509" w:rsidRPr="00294327">
        <w:rPr>
          <w:rFonts w:asciiTheme="minorHAnsi" w:hAnsiTheme="minorHAnsi"/>
          <w:sz w:val="22"/>
          <w:szCs w:val="22"/>
        </w:rPr>
        <w:t xml:space="preserve">otvoreni postupak </w:t>
      </w:r>
      <w:r w:rsidR="00E347E2" w:rsidRPr="00294327">
        <w:rPr>
          <w:rFonts w:asciiTheme="minorHAnsi" w:hAnsiTheme="minorHAnsi" w:cs="Tahoma"/>
          <w:sz w:val="22"/>
          <w:szCs w:val="22"/>
        </w:rPr>
        <w:t>za nabavku usluga</w:t>
      </w:r>
      <w:r w:rsidRPr="00294327">
        <w:rPr>
          <w:rFonts w:asciiTheme="minorHAnsi" w:hAnsiTheme="minorHAnsi" w:cs="Tahoma"/>
          <w:sz w:val="22"/>
          <w:szCs w:val="22"/>
        </w:rPr>
        <w:t xml:space="preserve">. </w:t>
      </w:r>
    </w:p>
    <w:p w:rsidR="00E347E2" w:rsidRPr="00294327" w:rsidRDefault="00E347E2" w:rsidP="00F07645">
      <w:pPr>
        <w:rPr>
          <w:rFonts w:asciiTheme="minorHAnsi" w:hAnsiTheme="minorHAnsi" w:cs="Tahoma"/>
          <w:sz w:val="22"/>
          <w:szCs w:val="22"/>
        </w:rPr>
      </w:pPr>
    </w:p>
    <w:p w:rsidR="008D21C9" w:rsidRPr="00294327" w:rsidRDefault="008D21C9" w:rsidP="00D71C3D">
      <w:pPr>
        <w:rPr>
          <w:rStyle w:val="Heading1NotBold"/>
          <w:rFonts w:asciiTheme="minorHAnsi" w:hAnsiTheme="minorHAnsi"/>
          <w:b w:val="0"/>
          <w:bCs w:val="0"/>
          <w:sz w:val="22"/>
          <w:szCs w:val="22"/>
        </w:rPr>
      </w:pPr>
      <w:r w:rsidRPr="00294327">
        <w:rPr>
          <w:rFonts w:asciiTheme="minorHAnsi" w:hAnsiTheme="minorHAnsi" w:cs="Tahoma"/>
          <w:sz w:val="22"/>
          <w:szCs w:val="22"/>
        </w:rPr>
        <w:t>Obavještenje o nabavci pod brojem</w:t>
      </w:r>
      <w:r w:rsidR="00D71C3D" w:rsidRPr="00294327">
        <w:rPr>
          <w:rFonts w:asciiTheme="minorHAnsi" w:hAnsiTheme="minorHAnsi" w:cs="Tahoma"/>
          <w:sz w:val="22"/>
          <w:szCs w:val="22"/>
        </w:rPr>
        <w:t xml:space="preserve"> 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: 894-1-3-67-3-63/22 objavljeno na portalu javnih nabavki dana:25.8.2022.godine, u Sl.listu BiH: 59/22 od 2.9.2022.godine.</w:t>
      </w:r>
      <w:r w:rsidR="00731509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  <w:lang w:val="en-US"/>
        </w:rPr>
        <w:t>.</w:t>
      </w:r>
    </w:p>
    <w:p w:rsidR="00731509" w:rsidRPr="00294327" w:rsidRDefault="00731509" w:rsidP="00F07645">
      <w:pPr>
        <w:rPr>
          <w:rFonts w:asciiTheme="minorHAnsi" w:hAnsiTheme="minorHAnsi" w:cs="Tahoma"/>
          <w:sz w:val="22"/>
          <w:szCs w:val="22"/>
        </w:rPr>
      </w:pPr>
    </w:p>
    <w:p w:rsidR="00D577AF" w:rsidRPr="00294327" w:rsidRDefault="008D21C9" w:rsidP="00F07645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 w:cs="Tahoma"/>
          <w:sz w:val="22"/>
          <w:szCs w:val="22"/>
        </w:rPr>
        <w:t xml:space="preserve">Komisija za javnu nabavku </w:t>
      </w:r>
      <w:r w:rsidR="00B82223" w:rsidRPr="00294327">
        <w:rPr>
          <w:rFonts w:asciiTheme="minorHAnsi" w:hAnsiTheme="minorHAnsi"/>
          <w:sz w:val="22"/>
          <w:szCs w:val="22"/>
          <w:lang w:val="sr-Cyrl-BA"/>
        </w:rPr>
        <w:t>imenovana</w:t>
      </w:r>
      <w:r w:rsidR="00D577A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EA546C" w:rsidRPr="00294327">
        <w:rPr>
          <w:rFonts w:asciiTheme="minorHAnsi" w:hAnsiTheme="minorHAnsi"/>
          <w:sz w:val="22"/>
          <w:szCs w:val="22"/>
        </w:rPr>
        <w:t>R</w:t>
      </w:r>
      <w:r w:rsidR="00B82223" w:rsidRPr="00294327">
        <w:rPr>
          <w:rFonts w:asciiTheme="minorHAnsi" w:hAnsiTheme="minorHAnsi"/>
          <w:sz w:val="22"/>
          <w:szCs w:val="22"/>
          <w:lang w:val="sr-Cyrl-BA"/>
        </w:rPr>
        <w:t>ješenjem</w:t>
      </w:r>
      <w:r w:rsidR="0077086A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B82223" w:rsidRPr="00294327">
        <w:rPr>
          <w:rFonts w:asciiTheme="minorHAnsi" w:hAnsiTheme="minorHAnsi"/>
          <w:sz w:val="22"/>
          <w:szCs w:val="22"/>
          <w:lang w:val="sr-Cyrl-BA"/>
        </w:rPr>
        <w:t>Načelnika</w:t>
      </w:r>
      <w:r w:rsidR="0077086A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B82223" w:rsidRPr="00294327">
        <w:rPr>
          <w:rFonts w:asciiTheme="minorHAnsi" w:hAnsiTheme="minorHAnsi"/>
          <w:sz w:val="22"/>
          <w:szCs w:val="22"/>
          <w:lang w:val="sr-Cyrl-BA"/>
        </w:rPr>
        <w:t>broj</w:t>
      </w:r>
      <w:r w:rsidR="0077086A" w:rsidRPr="00294327">
        <w:rPr>
          <w:rFonts w:asciiTheme="minorHAnsi" w:hAnsiTheme="minorHAnsi"/>
          <w:sz w:val="22"/>
          <w:szCs w:val="22"/>
          <w:lang w:val="sr-Cyrl-BA"/>
        </w:rPr>
        <w:t>:</w:t>
      </w:r>
      <w:r w:rsidR="00BB2FCE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8372E8" w:rsidRPr="00294327">
        <w:rPr>
          <w:rFonts w:asciiTheme="minorHAnsi" w:hAnsiTheme="minorHAnsi"/>
          <w:sz w:val="22"/>
          <w:szCs w:val="22"/>
          <w:lang w:val="sr-Cyrl-BA"/>
        </w:rPr>
        <w:t>02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/7</w:t>
      </w:r>
      <w:r w:rsidR="008372E8" w:rsidRPr="00294327">
        <w:rPr>
          <w:rFonts w:asciiTheme="minorHAnsi" w:hAnsiTheme="minorHAnsi"/>
          <w:sz w:val="22"/>
          <w:szCs w:val="22"/>
          <w:lang w:val="sr-Cyrl-BA"/>
        </w:rPr>
        <w:t>-404-</w:t>
      </w:r>
      <w:r w:rsidR="00D71C3D" w:rsidRPr="00294327">
        <w:rPr>
          <w:rFonts w:asciiTheme="minorHAnsi" w:hAnsiTheme="minorHAnsi"/>
          <w:sz w:val="22"/>
          <w:szCs w:val="22"/>
        </w:rPr>
        <w:t>104</w:t>
      </w:r>
      <w:r w:rsidR="00731509" w:rsidRPr="00294327">
        <w:rPr>
          <w:rFonts w:asciiTheme="minorHAnsi" w:hAnsiTheme="minorHAnsi"/>
          <w:sz w:val="22"/>
          <w:szCs w:val="22"/>
          <w:lang w:val="sr-Cyrl-BA"/>
        </w:rPr>
        <w:t>/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22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B82223" w:rsidRPr="00294327">
        <w:rPr>
          <w:rFonts w:asciiTheme="minorHAnsi" w:hAnsiTheme="minorHAnsi"/>
          <w:sz w:val="22"/>
          <w:szCs w:val="22"/>
          <w:lang w:val="sr-Cyrl-BA"/>
        </w:rPr>
        <w:t>od</w:t>
      </w:r>
      <w:r w:rsidR="008372E8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71C3D" w:rsidRPr="00294327">
        <w:rPr>
          <w:rFonts w:asciiTheme="minorHAnsi" w:hAnsiTheme="minorHAnsi"/>
          <w:sz w:val="22"/>
          <w:szCs w:val="22"/>
        </w:rPr>
        <w:t>13</w:t>
      </w:r>
      <w:r w:rsidR="00DC7DFB" w:rsidRPr="00294327">
        <w:rPr>
          <w:rFonts w:asciiTheme="minorHAnsi" w:hAnsiTheme="minorHAnsi"/>
          <w:sz w:val="22"/>
          <w:szCs w:val="22"/>
          <w:lang w:val="sr-Cyrl-BA"/>
        </w:rPr>
        <w:t>.</w:t>
      </w:r>
      <w:r w:rsidR="00D71C3D" w:rsidRPr="00294327">
        <w:rPr>
          <w:rFonts w:asciiTheme="minorHAnsi" w:hAnsiTheme="minorHAnsi"/>
          <w:sz w:val="22"/>
          <w:szCs w:val="22"/>
        </w:rPr>
        <w:t>09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>.20</w:t>
      </w:r>
      <w:r w:rsidR="00731509" w:rsidRPr="00294327">
        <w:rPr>
          <w:rFonts w:asciiTheme="minorHAnsi" w:hAnsiTheme="minorHAnsi"/>
          <w:sz w:val="22"/>
          <w:szCs w:val="22"/>
          <w:lang w:val="sr-Latn-BA"/>
        </w:rPr>
        <w:t>20</w:t>
      </w:r>
      <w:r w:rsidR="00EA546C" w:rsidRPr="00294327">
        <w:rPr>
          <w:rFonts w:asciiTheme="minorHAnsi" w:hAnsiTheme="minorHAnsi"/>
          <w:color w:val="FF0000"/>
          <w:sz w:val="22"/>
          <w:szCs w:val="22"/>
          <w:lang w:val="sr-Cyrl-BA"/>
        </w:rPr>
        <w:t>.</w:t>
      </w:r>
      <w:r w:rsidR="00B82223" w:rsidRPr="00294327">
        <w:rPr>
          <w:rFonts w:asciiTheme="minorHAnsi" w:hAnsiTheme="minorHAnsi"/>
          <w:sz w:val="22"/>
          <w:szCs w:val="22"/>
          <w:lang w:val="sr-Cyrl-BA"/>
        </w:rPr>
        <w:t>godin</w:t>
      </w:r>
      <w:r w:rsidR="00EA546C" w:rsidRPr="00294327">
        <w:rPr>
          <w:rFonts w:asciiTheme="minorHAnsi" w:hAnsiTheme="minorHAnsi"/>
          <w:sz w:val="22"/>
          <w:szCs w:val="22"/>
          <w:lang w:val="sr-Cyrl-BA"/>
        </w:rPr>
        <w:t>e</w:t>
      </w:r>
      <w:r w:rsidR="00BD7318" w:rsidRPr="00294327">
        <w:rPr>
          <w:rFonts w:asciiTheme="minorHAnsi" w:hAnsiTheme="minorHAnsi"/>
          <w:sz w:val="22"/>
          <w:szCs w:val="22"/>
        </w:rPr>
        <w:t>,</w:t>
      </w:r>
      <w:r w:rsidR="00EA546C" w:rsidRPr="00294327">
        <w:rPr>
          <w:rFonts w:asciiTheme="minorHAnsi" w:hAnsiTheme="minorHAnsi"/>
          <w:sz w:val="22"/>
          <w:szCs w:val="22"/>
          <w:lang w:val="sr-Cyrl-BA"/>
        </w:rPr>
        <w:t xml:space="preserve"> je dana </w:t>
      </w:r>
      <w:r w:rsidR="00D71C3D" w:rsidRPr="00294327">
        <w:rPr>
          <w:rFonts w:asciiTheme="minorHAnsi" w:hAnsiTheme="minorHAnsi"/>
          <w:sz w:val="22"/>
          <w:szCs w:val="22"/>
        </w:rPr>
        <w:t>14.09</w:t>
      </w:r>
      <w:r w:rsidR="00DC7DFB" w:rsidRPr="00294327">
        <w:rPr>
          <w:rFonts w:asciiTheme="minorHAnsi" w:hAnsiTheme="minorHAnsi"/>
          <w:sz w:val="22"/>
          <w:szCs w:val="22"/>
        </w:rPr>
        <w:t>.</w:t>
      </w:r>
      <w:r w:rsidR="00731509" w:rsidRPr="00294327">
        <w:rPr>
          <w:rFonts w:asciiTheme="minorHAnsi" w:hAnsiTheme="minorHAnsi"/>
          <w:sz w:val="22"/>
          <w:szCs w:val="22"/>
          <w:lang w:val="sr-Cyrl-BA"/>
        </w:rPr>
        <w:t>20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22</w:t>
      </w:r>
      <w:r w:rsidR="00EA546C" w:rsidRPr="00294327">
        <w:rPr>
          <w:rFonts w:asciiTheme="minorHAnsi" w:hAnsiTheme="minorHAnsi"/>
          <w:sz w:val="22"/>
          <w:szCs w:val="22"/>
          <w:lang w:val="sr-Cyrl-BA"/>
        </w:rPr>
        <w:t xml:space="preserve">. godine </w:t>
      </w:r>
      <w:r w:rsidR="00EA546C" w:rsidRPr="00294327">
        <w:rPr>
          <w:rFonts w:asciiTheme="minorHAnsi" w:hAnsiTheme="minorHAnsi"/>
          <w:sz w:val="22"/>
          <w:szCs w:val="22"/>
        </w:rPr>
        <w:t>dostavila Izvještaj o ocjeni ponuda sa preporukom o izboru najpovoljnijeg ponuđača.</w:t>
      </w:r>
    </w:p>
    <w:p w:rsidR="00EA546C" w:rsidRPr="00294327" w:rsidRDefault="00EA546C" w:rsidP="00F07645">
      <w:pPr>
        <w:rPr>
          <w:rFonts w:asciiTheme="minorHAnsi" w:hAnsiTheme="minorHAnsi"/>
          <w:sz w:val="22"/>
          <w:szCs w:val="22"/>
        </w:rPr>
      </w:pPr>
    </w:p>
    <w:p w:rsidR="00EA546C" w:rsidRPr="00294327" w:rsidRDefault="00EA546C" w:rsidP="00F07645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U postupku po Izvještaju o radu, utvrđeno</w:t>
      </w:r>
      <w:r w:rsidR="00D218C2" w:rsidRPr="00294327">
        <w:rPr>
          <w:rFonts w:asciiTheme="minorHAnsi" w:hAnsiTheme="minorHAnsi"/>
          <w:sz w:val="22"/>
          <w:szCs w:val="22"/>
        </w:rPr>
        <w:t xml:space="preserve"> </w:t>
      </w:r>
      <w:r w:rsidRPr="00294327">
        <w:rPr>
          <w:rFonts w:asciiTheme="minorHAnsi" w:hAnsiTheme="minorHAnsi"/>
          <w:sz w:val="22"/>
          <w:szCs w:val="22"/>
        </w:rPr>
        <w:t>je da je Komisija blagovremeno i pravilno izvršila otvaranje i ocjenu ponuda,</w:t>
      </w:r>
      <w:r w:rsidR="00731509" w:rsidRPr="00294327">
        <w:rPr>
          <w:rFonts w:asciiTheme="minorHAnsi" w:hAnsiTheme="minorHAnsi"/>
          <w:sz w:val="22"/>
          <w:szCs w:val="22"/>
        </w:rPr>
        <w:t xml:space="preserve"> o čemu je sačinila odgovarajući zapisnik</w:t>
      </w:r>
      <w:r w:rsidRPr="00294327">
        <w:rPr>
          <w:rFonts w:asciiTheme="minorHAnsi" w:hAnsiTheme="minorHAnsi"/>
          <w:sz w:val="22"/>
          <w:szCs w:val="22"/>
        </w:rPr>
        <w:t xml:space="preserve"> u kojima je utvrđeno sl</w:t>
      </w:r>
      <w:r w:rsidR="00E347E2" w:rsidRPr="00294327">
        <w:rPr>
          <w:rFonts w:asciiTheme="minorHAnsi" w:hAnsiTheme="minorHAnsi"/>
          <w:sz w:val="22"/>
          <w:szCs w:val="22"/>
        </w:rPr>
        <w:t>j</w:t>
      </w:r>
      <w:r w:rsidRPr="00294327">
        <w:rPr>
          <w:rFonts w:asciiTheme="minorHAnsi" w:hAnsiTheme="minorHAnsi"/>
          <w:sz w:val="22"/>
          <w:szCs w:val="22"/>
        </w:rPr>
        <w:t>edeće:</w:t>
      </w:r>
    </w:p>
    <w:p w:rsidR="00AC034B" w:rsidRPr="00294327" w:rsidRDefault="00AC034B" w:rsidP="00F07645">
      <w:pPr>
        <w:rPr>
          <w:rFonts w:asciiTheme="minorHAnsi" w:hAnsiTheme="minorHAnsi"/>
          <w:sz w:val="22"/>
          <w:szCs w:val="22"/>
        </w:rPr>
      </w:pPr>
    </w:p>
    <w:p w:rsidR="00D71C3D" w:rsidRPr="00294327" w:rsidRDefault="00D71C3D" w:rsidP="00F07645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b/>
          <w:sz w:val="22"/>
          <w:szCs w:val="22"/>
        </w:rPr>
        <w:t>LOT 1</w:t>
      </w:r>
      <w:r w:rsidRPr="00294327">
        <w:rPr>
          <w:rFonts w:asciiTheme="minorHAnsi" w:hAnsiTheme="minorHAnsi"/>
          <w:sz w:val="22"/>
          <w:szCs w:val="22"/>
        </w:rPr>
        <w:t>:</w:t>
      </w:r>
    </w:p>
    <w:p w:rsidR="00EA546C" w:rsidRPr="00294327" w:rsidRDefault="00EA546C" w:rsidP="00FC2303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-da je</w:t>
      </w:r>
      <w:r w:rsidR="00D71C3D" w:rsidRPr="00294327">
        <w:rPr>
          <w:rFonts w:asciiTheme="minorHAnsi" w:hAnsiTheme="minorHAnsi"/>
          <w:sz w:val="22"/>
          <w:szCs w:val="22"/>
        </w:rPr>
        <w:t xml:space="preserve"> ukupan broj pristiglih ponuda 1</w:t>
      </w:r>
      <w:r w:rsidR="00FC2303" w:rsidRPr="00294327">
        <w:rPr>
          <w:rFonts w:asciiTheme="minorHAnsi" w:hAnsiTheme="minorHAnsi"/>
          <w:sz w:val="22"/>
          <w:szCs w:val="22"/>
        </w:rPr>
        <w:t xml:space="preserve"> (</w:t>
      </w:r>
      <w:r w:rsidR="00731509" w:rsidRPr="00294327">
        <w:rPr>
          <w:rFonts w:asciiTheme="minorHAnsi" w:hAnsiTheme="minorHAnsi"/>
          <w:sz w:val="22"/>
          <w:szCs w:val="22"/>
        </w:rPr>
        <w:t>dvije</w:t>
      </w:r>
      <w:r w:rsidRPr="00294327">
        <w:rPr>
          <w:rFonts w:asciiTheme="minorHAnsi" w:hAnsiTheme="minorHAnsi"/>
          <w:sz w:val="22"/>
          <w:szCs w:val="22"/>
        </w:rPr>
        <w:t xml:space="preserve">) </w:t>
      </w:r>
      <w:r w:rsidR="00D71C3D" w:rsidRPr="00294327">
        <w:rPr>
          <w:rFonts w:asciiTheme="minorHAnsi" w:hAnsiTheme="minorHAnsi"/>
          <w:sz w:val="22"/>
          <w:szCs w:val="22"/>
        </w:rPr>
        <w:t xml:space="preserve"> i to ponuda</w:t>
      </w:r>
      <w:r w:rsidR="00FC2303" w:rsidRPr="00294327">
        <w:rPr>
          <w:rFonts w:asciiTheme="minorHAnsi" w:hAnsiTheme="minorHAnsi"/>
          <w:sz w:val="22"/>
          <w:szCs w:val="22"/>
        </w:rPr>
        <w:t xml:space="preserve"> ponuđača</w:t>
      </w:r>
      <w:r w:rsidRPr="00294327">
        <w:rPr>
          <w:rFonts w:asciiTheme="minorHAnsi" w:hAnsiTheme="minorHAnsi"/>
          <w:sz w:val="22"/>
          <w:szCs w:val="22"/>
        </w:rPr>
        <w:t xml:space="preserve">: 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DOO “Mont-Gradnja</w:t>
      </w:r>
      <w:r w:rsidR="00731509" w:rsidRPr="00294327">
        <w:rPr>
          <w:rFonts w:asciiTheme="minorHAnsi" w:hAnsiTheme="minorHAnsi"/>
          <w:sz w:val="22"/>
          <w:szCs w:val="22"/>
          <w:lang w:val="sr-Latn-BA"/>
        </w:rPr>
        <w:t>“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 xml:space="preserve"> Ugljevik</w:t>
      </w:r>
      <w:r w:rsidR="00731509" w:rsidRPr="00294327">
        <w:rPr>
          <w:rFonts w:asciiTheme="minorHAnsi" w:hAnsiTheme="minorHAnsi"/>
          <w:sz w:val="22"/>
          <w:szCs w:val="22"/>
          <w:lang w:val="sr-Latn-BA"/>
        </w:rPr>
        <w:t xml:space="preserve">, </w:t>
      </w:r>
    </w:p>
    <w:p w:rsidR="00EA546C" w:rsidRPr="00294327" w:rsidRDefault="00EA546C" w:rsidP="00FC2303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-da su blagovremeno za</w:t>
      </w:r>
      <w:r w:rsidR="00DA3937" w:rsidRPr="00294327">
        <w:rPr>
          <w:rFonts w:asciiTheme="minorHAnsi" w:hAnsiTheme="minorHAnsi"/>
          <w:sz w:val="22"/>
          <w:szCs w:val="22"/>
        </w:rPr>
        <w:t>primlj</w:t>
      </w:r>
      <w:r w:rsidR="00731509" w:rsidRPr="00294327">
        <w:rPr>
          <w:rFonts w:asciiTheme="minorHAnsi" w:hAnsiTheme="minorHAnsi"/>
          <w:sz w:val="22"/>
          <w:szCs w:val="22"/>
        </w:rPr>
        <w:t>ene sve pri</w:t>
      </w:r>
      <w:r w:rsidR="00D71C3D" w:rsidRPr="00294327">
        <w:rPr>
          <w:rFonts w:asciiTheme="minorHAnsi" w:hAnsiTheme="minorHAnsi"/>
          <w:sz w:val="22"/>
          <w:szCs w:val="22"/>
        </w:rPr>
        <w:t>stigle ponude 1 (jedna</w:t>
      </w:r>
      <w:r w:rsidRPr="00294327">
        <w:rPr>
          <w:rFonts w:asciiTheme="minorHAnsi" w:hAnsiTheme="minorHAnsi"/>
          <w:sz w:val="22"/>
          <w:szCs w:val="22"/>
        </w:rPr>
        <w:t>),</w:t>
      </w:r>
    </w:p>
    <w:p w:rsidR="00EA546C" w:rsidRPr="00294327" w:rsidRDefault="00D218C2" w:rsidP="00FC2303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-da nema n</w:t>
      </w:r>
      <w:r w:rsidR="00EA546C" w:rsidRPr="00294327">
        <w:rPr>
          <w:rFonts w:asciiTheme="minorHAnsi" w:hAnsiTheme="minorHAnsi"/>
          <w:sz w:val="22"/>
          <w:szCs w:val="22"/>
        </w:rPr>
        <w:t xml:space="preserve">eblagovremeno zaprimljenih ponuda, </w:t>
      </w:r>
    </w:p>
    <w:p w:rsidR="00FC2303" w:rsidRPr="00294327" w:rsidRDefault="00EA546C" w:rsidP="00FC2303">
      <w:pPr>
        <w:jc w:val="both"/>
        <w:rPr>
          <w:rFonts w:asciiTheme="minorHAnsi" w:hAnsiTheme="minorHAnsi"/>
          <w:sz w:val="22"/>
          <w:szCs w:val="22"/>
          <w:lang w:val="sr-Latn-BA"/>
        </w:rPr>
      </w:pPr>
      <w:r w:rsidRPr="00294327">
        <w:rPr>
          <w:rFonts w:asciiTheme="minorHAnsi" w:hAnsiTheme="minorHAnsi"/>
          <w:sz w:val="22"/>
          <w:szCs w:val="22"/>
        </w:rPr>
        <w:t xml:space="preserve">-da </w:t>
      </w:r>
      <w:r w:rsidR="00731509" w:rsidRPr="00294327">
        <w:rPr>
          <w:rFonts w:asciiTheme="minorHAnsi" w:hAnsiTheme="minorHAnsi"/>
          <w:sz w:val="22"/>
          <w:szCs w:val="22"/>
        </w:rPr>
        <w:t>je</w:t>
      </w:r>
      <w:r w:rsidR="006677DC" w:rsidRPr="00294327">
        <w:rPr>
          <w:rFonts w:asciiTheme="minorHAnsi" w:hAnsiTheme="minorHAnsi"/>
          <w:sz w:val="22"/>
          <w:szCs w:val="22"/>
        </w:rPr>
        <w:t xml:space="preserve"> ponuđač</w:t>
      </w:r>
      <w:r w:rsidR="00FA1E13" w:rsidRPr="00294327">
        <w:rPr>
          <w:rFonts w:asciiTheme="minorHAnsi" w:hAnsiTheme="minorHAnsi"/>
          <w:b/>
          <w:sz w:val="22"/>
          <w:szCs w:val="22"/>
        </w:rPr>
        <w:t>:</w:t>
      </w:r>
      <w:r w:rsidR="00FA1E13" w:rsidRPr="00294327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DOO “Mont-Gradnja“ Ugljevik</w:t>
      </w:r>
      <w:r w:rsidR="00D71C3D" w:rsidRPr="00294327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6677DC" w:rsidRPr="00294327">
        <w:rPr>
          <w:rFonts w:asciiTheme="minorHAnsi" w:hAnsiTheme="minorHAnsi"/>
          <w:sz w:val="22"/>
          <w:szCs w:val="22"/>
        </w:rPr>
        <w:t xml:space="preserve">kvalifikovani </w:t>
      </w:r>
      <w:r w:rsidR="00731509" w:rsidRPr="00294327">
        <w:rPr>
          <w:rFonts w:asciiTheme="minorHAnsi" w:hAnsiTheme="minorHAnsi"/>
          <w:sz w:val="22"/>
          <w:szCs w:val="22"/>
        </w:rPr>
        <w:t>ponuđač</w:t>
      </w:r>
      <w:r w:rsidR="00FC2303" w:rsidRPr="00294327">
        <w:rPr>
          <w:rFonts w:asciiTheme="minorHAnsi" w:hAnsiTheme="minorHAnsi"/>
          <w:sz w:val="22"/>
          <w:szCs w:val="22"/>
        </w:rPr>
        <w:t xml:space="preserve"> i da </w:t>
      </w:r>
      <w:r w:rsidR="00731509" w:rsidRPr="00294327">
        <w:rPr>
          <w:rFonts w:asciiTheme="minorHAnsi" w:hAnsiTheme="minorHAnsi"/>
          <w:sz w:val="22"/>
          <w:szCs w:val="22"/>
        </w:rPr>
        <w:t>je njegova ponuda</w:t>
      </w:r>
      <w:r w:rsidR="00FC2303" w:rsidRPr="00294327">
        <w:rPr>
          <w:rFonts w:asciiTheme="minorHAnsi" w:hAnsiTheme="minorHAnsi"/>
          <w:sz w:val="22"/>
          <w:szCs w:val="22"/>
        </w:rPr>
        <w:t xml:space="preserve"> </w:t>
      </w:r>
      <w:r w:rsidR="00731509" w:rsidRPr="00294327">
        <w:rPr>
          <w:rFonts w:asciiTheme="minorHAnsi" w:hAnsiTheme="minorHAnsi"/>
          <w:sz w:val="22"/>
          <w:szCs w:val="22"/>
        </w:rPr>
        <w:t>prihvatljiva</w:t>
      </w:r>
      <w:r w:rsidR="00FC2303" w:rsidRPr="00294327">
        <w:rPr>
          <w:rFonts w:asciiTheme="minorHAnsi" w:hAnsiTheme="minorHAnsi"/>
          <w:sz w:val="22"/>
          <w:szCs w:val="22"/>
        </w:rPr>
        <w:t>, jer</w:t>
      </w:r>
      <w:r w:rsidR="00731509" w:rsidRPr="00294327">
        <w:rPr>
          <w:rFonts w:asciiTheme="minorHAnsi" w:hAnsiTheme="minorHAnsi"/>
          <w:sz w:val="22"/>
          <w:szCs w:val="22"/>
          <w:lang w:val="sr-Latn-BA"/>
        </w:rPr>
        <w:t xml:space="preserve"> je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dostavili sve zahtijevane </w:t>
      </w:r>
      <w:r w:rsidR="00FA1E13" w:rsidRPr="00294327">
        <w:rPr>
          <w:rFonts w:asciiTheme="minorHAnsi" w:hAnsiTheme="minorHAnsi"/>
          <w:sz w:val="22"/>
          <w:szCs w:val="22"/>
          <w:lang w:val="sr-Latn-BA"/>
        </w:rPr>
        <w:t xml:space="preserve">dokaze i 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>ponude su izradili na način određen tenderskom dokumentacijom.</w:t>
      </w:r>
    </w:p>
    <w:p w:rsidR="00D71C3D" w:rsidRPr="00294327" w:rsidRDefault="00D71C3D" w:rsidP="00FC2303">
      <w:pPr>
        <w:jc w:val="both"/>
        <w:rPr>
          <w:rFonts w:asciiTheme="minorHAnsi" w:hAnsiTheme="minorHAnsi"/>
          <w:sz w:val="22"/>
          <w:szCs w:val="22"/>
        </w:rPr>
      </w:pPr>
    </w:p>
    <w:p w:rsidR="00D71C3D" w:rsidRPr="00294327" w:rsidRDefault="00D71C3D" w:rsidP="00D71C3D">
      <w:pPr>
        <w:rPr>
          <w:rFonts w:asciiTheme="minorHAnsi" w:hAnsiTheme="minorHAnsi"/>
          <w:b/>
          <w:sz w:val="22"/>
          <w:szCs w:val="22"/>
        </w:rPr>
      </w:pPr>
      <w:r w:rsidRPr="00294327">
        <w:rPr>
          <w:rFonts w:asciiTheme="minorHAnsi" w:hAnsiTheme="minorHAnsi"/>
          <w:b/>
          <w:sz w:val="22"/>
          <w:szCs w:val="22"/>
        </w:rPr>
        <w:t>LOT 2: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-da je ukupan broj pristiglih ponuda 1 (dvije)  i to ponuda ponuđača: DOO “Mont-Gradnja“ Ugljevik, 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-da su blagovremeno zaprimljene sve pristigle ponude 1 (jedna),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-da nema neblagovremeno zaprimljenih ponuda, </w:t>
      </w:r>
    </w:p>
    <w:p w:rsidR="006677DC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-da je ponuđač: DOO “Mont-Gradnja“ Ugljevik kvalifikovani ponuđač i da je njegova ponuda prihvatljiva, jer je dostavili sve zahtijevane dokaze i ponude su izradili na način određen tenderskom dokumentacijom.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</w:p>
    <w:p w:rsidR="00D71C3D" w:rsidRPr="00294327" w:rsidRDefault="00D71C3D" w:rsidP="00D71C3D">
      <w:pPr>
        <w:rPr>
          <w:rFonts w:asciiTheme="minorHAnsi" w:hAnsiTheme="minorHAnsi"/>
          <w:b/>
          <w:sz w:val="22"/>
          <w:szCs w:val="22"/>
        </w:rPr>
      </w:pPr>
      <w:r w:rsidRPr="00294327">
        <w:rPr>
          <w:rFonts w:asciiTheme="minorHAnsi" w:hAnsiTheme="minorHAnsi"/>
          <w:b/>
          <w:sz w:val="22"/>
          <w:szCs w:val="22"/>
        </w:rPr>
        <w:t>LOT 3: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-da je ukupan broj pristiglih ponuda 1 (dvije)  i to ponuda ponuđača: DOO “Mont-Gradnja“ Ugljevik, 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-da su blagovremeno zaprimljene sve pristigle ponude 1 (jedna),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-da nema neblagovremeno zaprimljenih ponuda, 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-da je ponuđač: DOO “Mont-Gradnja“ Ugljevik kvalifikovani ponuđač i da je njegova ponuda prihvatljiva, jer je dostavili sve zahtijevane dokaze i ponude su izradili na način određen tenderskom dokumentacijom.</w:t>
      </w:r>
    </w:p>
    <w:p w:rsidR="00D16105" w:rsidRPr="00294327" w:rsidRDefault="00D16105" w:rsidP="00F07645">
      <w:pPr>
        <w:rPr>
          <w:rFonts w:asciiTheme="minorHAnsi" w:hAnsiTheme="minorHAnsi"/>
          <w:sz w:val="22"/>
          <w:szCs w:val="22"/>
        </w:rPr>
      </w:pPr>
    </w:p>
    <w:p w:rsidR="00D157E4" w:rsidRPr="00294327" w:rsidRDefault="00D157E4" w:rsidP="00985BCB">
      <w:pPr>
        <w:tabs>
          <w:tab w:val="left" w:pos="240"/>
          <w:tab w:val="left" w:pos="8640"/>
        </w:tabs>
        <w:jc w:val="both"/>
        <w:rPr>
          <w:rFonts w:asciiTheme="minorHAnsi" w:hAnsiTheme="minorHAnsi" w:cs="Calibri"/>
          <w:sz w:val="22"/>
          <w:szCs w:val="22"/>
          <w:lang w:val="sr-Latn-BA"/>
        </w:rPr>
      </w:pPr>
      <w:r w:rsidRPr="00294327">
        <w:rPr>
          <w:rFonts w:asciiTheme="minorHAnsi" w:hAnsiTheme="minorHAnsi" w:cs="Calibri"/>
          <w:sz w:val="22"/>
          <w:szCs w:val="22"/>
          <w:lang w:val="sr-Latn-BA"/>
        </w:rPr>
        <w:t>Komisija je primjenjujući krit</w:t>
      </w:r>
      <w:r w:rsidR="000609A6" w:rsidRPr="00294327">
        <w:rPr>
          <w:rFonts w:asciiTheme="minorHAnsi" w:hAnsiTheme="minorHAnsi" w:cs="Calibri"/>
          <w:sz w:val="22"/>
          <w:szCs w:val="22"/>
          <w:lang w:val="sr-Latn-BA"/>
        </w:rPr>
        <w:t>erij</w:t>
      </w:r>
      <w:r w:rsidR="00985BCB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za dodjelu ugovora iz tačke 5.8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>.</w:t>
      </w:r>
      <w:r w:rsidR="000609A6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TD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 xml:space="preserve"> za „najniža cijena prihvatljive ponude“ sačinila rang listu, kako slijedi:</w:t>
      </w:r>
    </w:p>
    <w:p w:rsidR="00294327" w:rsidRDefault="00294327" w:rsidP="00985BCB">
      <w:pPr>
        <w:pStyle w:val="Heading10"/>
        <w:keepNext/>
        <w:keepLines/>
        <w:shd w:val="clear" w:color="auto" w:fill="auto"/>
        <w:tabs>
          <w:tab w:val="left" w:pos="298"/>
        </w:tabs>
        <w:spacing w:before="0" w:after="0" w:line="254" w:lineRule="exact"/>
        <w:ind w:right="14" w:firstLine="0"/>
        <w:rPr>
          <w:rFonts w:asciiTheme="minorHAnsi" w:hAnsiTheme="minorHAnsi"/>
          <w:b w:val="0"/>
          <w:bCs w:val="0"/>
          <w:sz w:val="22"/>
          <w:szCs w:val="22"/>
          <w:lang w:val="hr-HR" w:eastAsia="hr-HR"/>
        </w:rPr>
      </w:pPr>
    </w:p>
    <w:p w:rsidR="00985BCB" w:rsidRPr="00294327" w:rsidRDefault="00985BCB" w:rsidP="00985BCB">
      <w:pPr>
        <w:pStyle w:val="Heading10"/>
        <w:keepNext/>
        <w:keepLines/>
        <w:shd w:val="clear" w:color="auto" w:fill="auto"/>
        <w:tabs>
          <w:tab w:val="left" w:pos="298"/>
        </w:tabs>
        <w:spacing w:before="0" w:after="0" w:line="254" w:lineRule="exact"/>
        <w:ind w:right="14" w:firstLine="0"/>
        <w:rPr>
          <w:rFonts w:asciiTheme="minorHAnsi" w:hAnsiTheme="minorHAnsi" w:cs="Calibri"/>
          <w:sz w:val="22"/>
          <w:szCs w:val="22"/>
          <w:lang w:val="sr-Latn-RS" w:eastAsia="sr-Latn-CS"/>
        </w:rPr>
      </w:pPr>
      <w:r w:rsidRPr="00294327">
        <w:rPr>
          <w:rFonts w:asciiTheme="minorHAnsi" w:hAnsiTheme="minorHAnsi" w:cs="Calibri"/>
          <w:sz w:val="22"/>
          <w:szCs w:val="22"/>
          <w:lang w:val="sr-Latn-RS" w:eastAsia="sr-Latn-CS"/>
        </w:rPr>
        <w:t xml:space="preserve"> LOT- 1:</w:t>
      </w:r>
    </w:p>
    <w:tbl>
      <w:tblPr>
        <w:tblpPr w:leftFromText="180" w:rightFromText="180" w:vertAnchor="text" w:horzAnchor="margin" w:tblpXSpec="center" w:tblpY="14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943"/>
        <w:gridCol w:w="1330"/>
        <w:gridCol w:w="1510"/>
        <w:gridCol w:w="1016"/>
        <w:gridCol w:w="1323"/>
        <w:gridCol w:w="1321"/>
      </w:tblGrid>
      <w:tr w:rsidR="00985BCB" w:rsidRPr="00294327" w:rsidTr="00247721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Cijena iz obrasca za cijenu ponude (bez PDV-a) Aneks-3</w:t>
            </w:r>
          </w:p>
        </w:tc>
        <w:tc>
          <w:tcPr>
            <w:tcW w:w="2526" w:type="dxa"/>
            <w:gridSpan w:val="2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Napomena</w:t>
            </w:r>
          </w:p>
        </w:tc>
      </w:tr>
      <w:tr w:rsidR="00985BCB" w:rsidRPr="00294327" w:rsidTr="00247721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</w:tr>
      <w:tr w:rsidR="00985BCB" w:rsidRPr="00294327" w:rsidTr="00247721">
        <w:trPr>
          <w:trHeight w:val="540"/>
        </w:trPr>
        <w:tc>
          <w:tcPr>
            <w:tcW w:w="457" w:type="dxa"/>
            <w:vAlign w:val="center"/>
          </w:tcPr>
          <w:p w:rsidR="00985BCB" w:rsidRPr="00294327" w:rsidRDefault="00985BCB" w:rsidP="00985BCB">
            <w:pP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>DOO „Mont-Gradnja“ Ugljevik</w:t>
            </w:r>
          </w:p>
        </w:tc>
        <w:tc>
          <w:tcPr>
            <w:tcW w:w="1330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both"/>
              <w:outlineLvl w:val="0"/>
              <w:rPr>
                <w:rFonts w:asciiTheme="minorHAnsi" w:hAnsiTheme="minorHAnsi"/>
                <w:bCs/>
                <w:sz w:val="22"/>
                <w:szCs w:val="22"/>
                <w:lang w:val="en-US" w:eastAsia="x-none"/>
              </w:rPr>
            </w:pPr>
          </w:p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/>
                <w:bCs/>
                <w:sz w:val="22"/>
                <w:szCs w:val="22"/>
                <w:lang w:val="en-US" w:eastAsia="x-none"/>
              </w:rPr>
              <w:t>249.017,96</w:t>
            </w:r>
          </w:p>
        </w:tc>
        <w:tc>
          <w:tcPr>
            <w:tcW w:w="151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6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985BCB" w:rsidRPr="00294327" w:rsidRDefault="00985BCB" w:rsidP="00985BCB">
      <w:pPr>
        <w:keepNext/>
        <w:keepLines/>
        <w:tabs>
          <w:tab w:val="left" w:pos="298"/>
        </w:tabs>
        <w:spacing w:line="254" w:lineRule="exact"/>
        <w:ind w:right="14"/>
        <w:jc w:val="both"/>
        <w:outlineLvl w:val="0"/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</w:pPr>
    </w:p>
    <w:p w:rsidR="00985BCB" w:rsidRPr="00294327" w:rsidRDefault="00985BCB" w:rsidP="00985BCB">
      <w:pPr>
        <w:keepNext/>
        <w:keepLines/>
        <w:tabs>
          <w:tab w:val="left" w:pos="298"/>
        </w:tabs>
        <w:spacing w:line="254" w:lineRule="exact"/>
        <w:ind w:right="14"/>
        <w:jc w:val="both"/>
        <w:outlineLvl w:val="0"/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</w:pPr>
      <w:r w:rsidRPr="00294327"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  <w:t>LOT- 2:</w:t>
      </w:r>
    </w:p>
    <w:tbl>
      <w:tblPr>
        <w:tblpPr w:leftFromText="180" w:rightFromText="180" w:vertAnchor="text" w:horzAnchor="margin" w:tblpXSpec="center" w:tblpY="14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943"/>
        <w:gridCol w:w="1330"/>
        <w:gridCol w:w="1510"/>
        <w:gridCol w:w="1016"/>
        <w:gridCol w:w="1323"/>
        <w:gridCol w:w="1321"/>
      </w:tblGrid>
      <w:tr w:rsidR="00985BCB" w:rsidRPr="00294327" w:rsidTr="00247721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Cijena iz obrasca za cijenu ponude (bez PDV-a) Aneks-3</w:t>
            </w:r>
          </w:p>
        </w:tc>
        <w:tc>
          <w:tcPr>
            <w:tcW w:w="2526" w:type="dxa"/>
            <w:gridSpan w:val="2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Napomena</w:t>
            </w:r>
          </w:p>
        </w:tc>
      </w:tr>
      <w:tr w:rsidR="00985BCB" w:rsidRPr="00294327" w:rsidTr="00247721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</w:tr>
      <w:tr w:rsidR="00985BCB" w:rsidRPr="00294327" w:rsidTr="00247721">
        <w:trPr>
          <w:trHeight w:val="540"/>
        </w:trPr>
        <w:tc>
          <w:tcPr>
            <w:tcW w:w="457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  <w:tc>
          <w:tcPr>
            <w:tcW w:w="2943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>DOO „Mont-Gradnja“ Ugljevik</w:t>
            </w:r>
          </w:p>
        </w:tc>
        <w:tc>
          <w:tcPr>
            <w:tcW w:w="133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BA" w:eastAsia="sr-Latn-CS"/>
              </w:rPr>
            </w:pPr>
            <w:r w:rsidRPr="00294327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en-US" w:eastAsia="sr-Latn-CS"/>
              </w:rPr>
              <w:t>702.699,63</w:t>
            </w:r>
          </w:p>
        </w:tc>
        <w:tc>
          <w:tcPr>
            <w:tcW w:w="151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6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985BCB" w:rsidRPr="00294327" w:rsidRDefault="00985BCB" w:rsidP="00985BCB">
      <w:pPr>
        <w:keepNext/>
        <w:keepLines/>
        <w:tabs>
          <w:tab w:val="left" w:pos="298"/>
        </w:tabs>
        <w:spacing w:line="254" w:lineRule="exact"/>
        <w:ind w:right="14"/>
        <w:jc w:val="both"/>
        <w:outlineLvl w:val="0"/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</w:pPr>
    </w:p>
    <w:p w:rsidR="00985BCB" w:rsidRPr="00294327" w:rsidRDefault="00985BCB" w:rsidP="00985BCB">
      <w:pPr>
        <w:keepNext/>
        <w:keepLines/>
        <w:tabs>
          <w:tab w:val="left" w:pos="298"/>
        </w:tabs>
        <w:spacing w:line="254" w:lineRule="exact"/>
        <w:ind w:right="14"/>
        <w:jc w:val="both"/>
        <w:outlineLvl w:val="0"/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</w:pPr>
      <w:r w:rsidRPr="00294327"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  <w:t>LOT- 3:</w:t>
      </w:r>
    </w:p>
    <w:tbl>
      <w:tblPr>
        <w:tblpPr w:leftFromText="180" w:rightFromText="180" w:vertAnchor="text" w:horzAnchor="margin" w:tblpXSpec="center" w:tblpY="14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943"/>
        <w:gridCol w:w="1330"/>
        <w:gridCol w:w="1510"/>
        <w:gridCol w:w="1016"/>
        <w:gridCol w:w="1323"/>
        <w:gridCol w:w="1321"/>
      </w:tblGrid>
      <w:tr w:rsidR="00985BCB" w:rsidRPr="00294327" w:rsidTr="00247721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Cijena iz obrasca za cijenu ponude (bez PDV-a) Aneks-3</w:t>
            </w:r>
          </w:p>
        </w:tc>
        <w:tc>
          <w:tcPr>
            <w:tcW w:w="2526" w:type="dxa"/>
            <w:gridSpan w:val="2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Napomena</w:t>
            </w:r>
          </w:p>
        </w:tc>
      </w:tr>
      <w:tr w:rsidR="00985BCB" w:rsidRPr="00294327" w:rsidTr="00247721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</w:tr>
      <w:tr w:rsidR="00985BCB" w:rsidRPr="00294327" w:rsidTr="00247721">
        <w:trPr>
          <w:trHeight w:val="540"/>
        </w:trPr>
        <w:tc>
          <w:tcPr>
            <w:tcW w:w="457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  <w:tc>
          <w:tcPr>
            <w:tcW w:w="2943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>DOO „Mont-Gradnja“ Ugljevik</w:t>
            </w:r>
          </w:p>
        </w:tc>
        <w:tc>
          <w:tcPr>
            <w:tcW w:w="133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BA" w:eastAsia="sr-Latn-CS"/>
              </w:rPr>
            </w:pPr>
            <w:r w:rsidRPr="00294327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en-US" w:eastAsia="sr-Latn-CS"/>
              </w:rPr>
              <w:t>12.702,00</w:t>
            </w:r>
          </w:p>
        </w:tc>
        <w:tc>
          <w:tcPr>
            <w:tcW w:w="151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6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28369A" w:rsidRPr="00294327" w:rsidRDefault="0028369A" w:rsidP="008372E8">
      <w:pPr>
        <w:ind w:left="-990" w:right="-480"/>
        <w:outlineLvl w:val="0"/>
        <w:rPr>
          <w:rFonts w:asciiTheme="minorHAnsi" w:hAnsiTheme="minorHAnsi"/>
          <w:sz w:val="22"/>
          <w:szCs w:val="22"/>
          <w:lang w:val="sr-Latn-BA"/>
        </w:rPr>
      </w:pPr>
    </w:p>
    <w:p w:rsidR="00FA1E13" w:rsidRPr="00294327" w:rsidRDefault="00FA1E13" w:rsidP="00B3274F">
      <w:pPr>
        <w:tabs>
          <w:tab w:val="left" w:pos="9120"/>
        </w:tabs>
        <w:ind w:right="-120"/>
        <w:rPr>
          <w:rFonts w:asciiTheme="minorHAnsi" w:hAnsiTheme="minorHAnsi"/>
          <w:sz w:val="22"/>
          <w:szCs w:val="22"/>
        </w:rPr>
      </w:pPr>
    </w:p>
    <w:p w:rsidR="00B82223" w:rsidRPr="00294327" w:rsidRDefault="00C35DA2" w:rsidP="00B3274F">
      <w:pPr>
        <w:tabs>
          <w:tab w:val="left" w:pos="9120"/>
        </w:tabs>
        <w:ind w:right="-120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Iz navedenih razloga, primjenom člana </w:t>
      </w:r>
      <w:r w:rsidR="00B82223" w:rsidRPr="00294327">
        <w:rPr>
          <w:rFonts w:asciiTheme="minorHAnsi" w:hAnsiTheme="minorHAnsi"/>
          <w:sz w:val="22"/>
          <w:szCs w:val="22"/>
        </w:rPr>
        <w:t>64.</w:t>
      </w:r>
      <w:r w:rsidR="00D157E4" w:rsidRPr="00294327">
        <w:rPr>
          <w:rFonts w:asciiTheme="minorHAnsi" w:hAnsiTheme="minorHAnsi"/>
          <w:sz w:val="22"/>
          <w:szCs w:val="22"/>
        </w:rPr>
        <w:t xml:space="preserve"> </w:t>
      </w:r>
      <w:r w:rsidR="00281DBA" w:rsidRPr="00294327">
        <w:rPr>
          <w:rFonts w:asciiTheme="minorHAnsi" w:hAnsiTheme="minorHAnsi"/>
          <w:sz w:val="22"/>
          <w:szCs w:val="22"/>
        </w:rPr>
        <w:t>S</w:t>
      </w:r>
      <w:r w:rsidR="00B82223" w:rsidRPr="00294327">
        <w:rPr>
          <w:rFonts w:asciiTheme="minorHAnsi" w:hAnsiTheme="minorHAnsi"/>
          <w:sz w:val="22"/>
          <w:szCs w:val="22"/>
        </w:rPr>
        <w:t>tav</w:t>
      </w:r>
      <w:r w:rsidR="00281DBA" w:rsidRPr="00294327">
        <w:rPr>
          <w:rFonts w:asciiTheme="minorHAnsi" w:hAnsiTheme="minorHAnsi"/>
          <w:sz w:val="22"/>
          <w:szCs w:val="22"/>
        </w:rPr>
        <w:t xml:space="preserve"> </w:t>
      </w:r>
      <w:r w:rsidR="00B82223" w:rsidRPr="00294327">
        <w:rPr>
          <w:rFonts w:asciiTheme="minorHAnsi" w:hAnsiTheme="minorHAnsi"/>
          <w:sz w:val="22"/>
          <w:szCs w:val="22"/>
        </w:rPr>
        <w:t>1.</w:t>
      </w:r>
      <w:r w:rsidR="00D157E4" w:rsidRPr="00294327">
        <w:rPr>
          <w:rFonts w:asciiTheme="minorHAnsi" w:hAnsiTheme="minorHAnsi"/>
          <w:sz w:val="22"/>
          <w:szCs w:val="22"/>
        </w:rPr>
        <w:t xml:space="preserve"> </w:t>
      </w:r>
      <w:r w:rsidR="00B82223" w:rsidRPr="00294327">
        <w:rPr>
          <w:rFonts w:asciiTheme="minorHAnsi" w:hAnsiTheme="minorHAnsi"/>
          <w:sz w:val="22"/>
          <w:szCs w:val="22"/>
        </w:rPr>
        <w:t>tačka b) Zakona</w:t>
      </w:r>
      <w:r w:rsidR="00B3274F" w:rsidRPr="00294327">
        <w:rPr>
          <w:rFonts w:asciiTheme="minorHAnsi" w:hAnsiTheme="minorHAnsi"/>
          <w:sz w:val="22"/>
          <w:szCs w:val="22"/>
        </w:rPr>
        <w:t xml:space="preserve"> </w:t>
      </w:r>
      <w:r w:rsidR="00B82223" w:rsidRPr="00294327">
        <w:rPr>
          <w:rFonts w:asciiTheme="minorHAnsi" w:hAnsiTheme="minorHAnsi"/>
          <w:sz w:val="22"/>
          <w:szCs w:val="22"/>
        </w:rPr>
        <w:t>o javnim nabavkama</w:t>
      </w:r>
      <w:r w:rsidR="00BD7318" w:rsidRPr="00294327">
        <w:rPr>
          <w:rFonts w:asciiTheme="minorHAnsi" w:hAnsiTheme="minorHAnsi"/>
          <w:sz w:val="22"/>
          <w:szCs w:val="22"/>
        </w:rPr>
        <w:t xml:space="preserve"> </w:t>
      </w:r>
      <w:r w:rsidR="00B82223" w:rsidRPr="00294327">
        <w:rPr>
          <w:rFonts w:asciiTheme="minorHAnsi" w:hAnsiTheme="minorHAnsi"/>
          <w:sz w:val="22"/>
          <w:szCs w:val="22"/>
        </w:rPr>
        <w:t xml:space="preserve">i tačke </w:t>
      </w:r>
      <w:r w:rsidR="00281DBA" w:rsidRPr="00294327">
        <w:rPr>
          <w:rFonts w:asciiTheme="minorHAnsi" w:hAnsiTheme="minorHAnsi"/>
          <w:sz w:val="22"/>
          <w:szCs w:val="22"/>
        </w:rPr>
        <w:t>5.8</w:t>
      </w:r>
      <w:r w:rsidR="00B82223" w:rsidRPr="00294327">
        <w:rPr>
          <w:rFonts w:asciiTheme="minorHAnsi" w:hAnsiTheme="minorHAnsi"/>
          <w:sz w:val="22"/>
          <w:szCs w:val="22"/>
        </w:rPr>
        <w:t>.tenderske dokumentacije, odlučeno je kao u članu 1. Ove Odluke.</w:t>
      </w:r>
    </w:p>
    <w:p w:rsidR="00D157E4" w:rsidRPr="00294327" w:rsidRDefault="00D157E4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4011FF" w:rsidRPr="00294327" w:rsidRDefault="00D157E4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  <w:r w:rsidRPr="00294327">
        <w:rPr>
          <w:rFonts w:asciiTheme="minorHAnsi" w:hAnsiTheme="minorHAnsi"/>
          <w:b/>
          <w:sz w:val="22"/>
          <w:szCs w:val="22"/>
          <w:lang w:val="sr-Latn-BA"/>
        </w:rPr>
        <w:t>PRAVNA POUKA:</w:t>
      </w:r>
    </w:p>
    <w:p w:rsidR="00D157E4" w:rsidRPr="00294327" w:rsidRDefault="00D157E4" w:rsidP="00D157E4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294327" w:rsidRDefault="00D157E4" w:rsidP="00281DBA">
      <w:pPr>
        <w:tabs>
          <w:tab w:val="left" w:pos="8640"/>
        </w:tabs>
        <w:ind w:right="180"/>
        <w:jc w:val="both"/>
        <w:rPr>
          <w:rFonts w:asciiTheme="minorHAnsi" w:hAnsiTheme="minorHAnsi"/>
          <w:b/>
          <w:sz w:val="22"/>
          <w:szCs w:val="22"/>
          <w:lang w:val="sr-Cyrl-BA"/>
        </w:rPr>
      </w:pPr>
      <w:r w:rsidRPr="00294327">
        <w:rPr>
          <w:rFonts w:asciiTheme="minorHAnsi" w:hAnsiTheme="minorHAnsi"/>
          <w:sz w:val="22"/>
          <w:szCs w:val="22"/>
          <w:lang w:val="sr-Latn-BA"/>
        </w:rPr>
        <w:t xml:space="preserve">Protiv ove odluke može se izjaviti žalba </w:t>
      </w:r>
      <w:r w:rsidRPr="00294327">
        <w:rPr>
          <w:rFonts w:asciiTheme="minorHAnsi" w:hAnsiTheme="minorHAnsi"/>
          <w:sz w:val="22"/>
          <w:szCs w:val="22"/>
          <w:lang w:val="sr-Cyrl-BA"/>
        </w:rPr>
        <w:t xml:space="preserve">najkasnije </w:t>
      </w:r>
      <w:r w:rsidR="00281DBA" w:rsidRPr="00294327">
        <w:rPr>
          <w:rFonts w:asciiTheme="minorHAnsi" w:hAnsiTheme="minorHAnsi"/>
          <w:sz w:val="22"/>
          <w:szCs w:val="22"/>
          <w:lang w:val="sr-Latn-BA"/>
        </w:rPr>
        <w:t>u roku od 10 (deset</w:t>
      </w:r>
      <w:r w:rsidRPr="00294327">
        <w:rPr>
          <w:rFonts w:asciiTheme="minorHAnsi" w:hAnsiTheme="minorHAnsi"/>
          <w:sz w:val="22"/>
          <w:szCs w:val="22"/>
          <w:lang w:val="sr-Latn-BA"/>
        </w:rPr>
        <w:t xml:space="preserve">) dana od dana prijema ove </w:t>
      </w:r>
      <w:r w:rsidRPr="00294327">
        <w:rPr>
          <w:rFonts w:asciiTheme="minorHAnsi" w:hAnsiTheme="minorHAnsi"/>
          <w:sz w:val="22"/>
          <w:szCs w:val="22"/>
          <w:lang w:val="sr-Cyrl-BA"/>
        </w:rPr>
        <w:t>o</w:t>
      </w:r>
      <w:r w:rsidRPr="00294327">
        <w:rPr>
          <w:rFonts w:asciiTheme="minorHAnsi" w:hAnsiTheme="minorHAnsi"/>
          <w:sz w:val="22"/>
          <w:szCs w:val="22"/>
          <w:lang w:val="sr-Latn-BA"/>
        </w:rPr>
        <w:t>dluke.</w:t>
      </w:r>
      <w:r w:rsidRPr="00294327">
        <w:rPr>
          <w:rFonts w:asciiTheme="minorHAnsi" w:hAnsiTheme="minorHAnsi"/>
          <w:sz w:val="22"/>
          <w:szCs w:val="22"/>
          <w:lang w:val="sr-Cyrl-BA"/>
        </w:rPr>
        <w:t xml:space="preserve"> Žalba se podnosi putem ovog ugovornog organa u dovoljnom broju primjeraka, a koji ne</w:t>
      </w:r>
      <w:r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Pr="00294327">
        <w:rPr>
          <w:rFonts w:asciiTheme="minorHAnsi" w:hAnsiTheme="minorHAnsi"/>
          <w:sz w:val="22"/>
          <w:szCs w:val="22"/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D157E4" w:rsidRPr="00294327" w:rsidRDefault="00D157E4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294327" w:rsidRDefault="00D157E4" w:rsidP="00D157E4">
      <w:pPr>
        <w:tabs>
          <w:tab w:val="left" w:pos="8640"/>
        </w:tabs>
        <w:ind w:right="180"/>
        <w:jc w:val="both"/>
        <w:rPr>
          <w:rFonts w:asciiTheme="minorHAnsi" w:hAnsiTheme="minorHAnsi" w:cs="Calibri"/>
          <w:sz w:val="22"/>
          <w:szCs w:val="22"/>
          <w:lang w:val="sr-Cyrl-BA"/>
        </w:rPr>
      </w:pPr>
      <w:r w:rsidRPr="00294327">
        <w:rPr>
          <w:rFonts w:asciiTheme="minorHAnsi" w:hAnsiTheme="minorHAnsi" w:cs="Calibri"/>
          <w:sz w:val="22"/>
          <w:szCs w:val="22"/>
          <w:lang w:val="sr-Cyrl-BA"/>
        </w:rPr>
        <w:t>U prilogu ove odluke dostavljamo:</w:t>
      </w:r>
    </w:p>
    <w:p w:rsidR="00D157E4" w:rsidRPr="00294327" w:rsidRDefault="00D157E4" w:rsidP="00D157E4">
      <w:pPr>
        <w:tabs>
          <w:tab w:val="left" w:pos="8640"/>
        </w:tabs>
        <w:ind w:right="180"/>
        <w:jc w:val="both"/>
        <w:rPr>
          <w:rFonts w:asciiTheme="minorHAnsi" w:hAnsiTheme="minorHAnsi" w:cs="Calibri"/>
          <w:sz w:val="22"/>
          <w:szCs w:val="22"/>
          <w:lang w:val="sr-Latn-BA"/>
        </w:rPr>
      </w:pPr>
      <w:r w:rsidRPr="00294327">
        <w:rPr>
          <w:rFonts w:asciiTheme="minorHAnsi" w:hAnsiTheme="minorHAnsi" w:cs="Calibri"/>
          <w:sz w:val="22"/>
          <w:szCs w:val="22"/>
          <w:lang w:val="sr-Cyrl-BA"/>
        </w:rPr>
        <w:t>-Zapisnik o pregledu i ocjeni ponuda</w:t>
      </w:r>
    </w:p>
    <w:p w:rsidR="00D157E4" w:rsidRPr="00294327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</w:p>
    <w:p w:rsidR="00D157E4" w:rsidRPr="00294327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  <w:r w:rsidRPr="00294327">
        <w:rPr>
          <w:rFonts w:asciiTheme="minorHAnsi" w:hAnsiTheme="minorHAnsi" w:cs="Calibri"/>
          <w:sz w:val="22"/>
          <w:szCs w:val="22"/>
          <w:lang w:val="sr-Latn-BA"/>
        </w:rPr>
        <w:t>Obrađivač:</w:t>
      </w:r>
    </w:p>
    <w:p w:rsidR="00D157E4" w:rsidRPr="00294327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  <w:r w:rsidRPr="00294327">
        <w:rPr>
          <w:rFonts w:asciiTheme="minorHAnsi" w:hAnsiTheme="minorHAnsi" w:cs="Calibri"/>
          <w:sz w:val="22"/>
          <w:szCs w:val="22"/>
          <w:lang w:val="sr-Latn-BA"/>
        </w:rPr>
        <w:t>__________________</w:t>
      </w:r>
    </w:p>
    <w:p w:rsidR="00D157E4" w:rsidRPr="00294327" w:rsidRDefault="00D157E4" w:rsidP="00D157E4">
      <w:pPr>
        <w:pStyle w:val="ListParagraph"/>
        <w:spacing w:before="40" w:after="20"/>
        <w:ind w:left="0"/>
        <w:jc w:val="both"/>
        <w:rPr>
          <w:rFonts w:asciiTheme="minorHAnsi" w:hAnsiTheme="minorHAnsi" w:cs="Calibri"/>
        </w:rPr>
      </w:pPr>
    </w:p>
    <w:p w:rsidR="00D157E4" w:rsidRPr="00294327" w:rsidRDefault="00D157E4" w:rsidP="00D157E4">
      <w:pPr>
        <w:pStyle w:val="ListParagraph"/>
        <w:spacing w:before="40" w:after="20"/>
        <w:ind w:left="0"/>
        <w:jc w:val="both"/>
        <w:rPr>
          <w:rFonts w:asciiTheme="minorHAnsi" w:hAnsiTheme="minorHAnsi" w:cs="Calibri"/>
          <w:lang w:val="sr-Cyrl-BA"/>
        </w:rPr>
      </w:pPr>
      <w:r w:rsidRPr="00294327">
        <w:rPr>
          <w:rFonts w:asciiTheme="minorHAnsi" w:hAnsiTheme="minorHAnsi" w:cs="Calibri"/>
        </w:rPr>
        <w:t xml:space="preserve">Odsjek </w:t>
      </w:r>
      <w:r w:rsidRPr="00294327">
        <w:rPr>
          <w:rFonts w:asciiTheme="minorHAnsi" w:hAnsiTheme="minorHAnsi" w:cs="Calibri"/>
          <w:lang w:val="sr-Cyrl-BA"/>
        </w:rPr>
        <w:t>za javne nabavke,</w:t>
      </w:r>
    </w:p>
    <w:p w:rsidR="00D157E4" w:rsidRPr="00294327" w:rsidRDefault="00D157E4" w:rsidP="00D157E4">
      <w:pPr>
        <w:pStyle w:val="NoSpacing"/>
        <w:rPr>
          <w:rFonts w:asciiTheme="minorHAnsi" w:hAnsiTheme="minorHAnsi" w:cs="Calibri"/>
          <w:lang w:val="sr-Cyrl-BA"/>
        </w:rPr>
      </w:pPr>
      <w:r w:rsidRPr="00294327">
        <w:rPr>
          <w:rFonts w:asciiTheme="minorHAnsi" w:hAnsiTheme="minorHAnsi" w:cs="Calibri"/>
          <w:lang w:val="sr-Cyrl-BA"/>
        </w:rPr>
        <w:t xml:space="preserve"> investicije i nadzor                                                           </w:t>
      </w:r>
      <w:r w:rsidRPr="00294327">
        <w:rPr>
          <w:rFonts w:asciiTheme="minorHAnsi" w:hAnsiTheme="minorHAnsi" w:cs="Calibri"/>
        </w:rPr>
        <w:t xml:space="preserve">                                 </w:t>
      </w:r>
      <w:r w:rsidRPr="00294327">
        <w:rPr>
          <w:rFonts w:asciiTheme="minorHAnsi" w:hAnsiTheme="minorHAnsi" w:cs="Calibri"/>
          <w:lang w:val="sr-Cyrl-BA"/>
        </w:rPr>
        <w:t>NAČELNIK OPŠTINE</w:t>
      </w:r>
    </w:p>
    <w:p w:rsidR="00D157E4" w:rsidRPr="00294327" w:rsidRDefault="00D157E4" w:rsidP="00D157E4">
      <w:pPr>
        <w:pStyle w:val="NoSpacing"/>
        <w:rPr>
          <w:rFonts w:asciiTheme="minorHAnsi" w:hAnsiTheme="minorHAnsi" w:cs="Calibri"/>
          <w:lang w:val="sr-Cyrl-BA"/>
        </w:rPr>
      </w:pPr>
      <w:r w:rsidRPr="00294327">
        <w:rPr>
          <w:rFonts w:asciiTheme="minorHAnsi" w:hAnsiTheme="minorHAnsi" w:cs="Calibri"/>
          <w:lang w:val="sr-Cyrl-BA"/>
        </w:rPr>
        <w:t>____________________</w:t>
      </w:r>
      <w:r w:rsidR="00281DBA" w:rsidRPr="00294327">
        <w:rPr>
          <w:rFonts w:asciiTheme="minorHAnsi" w:hAnsiTheme="minorHAnsi" w:cs="Calibri"/>
        </w:rPr>
        <w:t>__</w:t>
      </w:r>
      <w:r w:rsidRPr="00294327">
        <w:rPr>
          <w:rFonts w:asciiTheme="minorHAnsi" w:hAnsiTheme="minorHAnsi" w:cs="Calibri"/>
          <w:lang w:val="sr-Cyrl-BA"/>
        </w:rPr>
        <w:t xml:space="preserve">                                                      </w:t>
      </w:r>
      <w:r w:rsidRPr="00294327">
        <w:rPr>
          <w:rFonts w:asciiTheme="minorHAnsi" w:hAnsiTheme="minorHAnsi" w:cs="Calibri"/>
        </w:rPr>
        <w:t xml:space="preserve">       </w:t>
      </w:r>
      <w:r w:rsidRPr="00294327">
        <w:rPr>
          <w:rFonts w:asciiTheme="minorHAnsi" w:hAnsiTheme="minorHAnsi" w:cs="Calibri"/>
          <w:lang w:val="sr-Cyrl-BA"/>
        </w:rPr>
        <w:t xml:space="preserve">  </w:t>
      </w:r>
      <w:r w:rsidRPr="00294327">
        <w:rPr>
          <w:rFonts w:asciiTheme="minorHAnsi" w:hAnsiTheme="minorHAnsi" w:cs="Calibri"/>
        </w:rPr>
        <w:t xml:space="preserve">           ____________________                 </w:t>
      </w:r>
    </w:p>
    <w:p w:rsidR="00D157E4" w:rsidRPr="00294327" w:rsidRDefault="00D157E4" w:rsidP="00D157E4">
      <w:pPr>
        <w:pStyle w:val="NoSpacing"/>
        <w:rPr>
          <w:rFonts w:asciiTheme="minorHAnsi" w:hAnsiTheme="minorHAnsi" w:cs="Calibri"/>
          <w:lang w:val="sr-Cyrl-CS"/>
        </w:rPr>
      </w:pPr>
      <w:r w:rsidRPr="00294327">
        <w:rPr>
          <w:rFonts w:asciiTheme="minorHAnsi" w:hAnsiTheme="minorHAnsi" w:cs="Calibri"/>
        </w:rPr>
        <w:t xml:space="preserve"> </w:t>
      </w:r>
      <w:r w:rsidR="00281DBA" w:rsidRPr="00294327">
        <w:rPr>
          <w:rFonts w:asciiTheme="minorHAnsi" w:hAnsiTheme="minorHAnsi" w:cs="Calibri"/>
        </w:rPr>
        <w:t xml:space="preserve">Miroslav </w:t>
      </w:r>
      <w:r w:rsidR="00294327">
        <w:rPr>
          <w:rFonts w:asciiTheme="minorHAnsi" w:hAnsiTheme="minorHAnsi" w:cs="Calibri"/>
        </w:rPr>
        <w:t>Mirković,dipl.inž.</w:t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Pr="00294327">
        <w:rPr>
          <w:rFonts w:asciiTheme="minorHAnsi" w:hAnsiTheme="minorHAnsi" w:cs="Calibri"/>
          <w:lang w:val="sr-Cyrl-BA"/>
        </w:rPr>
        <w:t xml:space="preserve">Vasilije Perić, dipl.ecc.                   </w:t>
      </w:r>
      <w:r w:rsidRPr="00294327">
        <w:rPr>
          <w:rFonts w:asciiTheme="minorHAnsi" w:hAnsiTheme="minorHAnsi" w:cs="Calibri"/>
          <w:lang w:val="sr-Cyrl-CS"/>
        </w:rPr>
        <w:t xml:space="preserve">                                                     </w:t>
      </w:r>
      <w:r w:rsidRPr="00294327">
        <w:rPr>
          <w:rFonts w:asciiTheme="minorHAnsi" w:hAnsiTheme="minorHAnsi" w:cs="Calibri"/>
          <w:lang w:val="sr-Cyrl-BA"/>
        </w:rPr>
        <w:t xml:space="preserve">             </w:t>
      </w:r>
      <w:r w:rsidRPr="00294327">
        <w:rPr>
          <w:rFonts w:asciiTheme="minorHAnsi" w:hAnsiTheme="minorHAnsi" w:cs="Calibri"/>
          <w:lang w:val="sr-Cyrl-CS"/>
        </w:rPr>
        <w:t xml:space="preserve">         </w:t>
      </w:r>
    </w:p>
    <w:p w:rsidR="00D157E4" w:rsidRPr="00294327" w:rsidRDefault="00D157E4" w:rsidP="009D0694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294327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</w:rPr>
      </w:pPr>
      <w:r w:rsidRPr="00294327">
        <w:rPr>
          <w:rFonts w:asciiTheme="minorHAnsi" w:hAnsiTheme="minorHAnsi" w:cs="Calibri"/>
          <w:sz w:val="22"/>
          <w:szCs w:val="22"/>
          <w:lang w:val="sr-Cyrl-BA"/>
        </w:rPr>
        <w:t>Dostavljeno</w:t>
      </w:r>
      <w:r w:rsidRPr="00294327">
        <w:rPr>
          <w:rFonts w:asciiTheme="minorHAnsi" w:hAnsiTheme="minorHAnsi" w:cs="Calibri"/>
          <w:sz w:val="22"/>
          <w:szCs w:val="22"/>
        </w:rPr>
        <w:t>:</w:t>
      </w:r>
    </w:p>
    <w:p w:rsidR="00D157E4" w:rsidRPr="00294327" w:rsidRDefault="00D157E4" w:rsidP="00D157E4">
      <w:pPr>
        <w:tabs>
          <w:tab w:val="left" w:pos="5415"/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Cyrl-BA"/>
        </w:rPr>
      </w:pP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1.svim učesnicima u postupku,                                              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 xml:space="preserve">       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 </w:t>
      </w:r>
    </w:p>
    <w:p w:rsidR="00D157E4" w:rsidRPr="00294327" w:rsidRDefault="00D157E4" w:rsidP="00D157E4">
      <w:pPr>
        <w:tabs>
          <w:tab w:val="left" w:pos="5415"/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Cyrl-CS"/>
        </w:rPr>
      </w:pPr>
      <w:r w:rsidRPr="00294327">
        <w:rPr>
          <w:rFonts w:asciiTheme="minorHAnsi" w:hAnsiTheme="minorHAnsi" w:cs="Calibri"/>
          <w:sz w:val="22"/>
          <w:szCs w:val="22"/>
          <w:lang w:val="sr-Cyrl-CS"/>
        </w:rPr>
        <w:t xml:space="preserve"> 2.u spis i</w:t>
      </w:r>
    </w:p>
    <w:p w:rsidR="004011FF" w:rsidRPr="00294327" w:rsidRDefault="00D157E4" w:rsidP="00B431AD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3.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>Odsjeku za poslove skupštine i ljudske resurse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na objavu.-    </w:t>
      </w:r>
    </w:p>
    <w:sectPr w:rsidR="004011FF" w:rsidRPr="00294327">
      <w:footerReference w:type="even" r:id="rId9"/>
      <w:footerReference w:type="default" r:id="rId10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85" w:rsidRDefault="00FF2385">
      <w:r>
        <w:separator/>
      </w:r>
    </w:p>
  </w:endnote>
  <w:endnote w:type="continuationSeparator" w:id="0">
    <w:p w:rsidR="00FF2385" w:rsidRDefault="00FF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21" w:rsidRDefault="0024772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:rsidR="00247721" w:rsidRDefault="002477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21" w:rsidRDefault="0024772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46083F">
      <w:rPr>
        <w:rStyle w:val="PageNumber"/>
        <w:noProof/>
      </w:rPr>
      <w:t>1</w:t>
    </w:r>
    <w:r>
      <w:fldChar w:fldCharType="end"/>
    </w:r>
  </w:p>
  <w:p w:rsidR="00247721" w:rsidRDefault="002477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85" w:rsidRDefault="00FF2385">
      <w:r>
        <w:separator/>
      </w:r>
    </w:p>
  </w:footnote>
  <w:footnote w:type="continuationSeparator" w:id="0">
    <w:p w:rsidR="00FF2385" w:rsidRDefault="00FF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E95ED8"/>
    <w:multiLevelType w:val="hybridMultilevel"/>
    <w:tmpl w:val="9B907EA8"/>
    <w:lvl w:ilvl="0" w:tplc="84B47D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CE62DB"/>
    <w:multiLevelType w:val="hybridMultilevel"/>
    <w:tmpl w:val="2BA26C30"/>
    <w:lvl w:ilvl="0" w:tplc="DA64E3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020"/>
    <w:multiLevelType w:val="hybridMultilevel"/>
    <w:tmpl w:val="89ACFC64"/>
    <w:lvl w:ilvl="0" w:tplc="2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094BFA"/>
    <w:multiLevelType w:val="hybridMultilevel"/>
    <w:tmpl w:val="5268DA32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13540A"/>
    <w:multiLevelType w:val="hybridMultilevel"/>
    <w:tmpl w:val="BE402CB8"/>
    <w:lvl w:ilvl="0" w:tplc="C4989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36248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3088F"/>
    <w:multiLevelType w:val="multilevel"/>
    <w:tmpl w:val="3C0308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B03E0"/>
    <w:multiLevelType w:val="hybridMultilevel"/>
    <w:tmpl w:val="BEFE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514D56"/>
    <w:multiLevelType w:val="hybridMultilevel"/>
    <w:tmpl w:val="7AB6F44A"/>
    <w:lvl w:ilvl="0" w:tplc="6EBE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abstractNum w:abstractNumId="11">
    <w:nsid w:val="5540B8E1"/>
    <w:multiLevelType w:val="singleLevel"/>
    <w:tmpl w:val="5540B8E1"/>
    <w:lvl w:ilvl="0">
      <w:start w:val="11"/>
      <w:numFmt w:val="decimal"/>
      <w:suff w:val="space"/>
      <w:lvlText w:val="%1."/>
      <w:lvlJc w:val="left"/>
    </w:lvl>
  </w:abstractNum>
  <w:abstractNum w:abstractNumId="12">
    <w:nsid w:val="5AEF4F93"/>
    <w:multiLevelType w:val="multilevel"/>
    <w:tmpl w:val="B4F6BB38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ahoma" w:hint="default"/>
      </w:rPr>
    </w:lvl>
  </w:abstractNum>
  <w:abstractNum w:abstractNumId="13">
    <w:nsid w:val="686F3CE8"/>
    <w:multiLevelType w:val="hybridMultilevel"/>
    <w:tmpl w:val="C0AE798A"/>
    <w:lvl w:ilvl="0" w:tplc="84B47DD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FCC02F1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E0"/>
    <w:rsid w:val="0002460B"/>
    <w:rsid w:val="000609A6"/>
    <w:rsid w:val="00060E9E"/>
    <w:rsid w:val="00064FFB"/>
    <w:rsid w:val="000C63BB"/>
    <w:rsid w:val="00131E6B"/>
    <w:rsid w:val="0016288D"/>
    <w:rsid w:val="00172A27"/>
    <w:rsid w:val="001754F2"/>
    <w:rsid w:val="00190BD2"/>
    <w:rsid w:val="001D4FEB"/>
    <w:rsid w:val="00202D6B"/>
    <w:rsid w:val="00212F6E"/>
    <w:rsid w:val="00232A17"/>
    <w:rsid w:val="00246868"/>
    <w:rsid w:val="00247721"/>
    <w:rsid w:val="00247CAE"/>
    <w:rsid w:val="00257F33"/>
    <w:rsid w:val="00261C4D"/>
    <w:rsid w:val="00281DBA"/>
    <w:rsid w:val="0028369A"/>
    <w:rsid w:val="00294327"/>
    <w:rsid w:val="002E6B76"/>
    <w:rsid w:val="002F2B44"/>
    <w:rsid w:val="00306E1D"/>
    <w:rsid w:val="0034197B"/>
    <w:rsid w:val="003647A4"/>
    <w:rsid w:val="00366944"/>
    <w:rsid w:val="003905BF"/>
    <w:rsid w:val="003B0531"/>
    <w:rsid w:val="003D5A00"/>
    <w:rsid w:val="003D60EB"/>
    <w:rsid w:val="004011FF"/>
    <w:rsid w:val="00403510"/>
    <w:rsid w:val="00433879"/>
    <w:rsid w:val="0046083F"/>
    <w:rsid w:val="0047078D"/>
    <w:rsid w:val="004815D1"/>
    <w:rsid w:val="00482941"/>
    <w:rsid w:val="004B701F"/>
    <w:rsid w:val="004C47B3"/>
    <w:rsid w:val="004C5AF6"/>
    <w:rsid w:val="004D55A9"/>
    <w:rsid w:val="00514FCF"/>
    <w:rsid w:val="00565CC8"/>
    <w:rsid w:val="005A6D6B"/>
    <w:rsid w:val="005B53C9"/>
    <w:rsid w:val="0061407D"/>
    <w:rsid w:val="00651303"/>
    <w:rsid w:val="006677DC"/>
    <w:rsid w:val="00667F2D"/>
    <w:rsid w:val="0067682A"/>
    <w:rsid w:val="00683766"/>
    <w:rsid w:val="006A1D1D"/>
    <w:rsid w:val="006D6540"/>
    <w:rsid w:val="006E31C3"/>
    <w:rsid w:val="00710D32"/>
    <w:rsid w:val="00720815"/>
    <w:rsid w:val="00723E9F"/>
    <w:rsid w:val="00731509"/>
    <w:rsid w:val="007340EC"/>
    <w:rsid w:val="0077086A"/>
    <w:rsid w:val="007B6D3E"/>
    <w:rsid w:val="007E0470"/>
    <w:rsid w:val="007E1D54"/>
    <w:rsid w:val="007F09C9"/>
    <w:rsid w:val="0082205A"/>
    <w:rsid w:val="008372E8"/>
    <w:rsid w:val="0084528B"/>
    <w:rsid w:val="00862595"/>
    <w:rsid w:val="00882FCA"/>
    <w:rsid w:val="008A2531"/>
    <w:rsid w:val="008A43D9"/>
    <w:rsid w:val="008A526C"/>
    <w:rsid w:val="008B1889"/>
    <w:rsid w:val="008C68C7"/>
    <w:rsid w:val="008D0463"/>
    <w:rsid w:val="008D21C9"/>
    <w:rsid w:val="008F6DCF"/>
    <w:rsid w:val="009339DE"/>
    <w:rsid w:val="00954DFE"/>
    <w:rsid w:val="00982618"/>
    <w:rsid w:val="00985BCB"/>
    <w:rsid w:val="00991C1A"/>
    <w:rsid w:val="009B1380"/>
    <w:rsid w:val="009C5B04"/>
    <w:rsid w:val="009D0694"/>
    <w:rsid w:val="00A36149"/>
    <w:rsid w:val="00A64DC1"/>
    <w:rsid w:val="00A800F5"/>
    <w:rsid w:val="00A936A6"/>
    <w:rsid w:val="00AA5492"/>
    <w:rsid w:val="00AC034B"/>
    <w:rsid w:val="00AD010E"/>
    <w:rsid w:val="00AE6266"/>
    <w:rsid w:val="00B036CE"/>
    <w:rsid w:val="00B3274F"/>
    <w:rsid w:val="00B431AD"/>
    <w:rsid w:val="00B54A3F"/>
    <w:rsid w:val="00B57B78"/>
    <w:rsid w:val="00B61ACB"/>
    <w:rsid w:val="00B64D7B"/>
    <w:rsid w:val="00B82223"/>
    <w:rsid w:val="00B84C37"/>
    <w:rsid w:val="00B924E7"/>
    <w:rsid w:val="00BB2FCE"/>
    <w:rsid w:val="00BD7318"/>
    <w:rsid w:val="00BE5924"/>
    <w:rsid w:val="00C13B64"/>
    <w:rsid w:val="00C35DA2"/>
    <w:rsid w:val="00C35FCC"/>
    <w:rsid w:val="00C416C2"/>
    <w:rsid w:val="00C6067F"/>
    <w:rsid w:val="00C96A1E"/>
    <w:rsid w:val="00CC44A2"/>
    <w:rsid w:val="00CC5E5E"/>
    <w:rsid w:val="00CE45C6"/>
    <w:rsid w:val="00CE48A2"/>
    <w:rsid w:val="00D157E4"/>
    <w:rsid w:val="00D16105"/>
    <w:rsid w:val="00D218C2"/>
    <w:rsid w:val="00D43733"/>
    <w:rsid w:val="00D577AF"/>
    <w:rsid w:val="00D63590"/>
    <w:rsid w:val="00D71C3D"/>
    <w:rsid w:val="00D8369F"/>
    <w:rsid w:val="00DA3937"/>
    <w:rsid w:val="00DA7D2F"/>
    <w:rsid w:val="00DC7DFB"/>
    <w:rsid w:val="00DD0D43"/>
    <w:rsid w:val="00DD3D37"/>
    <w:rsid w:val="00DE67B1"/>
    <w:rsid w:val="00E165BF"/>
    <w:rsid w:val="00E16D91"/>
    <w:rsid w:val="00E347E2"/>
    <w:rsid w:val="00E56E8A"/>
    <w:rsid w:val="00E83703"/>
    <w:rsid w:val="00EA546C"/>
    <w:rsid w:val="00EA7A78"/>
    <w:rsid w:val="00EB66F7"/>
    <w:rsid w:val="00ED6AEC"/>
    <w:rsid w:val="00EF0AA1"/>
    <w:rsid w:val="00EF6BF0"/>
    <w:rsid w:val="00F03A88"/>
    <w:rsid w:val="00F07645"/>
    <w:rsid w:val="00F3036C"/>
    <w:rsid w:val="00F55C33"/>
    <w:rsid w:val="00F74936"/>
    <w:rsid w:val="00FA0CDC"/>
    <w:rsid w:val="00FA1E13"/>
    <w:rsid w:val="00FA6333"/>
    <w:rsid w:val="00FC2303"/>
    <w:rsid w:val="00FC75D6"/>
    <w:rsid w:val="00FF0C0F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9F12098-72FC-4AEC-923B-E662CA8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paragraph" w:styleId="NormalWeb">
    <w:name w:val="Normal (Web)"/>
    <w:basedOn w:val="Normal"/>
    <w:uiPriority w:val="99"/>
    <w:rsid w:val="006E31C3"/>
    <w:pPr>
      <w:spacing w:before="100" w:beforeAutospacing="1" w:after="119"/>
    </w:pPr>
    <w:rPr>
      <w:lang w:val="en-US" w:eastAsia="en-US"/>
    </w:rPr>
  </w:style>
  <w:style w:type="character" w:customStyle="1" w:styleId="Bodytext">
    <w:name w:val="Body text_"/>
    <w:link w:val="BodyText1"/>
    <w:rsid w:val="00EF0AA1"/>
    <w:rPr>
      <w:rFonts w:ascii="Arial" w:hAnsi="Arial"/>
      <w:sz w:val="21"/>
      <w:szCs w:val="21"/>
      <w:lang w:val="hr-HR" w:eastAsia="hr-HR" w:bidi="ar-SA"/>
    </w:rPr>
  </w:style>
  <w:style w:type="paragraph" w:styleId="BalloonText">
    <w:name w:val="Balloon Text"/>
    <w:basedOn w:val="Normal"/>
    <w:link w:val="BalloonTextChar"/>
    <w:rsid w:val="00C416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16C2"/>
    <w:rPr>
      <w:rFonts w:ascii="Tahoma" w:hAnsi="Tahoma" w:cs="Tahoma"/>
      <w:sz w:val="16"/>
      <w:szCs w:val="16"/>
      <w:lang w:val="hr-HR" w:eastAsia="hr-HR"/>
    </w:rPr>
  </w:style>
  <w:style w:type="character" w:customStyle="1" w:styleId="Heading1">
    <w:name w:val="Heading #1_"/>
    <w:link w:val="Heading10"/>
    <w:rsid w:val="004815D1"/>
    <w:rPr>
      <w:rFonts w:ascii="Arial" w:hAnsi="Arial"/>
      <w:b/>
      <w:bCs/>
      <w:sz w:val="21"/>
      <w:szCs w:val="21"/>
      <w:lang w:bidi="ar-SA"/>
    </w:rPr>
  </w:style>
  <w:style w:type="character" w:customStyle="1" w:styleId="Heading1NotBold">
    <w:name w:val="Heading #1 + Not Bold"/>
    <w:basedOn w:val="Heading1"/>
    <w:rsid w:val="004815D1"/>
    <w:rPr>
      <w:rFonts w:ascii="Arial" w:hAnsi="Arial"/>
      <w:b/>
      <w:bCs/>
      <w:sz w:val="21"/>
      <w:szCs w:val="21"/>
      <w:lang w:bidi="ar-SA"/>
    </w:rPr>
  </w:style>
  <w:style w:type="paragraph" w:customStyle="1" w:styleId="Heading10">
    <w:name w:val="Heading #1"/>
    <w:basedOn w:val="Normal"/>
    <w:link w:val="Heading1"/>
    <w:rsid w:val="004815D1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  <w:lang w:val="sr-Latn-BA" w:eastAsia="sr-Latn-BA"/>
    </w:rPr>
  </w:style>
  <w:style w:type="character" w:customStyle="1" w:styleId="BodytextBold">
    <w:name w:val="Body text + Bold"/>
    <w:rsid w:val="00EA546C"/>
    <w:rPr>
      <w:rFonts w:ascii="Arial" w:hAnsi="Arial"/>
      <w:b/>
      <w:bCs/>
      <w:sz w:val="21"/>
      <w:szCs w:val="21"/>
      <w:lang w:val="hr-HR" w:eastAsia="hr-HR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1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D157E4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D157E4"/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Pasussalistom">
    <w:name w:val="Pasus sa listom"/>
    <w:basedOn w:val="Normal"/>
    <w:uiPriority w:val="34"/>
    <w:qFormat/>
    <w:rsid w:val="00731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ugljevi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808C-CA6E-4394-8F2C-B9A6746F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6349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7448</CharactersWithSpaces>
  <SharedDoc>false</SharedDoc>
  <HLinks>
    <vt:vector size="6" baseType="variant"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http://www.opstinaugljevik.net/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Opstina Ugljevik</dc:creator>
  <cp:keywords/>
  <dc:description/>
  <cp:lastModifiedBy>Windows User</cp:lastModifiedBy>
  <cp:revision>2</cp:revision>
  <cp:lastPrinted>2022-09-16T09:55:00Z</cp:lastPrinted>
  <dcterms:created xsi:type="dcterms:W3CDTF">2022-09-26T09:22:00Z</dcterms:created>
  <dcterms:modified xsi:type="dcterms:W3CDTF">2022-09-26T09:22:00Z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