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E8EF" w14:textId="173B4421" w:rsidR="00CE7FD9" w:rsidRPr="00CE7FD9" w:rsidRDefault="000D64DF" w:rsidP="00C85365">
      <w:pPr>
        <w:pStyle w:val="NoSpacing"/>
        <w:rPr>
          <w:lang w:val="sr-Cyrl-CS" w:eastAsia="hr-HR"/>
        </w:rPr>
      </w:pPr>
      <w:r>
        <w:rPr>
          <w:lang w:val="sr-Cyrl-CS" w:eastAsia="hr-HR"/>
        </w:rPr>
        <w:t>РЕПУБЛИКА</w:t>
      </w:r>
      <w:r w:rsidR="00CE7FD9" w:rsidRPr="00CE7FD9">
        <w:rPr>
          <w:lang w:val="sr-Cyrl-CS" w:eastAsia="hr-HR"/>
        </w:rPr>
        <w:t xml:space="preserve"> </w:t>
      </w:r>
      <w:r>
        <w:rPr>
          <w:lang w:val="sr-Cyrl-CS" w:eastAsia="hr-HR"/>
        </w:rPr>
        <w:t>СРПСКА</w:t>
      </w:r>
    </w:p>
    <w:p w14:paraId="5047F5A9" w14:textId="245A7B27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УГЉЕВИК</w:t>
      </w:r>
    </w:p>
    <w:p w14:paraId="73A83041" w14:textId="51B35734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НАЧЕЛНИК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ОПШТИНЕ</w:t>
      </w:r>
    </w:p>
    <w:p w14:paraId="165021FB" w14:textId="277BB04B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: 02-404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-48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/2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</w:p>
    <w:p w14:paraId="1B34511C" w14:textId="4E7222C6" w:rsidR="00CE7FD9" w:rsidRPr="00CE7FD9" w:rsidRDefault="000D64DF" w:rsidP="00CE7FD9">
      <w:pPr>
        <w:spacing w:after="0" w:line="240" w:lineRule="auto"/>
        <w:ind w:right="-12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Датум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,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07.04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.202</w:t>
      </w:r>
      <w:r w:rsidR="00C85365">
        <w:rPr>
          <w:rFonts w:ascii="Calibri" w:eastAsia="Times New Roman" w:hAnsi="Calibri" w:cs="Calibri"/>
          <w:sz w:val="20"/>
          <w:szCs w:val="20"/>
          <w:lang w:val="sr-Latn-RS"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године</w:t>
      </w:r>
    </w:p>
    <w:p w14:paraId="5DF9528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0E0313A" w14:textId="77777777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3CD67A4" w14:textId="63C486A6" w:rsidR="00CE7FD9" w:rsidRPr="00CE7FD9" w:rsidRDefault="000D64DF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основу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одредбе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2.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sz w:val="20"/>
          <w:szCs w:val="20"/>
          <w:lang w:eastAsia="hr-HR"/>
        </w:rPr>
        <w:t>став</w:t>
      </w:r>
      <w:proofErr w:type="spellEnd"/>
      <w:proofErr w:type="gramEnd"/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локалној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самоуправи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(“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”,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97/16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)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 xml:space="preserve">25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И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 xml:space="preserve"> 70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. 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(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“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”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39/14)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приједлога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јавну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Начелник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Општине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,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CS" w:eastAsia="hr-HR"/>
        </w:rPr>
        <w:t>д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оноси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сљедећу</w:t>
      </w:r>
    </w:p>
    <w:p w14:paraId="2A0DFC29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58F74DA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1B82C5BC" w14:textId="1D302409" w:rsidR="00CE7FD9" w:rsidRPr="00CE7FD9" w:rsidRDefault="000D64DF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О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Д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Л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К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</w:p>
    <w:p w14:paraId="02E87E90" w14:textId="6D8B6E70" w:rsidR="00CE7FD9" w:rsidRPr="00CE7FD9" w:rsidRDefault="000D64DF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о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избору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понуђача</w:t>
      </w:r>
    </w:p>
    <w:p w14:paraId="2C4C15CF" w14:textId="77777777" w:rsidR="00CE7FD9" w:rsidRPr="00CE7FD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DED6237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6DDDBC8" w14:textId="390B1AA7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</w:p>
    <w:p w14:paraId="58454E9D" w14:textId="439A4B41" w:rsidR="00CE7FD9" w:rsidRPr="00CE7FD9" w:rsidRDefault="000D64DF" w:rsidP="00CE7FD9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Прихвата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приједлог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избор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услуга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одржавања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зграда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власништву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општине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додјељује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</w:t>
      </w:r>
      <w:r>
        <w:rPr>
          <w:rFonts w:ascii="Calibri" w:eastAsia="Times New Roman" w:hAnsi="Calibri" w:cs="Calibri"/>
          <w:sz w:val="20"/>
          <w:szCs w:val="20"/>
          <w:lang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Интер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градња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укупну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јединичну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цијену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износу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 w:rsidR="00C85365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>13.494</w:t>
      </w:r>
      <w:r w:rsidR="00CE7FD9" w:rsidRPr="00CE7FD9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 xml:space="preserve">,00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КМ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без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зарачунат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ог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ПДВ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-</w:t>
      </w:r>
      <w:r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најбоље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оцијењену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75E5B765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sz w:val="20"/>
          <w:szCs w:val="20"/>
          <w:lang w:val="sr-Cyrl-BA" w:eastAsia="hr-HR"/>
        </w:rPr>
      </w:pPr>
    </w:p>
    <w:p w14:paraId="08B9A025" w14:textId="33664D8A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2.</w:t>
      </w:r>
    </w:p>
    <w:p w14:paraId="5441680F" w14:textId="414EFA25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Приједлог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потпис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изабраном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протеку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рока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10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десет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рачунајући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када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сви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обавијештени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избору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најповољније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6C41DF4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61F090C" w14:textId="58AD8035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Одабрани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није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дужан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физички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протокол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доказе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тражене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тачком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 xml:space="preserve">4.1.3.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документације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јер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исту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доставио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7D51B509" w14:textId="77777777" w:rsidR="00CE7FD9" w:rsidRPr="00CE7FD9" w:rsidRDefault="00CE7FD9" w:rsidP="00CE7F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29B203E" w14:textId="76D3E444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</w:p>
    <w:p w14:paraId="5430BBAB" w14:textId="493E60F9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ступа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снагу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доношења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свим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учествовали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складу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71.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2.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6C9C847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2679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A9C61F8" w14:textId="6A9A783F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4.</w:t>
      </w:r>
    </w:p>
    <w:p w14:paraId="6C6752B0" w14:textId="24069918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ва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длука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ће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објавити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w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еб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страници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hyperlink r:id="rId5" w:history="1">
        <w:r w:rsidR="00CE7FD9"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www.</w:t>
        </w:r>
        <w:r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opstinaugljevik</w:t>
        </w:r>
        <w:r w:rsidR="00CE7FD9"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.</w:t>
        </w:r>
        <w:r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net</w:t>
        </w:r>
      </w:hyperlink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истовремено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упућивањем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учествовали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складу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70.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6.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52DC23D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25803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5925831" w14:textId="7CFA7D87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б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р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з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л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ж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е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њ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е</w:t>
      </w:r>
    </w:p>
    <w:p w14:paraId="3A4E472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FAC4B8F" w14:textId="48100DB8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Поступак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одржавања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зграда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власништву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општине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покренут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приступању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услуга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 02-404-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15.03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.20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764FC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године</w:t>
      </w:r>
      <w:r w:rsidR="00CE7FD9"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</w:t>
      </w:r>
    </w:p>
    <w:p w14:paraId="46F0C0F9" w14:textId="0A55C801" w:rsidR="00CE7FD9" w:rsidRPr="00361F38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спроведена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путем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отвореног</w:t>
      </w:r>
      <w:proofErr w:type="spellEnd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поступка</w:t>
      </w:r>
      <w:r w:rsidR="00764FC8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1D27EAF9" w14:textId="1BF46686" w:rsidR="00CE7FD9" w:rsidRPr="00CE7FD9" w:rsidRDefault="000D64DF" w:rsidP="00CE7FD9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Обавјештење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набавци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: 894-</w:t>
      </w:r>
      <w:r w:rsidR="00764FC8">
        <w:rPr>
          <w:rFonts w:ascii="Calibri" w:eastAsia="Times New Roman" w:hAnsi="Calibri" w:cs="Calibri"/>
          <w:sz w:val="20"/>
          <w:szCs w:val="20"/>
          <w:lang w:eastAsia="sr-Latn-BA"/>
        </w:rPr>
        <w:t>1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20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-3-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25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/2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</w:t>
      </w:r>
      <w:r w:rsidR="003C6668">
        <w:rPr>
          <w:rFonts w:ascii="Calibri" w:eastAsia="Times New Roman" w:hAnsi="Calibri" w:cs="Calibri"/>
          <w:sz w:val="20"/>
          <w:szCs w:val="20"/>
          <w:lang w:val="sr-Latn-BA" w:eastAsia="sr-Latn-BA"/>
        </w:rPr>
        <w:t>6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.0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3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.202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године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и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Службеном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гласнику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БиХ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од</w:t>
      </w:r>
      <w:r w:rsidR="00361F3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18.03.2022.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године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sr-Latn-BA"/>
        </w:rPr>
        <w:t>број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:</w:t>
      </w:r>
      <w:r w:rsidR="00086C46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14/22.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</w:p>
    <w:p w14:paraId="1F6E161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15300E8" w14:textId="4F875215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јавну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набавку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именована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Рјешењем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086C46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28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Latn-BA"/>
        </w:rPr>
        <w:t>0</w:t>
      </w:r>
      <w:r w:rsidR="00086C46">
        <w:rPr>
          <w:rFonts w:ascii="Calibri" w:eastAsia="Calibri" w:hAnsi="Calibri" w:cs="Calibri"/>
          <w:noProof/>
          <w:sz w:val="20"/>
          <w:szCs w:val="20"/>
          <w:lang w:val="sr-Latn-BA"/>
        </w:rPr>
        <w:t>3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.20</w:t>
      </w:r>
      <w:r w:rsidR="00CE7FD9" w:rsidRPr="00CE7FD9">
        <w:rPr>
          <w:rFonts w:ascii="Calibri" w:eastAsia="Calibri" w:hAnsi="Calibri" w:cs="Calibri"/>
          <w:noProof/>
          <w:sz w:val="20"/>
          <w:szCs w:val="20"/>
        </w:rPr>
        <w:t>2</w:t>
      </w:r>
      <w:r w:rsidR="00086C46">
        <w:rPr>
          <w:rFonts w:ascii="Calibri" w:eastAsia="Calibri" w:hAnsi="Calibri" w:cs="Calibri"/>
          <w:noProof/>
          <w:sz w:val="20"/>
          <w:szCs w:val="20"/>
        </w:rPr>
        <w:t>2</w:t>
      </w:r>
      <w:r w:rsidR="00CE7FD9"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>
        <w:rPr>
          <w:rFonts w:ascii="Calibri" w:eastAsia="Calibri" w:hAnsi="Calibri" w:cs="Calibri"/>
          <w:noProof/>
          <w:sz w:val="20"/>
          <w:szCs w:val="20"/>
          <w:lang w:val="sr-Cyrl-BA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856BD11" w14:textId="4F1D478C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EE2784">
        <w:rPr>
          <w:rFonts w:ascii="Calibri" w:eastAsia="Times New Roman" w:hAnsi="Calibri" w:cs="Calibri"/>
          <w:sz w:val="20"/>
          <w:szCs w:val="20"/>
          <w:lang w:val="sr-Latn-BA" w:eastAsia="hr-HR"/>
        </w:rPr>
        <w:t>06.04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.2022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прегледу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оцјени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број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02-404-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48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2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06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.04.202</w:t>
      </w:r>
      <w:r w:rsidR="009D3AFA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године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препоруком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избору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најповољнијег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2A00786" w14:textId="77777777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04D6B10" w14:textId="57C8444C" w:rsidR="00CE7FD9" w:rsidRPr="00CE7FD9" w:rsidRDefault="000D64DF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извршила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преглед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оцјену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квалификованости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чему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сачинила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одговарајуће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записнике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утврђено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сљедеће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</w:p>
    <w:p w14:paraId="0510EDF4" w14:textId="489988E9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укупан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број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пристиглих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двије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),</w:t>
      </w:r>
    </w:p>
    <w:p w14:paraId="75855266" w14:textId="54EA0B32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proofErr w:type="spellStart"/>
      <w:r w:rsidR="000D64DF">
        <w:rPr>
          <w:rFonts w:ascii="Calibri" w:eastAsia="Times New Roman" w:hAnsi="Calibri" w:cs="Calibri"/>
          <w:sz w:val="20"/>
          <w:szCs w:val="20"/>
          <w:lang w:eastAsia="hr-HR"/>
        </w:rPr>
        <w:t>је</w:t>
      </w:r>
      <w:proofErr w:type="spellEnd"/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благовремено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запримљен</w:t>
      </w:r>
      <w:r w:rsidR="000D64DF"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3812">
        <w:rPr>
          <w:rFonts w:ascii="Calibri" w:eastAsia="Times New Roman" w:hAnsi="Calibri" w:cs="Calibri"/>
          <w:sz w:val="20"/>
          <w:szCs w:val="20"/>
          <w:lang w:val="sr-Latn-BA" w:eastAsia="hr-HR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двије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)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понуд</w:t>
      </w:r>
      <w:r w:rsidR="000D64DF">
        <w:rPr>
          <w:rFonts w:ascii="Calibri" w:eastAsia="Times New Roman" w:hAnsi="Calibri" w:cs="Calibri"/>
          <w:sz w:val="20"/>
          <w:szCs w:val="20"/>
          <w:lang w:eastAsia="hr-HR"/>
        </w:rPr>
        <w:t>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</w:t>
      </w:r>
    </w:p>
    <w:p w14:paraId="16B70C11" w14:textId="674B62C6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нема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неблаговремено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запримљених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понуда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14C6225D" w14:textId="2DF21B03" w:rsidR="00CE7FD9" w:rsidRPr="00CE7FD9" w:rsidRDefault="00CE7FD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да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су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доставили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следећи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bookmarkStart w:id="0" w:name="_Hlk38886745"/>
    </w:p>
    <w:p w14:paraId="10210176" w14:textId="687BBBAC" w:rsidR="00CE7FD9" w:rsidRPr="00CE7FD9" w:rsidRDefault="00CE7FD9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„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Интер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градња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Угљевик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;</w:t>
      </w:r>
    </w:p>
    <w:p w14:paraId="5D41BDC5" w14:textId="176C799F" w:rsidR="00CE7FD9" w:rsidRPr="00CE7FD9" w:rsidRDefault="000D3812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lastRenderedPageBreak/>
        <w:t>„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Кула</w:t>
      </w:r>
      <w:r w:rsidR="00EE2784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монт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0D64DF">
        <w:rPr>
          <w:rFonts w:ascii="Calibri" w:eastAsia="Times New Roman" w:hAnsi="Calibri" w:cs="Calibri"/>
          <w:sz w:val="20"/>
          <w:szCs w:val="20"/>
          <w:lang w:val="sr-Latn-RS" w:eastAsia="hr-HR"/>
        </w:rPr>
        <w:t>Зеница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;</w:t>
      </w:r>
    </w:p>
    <w:bookmarkEnd w:id="0"/>
    <w:p w14:paraId="16382410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617EF51" w14:textId="12D6379E" w:rsidR="00CE7FD9" w:rsidRPr="00361F38" w:rsidRDefault="000D64DF" w:rsidP="009D3AFA">
      <w:pPr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Комисија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записнички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утврдила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понуђач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Интер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-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градња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д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о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. </w:t>
      </w:r>
      <w:r w:rsidR="000D3812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RS" w:eastAsia="hr-HR"/>
        </w:rPr>
        <w:t>Угљевик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квалификован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="00CE7FD9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са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прихватљивом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понудом</w:t>
      </w:r>
      <w:r w:rsidR="00CE7FD9" w:rsidRPr="00361F38">
        <w:rPr>
          <w:rFonts w:ascii="Calibri" w:eastAsia="Times New Roman" w:hAnsi="Calibri" w:cs="Calibri"/>
          <w:sz w:val="20"/>
          <w:szCs w:val="20"/>
          <w:lang w:eastAsia="hr-HR"/>
        </w:rPr>
        <w:t>,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понуђач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“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Кула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монт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о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Зеница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није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доставио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тражени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доказ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техничке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И</w:t>
      </w:r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професионалне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способности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понуђача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из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тачке</w:t>
      </w:r>
      <w:proofErr w:type="spellEnd"/>
      <w:r w:rsidR="007E60D0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4.3. </w:t>
      </w:r>
      <w:proofErr w:type="spellStart"/>
      <w:proofErr w:type="gramStart"/>
      <w:r>
        <w:rPr>
          <w:rFonts w:ascii="Calibri" w:eastAsia="Times New Roman" w:hAnsi="Calibri" w:cs="Calibri"/>
          <w:sz w:val="20"/>
          <w:szCs w:val="20"/>
          <w:lang w:eastAsia="hr-HR"/>
        </w:rPr>
        <w:t>тендерског</w:t>
      </w:r>
      <w:proofErr w:type="spellEnd"/>
      <w:proofErr w:type="gram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документа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под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hr-HR"/>
        </w:rPr>
        <w:t>тачком</w:t>
      </w:r>
      <w:proofErr w:type="spellEnd"/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а</w:t>
      </w:r>
      <w:r w:rsidR="00361F38" w:rsidRPr="00361F38">
        <w:rPr>
          <w:rFonts w:ascii="Calibri" w:eastAsia="Times New Roman" w:hAnsi="Calibri" w:cs="Calibri"/>
          <w:sz w:val="20"/>
          <w:szCs w:val="20"/>
          <w:lang w:eastAsia="hr-HR"/>
        </w:rPr>
        <w:t>).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Понуђач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није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доставио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тражну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коју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издао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наручилац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r w:rsidR="009D3AFA" w:rsidRPr="00361F38">
        <w:rPr>
          <w:rFonts w:ascii="Calibri" w:hAnsi="Calibri" w:cs="Times New Roman"/>
          <w:sz w:val="20"/>
          <w:szCs w:val="20"/>
        </w:rPr>
        <w:t>-</w:t>
      </w:r>
      <w:r>
        <w:rPr>
          <w:rFonts w:ascii="Calibri" w:hAnsi="Calibri" w:cs="Times New Roman"/>
          <w:sz w:val="20"/>
          <w:szCs w:val="20"/>
        </w:rPr>
        <w:t>онај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према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коме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извршен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пословима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одржавања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зграда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за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период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дужи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3 </w:t>
      </w:r>
      <w:proofErr w:type="spellStart"/>
      <w:r>
        <w:rPr>
          <w:rFonts w:ascii="Calibri" w:hAnsi="Calibri" w:cs="Times New Roman"/>
          <w:sz w:val="20"/>
          <w:szCs w:val="20"/>
        </w:rPr>
        <w:t>година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како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тражено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у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тачки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4.3. </w:t>
      </w:r>
      <w:proofErr w:type="gramStart"/>
      <w:r>
        <w:rPr>
          <w:rFonts w:ascii="Calibri" w:hAnsi="Calibri" w:cs="Times New Roman"/>
          <w:sz w:val="20"/>
          <w:szCs w:val="20"/>
        </w:rPr>
        <w:t>у</w:t>
      </w:r>
      <w:proofErr w:type="gram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тендерској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документацији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него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доставио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коју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издао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наручилац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уредно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извршен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извођењу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санацији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Основне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школе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фра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Мирослава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Џаје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у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Купресу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sz w:val="20"/>
          <w:szCs w:val="20"/>
        </w:rPr>
        <w:t>обзиром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тачком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4.3.  </w:t>
      </w:r>
      <w:proofErr w:type="spellStart"/>
      <w:r>
        <w:rPr>
          <w:rFonts w:ascii="Calibri" w:hAnsi="Calibri" w:cs="Times New Roman"/>
          <w:sz w:val="20"/>
          <w:szCs w:val="20"/>
        </w:rPr>
        <w:t>тендерскр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документације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 w:cs="Times New Roman"/>
          <w:sz w:val="20"/>
          <w:szCs w:val="20"/>
        </w:rPr>
        <w:t>у</w:t>
      </w:r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сврху</w:t>
      </w:r>
      <w:proofErr w:type="spellEnd"/>
      <w:r w:rsid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доказивања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>
        <w:rPr>
          <w:rFonts w:ascii="Calibri" w:hAnsi="Calibri" w:cs="Times New Roman"/>
          <w:sz w:val="20"/>
          <w:szCs w:val="20"/>
        </w:rPr>
        <w:t>техничке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и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професионалне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способности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тражило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достављање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потврде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о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успјешној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реализацији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једног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уговора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пословима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услуга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одржавања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зграда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а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извођењу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радова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,  </w:t>
      </w:r>
      <w:proofErr w:type="spellStart"/>
      <w:r>
        <w:rPr>
          <w:rFonts w:ascii="Calibri" w:hAnsi="Calibri" w:cs="Times New Roman"/>
          <w:sz w:val="20"/>
          <w:szCs w:val="20"/>
        </w:rPr>
        <w:t>из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наведених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разлога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понуда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понуђача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„</w:t>
      </w:r>
      <w:r>
        <w:rPr>
          <w:rFonts w:ascii="Calibri" w:hAnsi="Calibri" w:cs="Times New Roman"/>
          <w:sz w:val="20"/>
          <w:szCs w:val="20"/>
        </w:rPr>
        <w:t>КУЛА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МОНТ</w:t>
      </w:r>
      <w:r w:rsidR="009D3AFA" w:rsidRPr="00361F38">
        <w:rPr>
          <w:rFonts w:ascii="Calibri" w:hAnsi="Calibri" w:cs="Times New Roman"/>
          <w:sz w:val="20"/>
          <w:szCs w:val="20"/>
        </w:rPr>
        <w:t xml:space="preserve">“ </w:t>
      </w:r>
      <w:proofErr w:type="spellStart"/>
      <w:r>
        <w:rPr>
          <w:rFonts w:ascii="Calibri" w:hAnsi="Calibri" w:cs="Times New Roman"/>
          <w:sz w:val="20"/>
          <w:szCs w:val="20"/>
        </w:rPr>
        <w:t>д</w:t>
      </w:r>
      <w:r w:rsidR="009D3AFA" w:rsidRPr="00361F38">
        <w:rPr>
          <w:rFonts w:ascii="Calibri" w:hAnsi="Calibri" w:cs="Times New Roman"/>
          <w:sz w:val="20"/>
          <w:szCs w:val="20"/>
        </w:rPr>
        <w:t>.</w:t>
      </w:r>
      <w:r>
        <w:rPr>
          <w:rFonts w:ascii="Calibri" w:hAnsi="Calibri" w:cs="Times New Roman"/>
          <w:sz w:val="20"/>
          <w:szCs w:val="20"/>
        </w:rPr>
        <w:t>о</w:t>
      </w:r>
      <w:r w:rsidR="009D3AFA" w:rsidRPr="00361F38">
        <w:rPr>
          <w:rFonts w:ascii="Calibri" w:hAnsi="Calibri" w:cs="Times New Roman"/>
          <w:sz w:val="20"/>
          <w:szCs w:val="20"/>
        </w:rPr>
        <w:t>.</w:t>
      </w:r>
      <w:r>
        <w:rPr>
          <w:rFonts w:ascii="Calibri" w:hAnsi="Calibri" w:cs="Times New Roman"/>
          <w:sz w:val="20"/>
          <w:szCs w:val="20"/>
        </w:rPr>
        <w:t>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. </w:t>
      </w:r>
      <w:proofErr w:type="spellStart"/>
      <w:r>
        <w:rPr>
          <w:rFonts w:ascii="Calibri" w:hAnsi="Calibri" w:cs="Times New Roman"/>
          <w:sz w:val="20"/>
          <w:szCs w:val="20"/>
        </w:rPr>
        <w:t>Зеница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 </w:t>
      </w:r>
      <w:proofErr w:type="spellStart"/>
      <w:r>
        <w:rPr>
          <w:rFonts w:ascii="Calibri" w:hAnsi="Calibri" w:cs="Times New Roman"/>
          <w:sz w:val="20"/>
          <w:szCs w:val="20"/>
        </w:rPr>
        <w:t>одбацује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као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неуредну</w:t>
      </w:r>
      <w:proofErr w:type="spellEnd"/>
      <w:r w:rsidR="009D3AFA" w:rsidRPr="00361F38">
        <w:rPr>
          <w:rFonts w:ascii="Calibri" w:hAnsi="Calibri" w:cs="Times New Roman"/>
          <w:sz w:val="20"/>
          <w:szCs w:val="20"/>
        </w:rPr>
        <w:t>.</w:t>
      </w:r>
    </w:p>
    <w:p w14:paraId="4F4CA2FC" w14:textId="53D9C49D" w:rsidR="00CE7FD9" w:rsidRPr="009D3AFA" w:rsidRDefault="000D64DF" w:rsidP="009D3AFA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Комисија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примјењујући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критеријум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за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додјелу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уговора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тачке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5.8.1.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документације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најнижа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цијена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прихватљиве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понуде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“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сачинила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ранг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листу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како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слиједи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</w:p>
    <w:tbl>
      <w:tblPr>
        <w:tblpPr w:leftFromText="180" w:rightFromText="180" w:vertAnchor="text" w:horzAnchor="margin" w:tblpY="35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9"/>
        <w:gridCol w:w="1326"/>
        <w:gridCol w:w="1510"/>
        <w:gridCol w:w="1087"/>
        <w:gridCol w:w="1319"/>
        <w:gridCol w:w="1317"/>
      </w:tblGrid>
      <w:tr w:rsidR="00CE7FD9" w:rsidRPr="00CE7FD9" w14:paraId="3123A0D6" w14:textId="77777777" w:rsidTr="006E4E38">
        <w:trPr>
          <w:trHeight w:val="510"/>
        </w:trPr>
        <w:tc>
          <w:tcPr>
            <w:tcW w:w="3341" w:type="dxa"/>
            <w:gridSpan w:val="2"/>
            <w:vMerge w:val="restart"/>
            <w:vAlign w:val="center"/>
          </w:tcPr>
          <w:p w14:paraId="4A157F41" w14:textId="37BE2B3E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Назив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понуђача</w:t>
            </w:r>
          </w:p>
        </w:tc>
        <w:tc>
          <w:tcPr>
            <w:tcW w:w="1326" w:type="dxa"/>
            <w:vMerge w:val="restart"/>
            <w:vAlign w:val="center"/>
          </w:tcPr>
          <w:p w14:paraId="35BFB50F" w14:textId="1A882EFC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из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обрасца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за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цијену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понуде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(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без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ПДВ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а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) </w:t>
            </w:r>
          </w:p>
        </w:tc>
        <w:tc>
          <w:tcPr>
            <w:tcW w:w="2597" w:type="dxa"/>
            <w:gridSpan w:val="2"/>
            <w:vAlign w:val="center"/>
          </w:tcPr>
          <w:p w14:paraId="1691CF20" w14:textId="01BEC8F2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Кориговане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вриједности</w:t>
            </w:r>
          </w:p>
        </w:tc>
        <w:tc>
          <w:tcPr>
            <w:tcW w:w="1319" w:type="dxa"/>
            <w:vMerge w:val="restart"/>
            <w:vAlign w:val="center"/>
          </w:tcPr>
          <w:p w14:paraId="72C3CDD2" w14:textId="2D89F2D9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Кориговани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износ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цијене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понуде</w:t>
            </w:r>
          </w:p>
        </w:tc>
        <w:tc>
          <w:tcPr>
            <w:tcW w:w="1317" w:type="dxa"/>
            <w:vMerge w:val="restart"/>
            <w:vAlign w:val="center"/>
          </w:tcPr>
          <w:p w14:paraId="5CBBF144" w14:textId="2BD41C20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Напомена</w:t>
            </w:r>
          </w:p>
        </w:tc>
      </w:tr>
      <w:tr w:rsidR="00CE7FD9" w:rsidRPr="00CE7FD9" w14:paraId="41B74346" w14:textId="77777777" w:rsidTr="006E4E38">
        <w:trPr>
          <w:trHeight w:val="540"/>
        </w:trPr>
        <w:tc>
          <w:tcPr>
            <w:tcW w:w="3341" w:type="dxa"/>
            <w:gridSpan w:val="2"/>
            <w:vMerge/>
            <w:vAlign w:val="center"/>
          </w:tcPr>
          <w:p w14:paraId="3EDDF12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3787273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14:paraId="1ECBA276" w14:textId="5851A7F5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Матем</w:t>
            </w:r>
            <w:r w:rsidR="00CE7FD9"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грешке</w:t>
            </w:r>
          </w:p>
        </w:tc>
        <w:tc>
          <w:tcPr>
            <w:tcW w:w="1087" w:type="dxa"/>
            <w:vAlign w:val="center"/>
          </w:tcPr>
          <w:p w14:paraId="052445F0" w14:textId="764F25FC" w:rsidR="00CE7FD9" w:rsidRPr="00CE7FD9" w:rsidRDefault="000D64DF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Попусти</w:t>
            </w:r>
          </w:p>
        </w:tc>
        <w:tc>
          <w:tcPr>
            <w:tcW w:w="1319" w:type="dxa"/>
            <w:vMerge/>
            <w:vAlign w:val="center"/>
          </w:tcPr>
          <w:p w14:paraId="5B9BBD1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17" w:type="dxa"/>
            <w:vMerge/>
            <w:vAlign w:val="center"/>
          </w:tcPr>
          <w:p w14:paraId="00B1D7FA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</w:tr>
      <w:tr w:rsidR="00CE7FD9" w:rsidRPr="00CE7FD9" w14:paraId="6933456D" w14:textId="77777777" w:rsidTr="006E4E38">
        <w:trPr>
          <w:trHeight w:val="540"/>
        </w:trPr>
        <w:tc>
          <w:tcPr>
            <w:tcW w:w="452" w:type="dxa"/>
            <w:vAlign w:val="center"/>
          </w:tcPr>
          <w:p w14:paraId="2E9CA9C7" w14:textId="77777777" w:rsidR="00CE7FD9" w:rsidRPr="00CE7FD9" w:rsidRDefault="00CE7FD9" w:rsidP="00F3754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889" w:type="dxa"/>
            <w:vAlign w:val="center"/>
          </w:tcPr>
          <w:p w14:paraId="4B29F1F6" w14:textId="7581DF5B" w:rsidR="00CE7FD9" w:rsidRPr="00CE7FD9" w:rsidRDefault="00CE7FD9" w:rsidP="00CE7FD9">
            <w:pPr>
              <w:spacing w:after="0" w:line="240" w:lineRule="auto"/>
              <w:ind w:firstLine="57"/>
              <w:contextualSpacing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„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Интер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градња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“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д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о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.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</w:t>
            </w:r>
            <w:r w:rsidR="000D64DF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Угљевик</w:t>
            </w:r>
          </w:p>
        </w:tc>
        <w:tc>
          <w:tcPr>
            <w:tcW w:w="1326" w:type="dxa"/>
          </w:tcPr>
          <w:p w14:paraId="23344CD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874080E" w14:textId="0B484843" w:rsidR="00CE7FD9" w:rsidRPr="00CE7FD9" w:rsidRDefault="00555787" w:rsidP="00555787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13.494</w:t>
            </w:r>
            <w:r w:rsidR="000D3812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,00</w:t>
            </w:r>
            <w:r w:rsidR="00361F38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</w:t>
            </w:r>
            <w:r w:rsidR="000D64DF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КМ</w:t>
            </w:r>
          </w:p>
        </w:tc>
        <w:tc>
          <w:tcPr>
            <w:tcW w:w="1510" w:type="dxa"/>
            <w:vAlign w:val="center"/>
          </w:tcPr>
          <w:p w14:paraId="0665CCEB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</w:p>
          <w:p w14:paraId="0A72FFF5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087" w:type="dxa"/>
          </w:tcPr>
          <w:p w14:paraId="2DCC1450" w14:textId="57197499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319" w:type="dxa"/>
          </w:tcPr>
          <w:p w14:paraId="0934134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DD3AEC8" w14:textId="5F4A5576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both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        -</w:t>
            </w:r>
          </w:p>
        </w:tc>
        <w:tc>
          <w:tcPr>
            <w:tcW w:w="1317" w:type="dxa"/>
            <w:vAlign w:val="center"/>
          </w:tcPr>
          <w:p w14:paraId="2CE5066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-</w:t>
            </w:r>
          </w:p>
        </w:tc>
      </w:tr>
    </w:tbl>
    <w:p w14:paraId="745E0A1C" w14:textId="77777777" w:rsidR="009D3AFA" w:rsidRDefault="009D3AFA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</w:p>
    <w:p w14:paraId="41ACA122" w14:textId="4D56E806" w:rsidR="00CE7FD9" w:rsidRPr="00CE7FD9" w:rsidRDefault="000D64DF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Комисија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јавну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отвореном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поступку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јавну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набавку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услуга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одржавања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зграда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власништву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општине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Угљевик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именована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Рјешењем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Начелника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Општине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02-404-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48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/2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 w:rsidR="001C1F9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28.03.2022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године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предложила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>Уговор</w:t>
      </w:r>
      <w:proofErr w:type="spellEnd"/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набавци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BA" w:eastAsia="sr-Latn-CS"/>
        </w:rPr>
        <w:t>услуга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додјели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понуђачу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: 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„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Интер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-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градња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“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д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.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о</w:t>
      </w:r>
      <w:r w:rsidR="00CE7FD9"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.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Угљевик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ЈИБ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4403752440001,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ул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.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Ћирила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и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Методија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бб</w:t>
      </w:r>
      <w:r w:rsidR="00A537BC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јер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сматра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је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предметна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понуда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најнижом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цијеном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,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одговарајућа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и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достављена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од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стране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квалификованог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понуђача</w:t>
      </w:r>
      <w:r w:rsidR="00CE7FD9"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.</w:t>
      </w:r>
    </w:p>
    <w:p w14:paraId="16AE6D7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CAA5F73" w14:textId="4C44F4DF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Уговорни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орган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је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прихватио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цјелости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приједлог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Комисије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за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јавну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набавку</w:t>
      </w:r>
      <w:r w:rsidR="00CE7FD9"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.</w:t>
      </w:r>
    </w:p>
    <w:p w14:paraId="6F1C83D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3FB7AE5" w14:textId="36FC8E83" w:rsidR="00CE7FD9" w:rsidRPr="00CE7FD9" w:rsidRDefault="000D64DF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наведених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разлога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примјеном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одредби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64.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став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1.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тачка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Закона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јавним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набавкама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Службени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гласник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БиХ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39/14)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тачке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5.8.1.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Т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ендерске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документације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одлучено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члану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D11DA5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0F33279" w14:textId="60C7D680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ПРАВНА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ПОУКА</w:t>
      </w:r>
      <w:r w:rsidR="00CE7FD9"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:</w:t>
      </w:r>
    </w:p>
    <w:p w14:paraId="4CE41C2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6180576" w14:textId="083C2599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Против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може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изјавити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жалба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најкасније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року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10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десет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пријема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</w:t>
      </w: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Жалба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подноси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путем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довољном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броју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примјерака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који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може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мањи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три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како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могла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бити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уручена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изабраном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понуђачу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као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другим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странкама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директно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протокол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уговорног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органа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шалтер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салу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Општинске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управе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Општине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Угљевик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или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препорученом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пошиљком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2967A2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9750BF0" w14:textId="66E1D307" w:rsidR="00CE7FD9" w:rsidRPr="001C1F92" w:rsidRDefault="000D64DF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прилогу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ове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одлуке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достављамо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:</w:t>
      </w:r>
    </w:p>
    <w:p w14:paraId="3A57A53E" w14:textId="1B12B1C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Записник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о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оцјени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понуда</w:t>
      </w:r>
    </w:p>
    <w:p w14:paraId="4F6B180F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</w:p>
    <w:p w14:paraId="5A86DDCD" w14:textId="7461019F" w:rsidR="00CE7FD9" w:rsidRPr="00CE7FD9" w:rsidRDefault="000D64DF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sr-Cyrl-BA"/>
        </w:rPr>
      </w:pPr>
      <w:r>
        <w:rPr>
          <w:rFonts w:ascii="Calibri" w:eastAsia="Calibri" w:hAnsi="Calibri" w:cs="Calibri"/>
          <w:sz w:val="20"/>
          <w:szCs w:val="20"/>
          <w:lang w:val="bs-Latn-BA"/>
        </w:rPr>
        <w:t>Одсјек</w:t>
      </w:r>
      <w:r w:rsidR="00CE7FD9" w:rsidRPr="00CE7FD9">
        <w:rPr>
          <w:rFonts w:ascii="Calibri" w:eastAsia="Calibri" w:hAnsi="Calibri" w:cs="Calibri"/>
          <w:sz w:val="20"/>
          <w:szCs w:val="20"/>
          <w:lang w:val="bs-Latn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за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јавне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sr-Cyrl-BA"/>
        </w:rPr>
        <w:t>набавке</w:t>
      </w:r>
      <w:r w:rsidR="00CE7FD9" w:rsidRPr="00CE7FD9">
        <w:rPr>
          <w:rFonts w:ascii="Calibri" w:eastAsia="Calibri" w:hAnsi="Calibri" w:cs="Calibri"/>
          <w:sz w:val="20"/>
          <w:szCs w:val="20"/>
          <w:lang w:val="sr-Cyrl-BA"/>
        </w:rPr>
        <w:t>,</w:t>
      </w:r>
    </w:p>
    <w:p w14:paraId="02F7DFF6" w14:textId="256CABC0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инвестиције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и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надзор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</w:t>
      </w:r>
      <w:bookmarkStart w:id="1" w:name="_GoBack"/>
      <w:bookmarkEnd w:id="1"/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НАЧЕЛНИК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ОПШТИНЕ</w:t>
      </w:r>
    </w:p>
    <w:p w14:paraId="7A5795B7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____________________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____________________                 </w:t>
      </w:r>
    </w:p>
    <w:p w14:paraId="0D1773EA" w14:textId="6A79C723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CS"/>
        </w:rPr>
      </w:pP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Василије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Перић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, 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дипл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.</w:t>
      </w:r>
      <w:r w:rsidR="000D64DF">
        <w:rPr>
          <w:rFonts w:ascii="Calibri" w:eastAsia="Calibri" w:hAnsi="Calibri" w:cs="Calibri"/>
          <w:sz w:val="20"/>
          <w:szCs w:val="20"/>
          <w:lang w:val="sr-Cyrl-BA"/>
        </w:rPr>
        <w:t>ецц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.      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</w:t>
      </w:r>
    </w:p>
    <w:p w14:paraId="76522C2F" w14:textId="7AE458A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</w:p>
    <w:p w14:paraId="4975EEB3" w14:textId="6BBCC255" w:rsidR="00CE7FD9" w:rsidRPr="00CE7FD9" w:rsidRDefault="000D64DF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>
        <w:rPr>
          <w:rFonts w:ascii="Calibri" w:eastAsia="Times New Roman" w:hAnsi="Calibri" w:cs="Calibri"/>
          <w:sz w:val="20"/>
          <w:szCs w:val="20"/>
          <w:lang w:val="sr-Cyrl-BA" w:eastAsia="hr-HR"/>
        </w:rPr>
        <w:t>Достављено</w:t>
      </w:r>
      <w:r w:rsidR="00CE7FD9"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:</w:t>
      </w:r>
    </w:p>
    <w:p w14:paraId="4C532AF5" w14:textId="659F8A59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свим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учесницима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поступку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,                                            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   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</w:p>
    <w:p w14:paraId="2DA3E25B" w14:textId="5A19EAA8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2.</w:t>
      </w:r>
      <w:r w:rsidR="000D64DF">
        <w:rPr>
          <w:rFonts w:ascii="Calibri" w:eastAsia="Times New Roman" w:hAnsi="Calibri" w:cs="Calibri"/>
          <w:sz w:val="20"/>
          <w:szCs w:val="20"/>
          <w:lang w:val="sr-Cyrl-CS" w:eastAsia="hr-HR"/>
        </w:rPr>
        <w:t>у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CS" w:eastAsia="hr-HR"/>
        </w:rPr>
        <w:t>спис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CS" w:eastAsia="hr-HR"/>
        </w:rPr>
        <w:t>и</w:t>
      </w:r>
    </w:p>
    <w:p w14:paraId="3CAB4ED0" w14:textId="3B341254" w:rsidR="00FB4EA0" w:rsidRPr="001C1F92" w:rsidRDefault="00CE7FD9" w:rsidP="001C1F92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Одсјеку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за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послове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скупштине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и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људске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Latn-BA" w:eastAsia="hr-HR"/>
        </w:rPr>
        <w:t>ресурсе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на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0D64DF">
        <w:rPr>
          <w:rFonts w:ascii="Calibri" w:eastAsia="Times New Roman" w:hAnsi="Calibri" w:cs="Calibri"/>
          <w:sz w:val="20"/>
          <w:szCs w:val="20"/>
          <w:lang w:val="sr-Cyrl-BA" w:eastAsia="hr-HR"/>
        </w:rPr>
        <w:t>објаву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.-    </w:t>
      </w:r>
    </w:p>
    <w:sectPr w:rsidR="00FB4EA0" w:rsidRPr="001C1F92" w:rsidSect="00EF6B84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0"/>
    <w:rsid w:val="00086C46"/>
    <w:rsid w:val="00094D23"/>
    <w:rsid w:val="000D3812"/>
    <w:rsid w:val="000D64DF"/>
    <w:rsid w:val="001C1F92"/>
    <w:rsid w:val="00361F38"/>
    <w:rsid w:val="003C6668"/>
    <w:rsid w:val="003F584B"/>
    <w:rsid w:val="00555787"/>
    <w:rsid w:val="00764FC8"/>
    <w:rsid w:val="007E60D0"/>
    <w:rsid w:val="00812389"/>
    <w:rsid w:val="009D3AFA"/>
    <w:rsid w:val="00A537BC"/>
    <w:rsid w:val="00C009F6"/>
    <w:rsid w:val="00C85365"/>
    <w:rsid w:val="00CE7FD9"/>
    <w:rsid w:val="00EE2784"/>
    <w:rsid w:val="00F3754E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DE"/>
  <w15:docId w15:val="{AA8046B1-D9EA-4F86-A8CF-7205FB1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2022-05-11T11:17:00Z</dcterms:created>
  <dcterms:modified xsi:type="dcterms:W3CDTF">2022-05-11T11:17:00Z</dcterms:modified>
</cp:coreProperties>
</file>