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7F87F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bookmarkStart w:id="0" w:name="_GoBack"/>
      <w:bookmarkEnd w:id="0"/>
      <w:r w:rsidRPr="00395D3F">
        <w:rPr>
          <w:rFonts w:ascii="Times New Roman" w:hAnsi="Times New Roman" w:cs="Times New Roman"/>
          <w:lang w:val="sr-Latn-BA"/>
        </w:rPr>
        <w:t>REPUBLIKA SRPSKA</w:t>
      </w:r>
    </w:p>
    <w:p w14:paraId="36D50A89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OPŠTINA UGLJEVIK</w:t>
      </w:r>
    </w:p>
    <w:p w14:paraId="260200EA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NAČELNIK OPŠTINE</w:t>
      </w:r>
    </w:p>
    <w:p w14:paraId="35E9CE00" w14:textId="4B2736DA" w:rsidR="00A075CE" w:rsidRPr="00395D3F" w:rsidRDefault="00A075CE" w:rsidP="00A075CE">
      <w:pPr>
        <w:spacing w:after="0"/>
        <w:rPr>
          <w:rFonts w:ascii="Times New Roman" w:hAnsi="Times New Roman" w:cs="Times New Roman"/>
          <w:lang w:val="en-GB"/>
        </w:rPr>
      </w:pPr>
      <w:r w:rsidRPr="00395D3F">
        <w:rPr>
          <w:rFonts w:ascii="Times New Roman" w:hAnsi="Times New Roman" w:cs="Times New Roman"/>
          <w:lang w:val="sr-Latn-BA"/>
        </w:rPr>
        <w:t>Broj: 02</w:t>
      </w:r>
      <w:r w:rsidR="001F3FBE" w:rsidRPr="00395D3F">
        <w:rPr>
          <w:rFonts w:ascii="Times New Roman" w:hAnsi="Times New Roman" w:cs="Times New Roman"/>
          <w:lang w:val="sr-Latn-BA"/>
        </w:rPr>
        <w:t>/7</w:t>
      </w:r>
      <w:r w:rsidRPr="00395D3F">
        <w:rPr>
          <w:rFonts w:ascii="Times New Roman" w:hAnsi="Times New Roman" w:cs="Times New Roman"/>
          <w:lang w:val="sr-Latn-BA"/>
        </w:rPr>
        <w:t>-404-</w:t>
      </w:r>
      <w:r w:rsidR="001F3FBE" w:rsidRPr="00395D3F">
        <w:rPr>
          <w:rFonts w:ascii="Times New Roman" w:hAnsi="Times New Roman" w:cs="Times New Roman"/>
          <w:lang w:val="en-GB"/>
        </w:rPr>
        <w:t>50</w:t>
      </w:r>
      <w:r w:rsidRPr="00395D3F">
        <w:rPr>
          <w:rFonts w:ascii="Times New Roman" w:hAnsi="Times New Roman" w:cs="Times New Roman"/>
          <w:lang w:val="sr-Latn-BA"/>
        </w:rPr>
        <w:t>/</w:t>
      </w:r>
      <w:r w:rsidR="001F3FBE" w:rsidRPr="00395D3F">
        <w:rPr>
          <w:rFonts w:ascii="Times New Roman" w:hAnsi="Times New Roman" w:cs="Times New Roman"/>
        </w:rPr>
        <w:t>2</w:t>
      </w:r>
      <w:r w:rsidR="001F3FBE" w:rsidRPr="00395D3F">
        <w:rPr>
          <w:rFonts w:ascii="Times New Roman" w:hAnsi="Times New Roman" w:cs="Times New Roman"/>
          <w:lang w:val="en-GB"/>
        </w:rPr>
        <w:t>2</w:t>
      </w:r>
    </w:p>
    <w:p w14:paraId="6590AA4B" w14:textId="1132624F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Datum, </w:t>
      </w:r>
      <w:r w:rsidR="001F3FBE" w:rsidRPr="00395D3F">
        <w:rPr>
          <w:rFonts w:ascii="Times New Roman" w:hAnsi="Times New Roman" w:cs="Times New Roman"/>
          <w:lang w:val="en-GB"/>
        </w:rPr>
        <w:t>06</w:t>
      </w:r>
      <w:r w:rsidRPr="00395D3F">
        <w:rPr>
          <w:rFonts w:ascii="Times New Roman" w:hAnsi="Times New Roman" w:cs="Times New Roman"/>
          <w:lang w:val="sr-Latn-BA"/>
        </w:rPr>
        <w:t>.</w:t>
      </w:r>
      <w:r w:rsidR="001F3FBE" w:rsidRPr="00395D3F">
        <w:rPr>
          <w:rFonts w:ascii="Times New Roman" w:hAnsi="Times New Roman" w:cs="Times New Roman"/>
          <w:lang w:val="en-GB"/>
        </w:rPr>
        <w:t>04</w:t>
      </w:r>
      <w:r w:rsidRPr="00395D3F">
        <w:rPr>
          <w:rFonts w:ascii="Times New Roman" w:hAnsi="Times New Roman" w:cs="Times New Roman"/>
          <w:lang w:val="sr-Latn-BA"/>
        </w:rPr>
        <w:t>.20</w:t>
      </w:r>
      <w:r w:rsidR="001F3FBE" w:rsidRPr="00395D3F">
        <w:rPr>
          <w:rFonts w:ascii="Times New Roman" w:hAnsi="Times New Roman" w:cs="Times New Roman"/>
        </w:rPr>
        <w:t>2</w:t>
      </w:r>
      <w:r w:rsidR="001F3FBE" w:rsidRPr="00395D3F">
        <w:rPr>
          <w:rFonts w:ascii="Times New Roman" w:hAnsi="Times New Roman" w:cs="Times New Roman"/>
          <w:lang w:val="en-GB"/>
        </w:rPr>
        <w:t>2</w:t>
      </w:r>
      <w:r w:rsidRPr="00395D3F">
        <w:rPr>
          <w:rFonts w:ascii="Times New Roman" w:hAnsi="Times New Roman" w:cs="Times New Roman"/>
          <w:lang w:val="sr-Latn-BA"/>
        </w:rPr>
        <w:t>. godine</w:t>
      </w:r>
    </w:p>
    <w:p w14:paraId="79E1E658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</w:p>
    <w:p w14:paraId="6A4EBBC5" w14:textId="77777777" w:rsidR="00A075CE" w:rsidRPr="00395D3F" w:rsidRDefault="00A075CE" w:rsidP="00A075CE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Na osnovu odredbe člana 82. stav 3. Zakona o lokalnoj samoupravi („Službeni glasnik Republike Srpske“, broj 97/16), člana 70. a u vezi sa članom 33. i 34. Zakona o javnim nabavkama BiH („Službeni glasnik BiH“, broj 39/14), i prijedloga Konkursne komisije, Načelnik opštine Ugljevik, donosi sledeću</w:t>
      </w:r>
    </w:p>
    <w:p w14:paraId="698673DE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</w:p>
    <w:p w14:paraId="6617FCCA" w14:textId="6C926D8C" w:rsidR="00A075CE" w:rsidRPr="00395D3F" w:rsidRDefault="00A075CE" w:rsidP="005A68D1">
      <w:pPr>
        <w:spacing w:after="0"/>
        <w:jc w:val="center"/>
        <w:rPr>
          <w:rFonts w:ascii="Times New Roman" w:hAnsi="Times New Roman" w:cs="Times New Roman"/>
          <w:i/>
          <w:lang w:val="sr-Latn-BA"/>
        </w:rPr>
      </w:pPr>
      <w:r w:rsidRPr="00395D3F">
        <w:rPr>
          <w:rFonts w:ascii="Times New Roman" w:hAnsi="Times New Roman" w:cs="Times New Roman"/>
          <w:i/>
          <w:lang w:val="sr-Latn-BA"/>
        </w:rPr>
        <w:t>O D L U K U</w:t>
      </w:r>
    </w:p>
    <w:p w14:paraId="4149B5DD" w14:textId="1B216E55" w:rsidR="00A075CE" w:rsidRPr="00395D3F" w:rsidRDefault="00A075CE" w:rsidP="005A68D1">
      <w:pPr>
        <w:spacing w:after="0"/>
        <w:jc w:val="center"/>
        <w:rPr>
          <w:rFonts w:ascii="Times New Roman" w:hAnsi="Times New Roman" w:cs="Times New Roman"/>
          <w:i/>
          <w:lang w:val="sr-Latn-BA"/>
        </w:rPr>
      </w:pPr>
      <w:r w:rsidRPr="00395D3F">
        <w:rPr>
          <w:rFonts w:ascii="Times New Roman" w:hAnsi="Times New Roman" w:cs="Times New Roman"/>
          <w:i/>
          <w:lang w:val="sr-Latn-BA"/>
        </w:rPr>
        <w:t>o izboru naj</w:t>
      </w:r>
      <w:r w:rsidR="00BA3EBF" w:rsidRPr="00395D3F">
        <w:rPr>
          <w:rFonts w:ascii="Times New Roman" w:hAnsi="Times New Roman" w:cs="Times New Roman"/>
          <w:i/>
          <w:lang w:val="sr-Latn-BA"/>
        </w:rPr>
        <w:t>boljeg</w:t>
      </w:r>
      <w:r w:rsidRPr="00395D3F">
        <w:rPr>
          <w:rFonts w:ascii="Times New Roman" w:hAnsi="Times New Roman" w:cs="Times New Roman"/>
          <w:i/>
          <w:lang w:val="sr-Latn-BA"/>
        </w:rPr>
        <w:t xml:space="preserve"> idejnog rješenja</w:t>
      </w:r>
    </w:p>
    <w:p w14:paraId="43D2A904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i/>
          <w:lang w:val="sr-Latn-BA"/>
        </w:rPr>
      </w:pPr>
    </w:p>
    <w:p w14:paraId="03AACE1B" w14:textId="77777777" w:rsidR="00A075CE" w:rsidRPr="00395D3F" w:rsidRDefault="00A075CE" w:rsidP="00A075CE">
      <w:pPr>
        <w:spacing w:after="0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    </w:t>
      </w:r>
    </w:p>
    <w:p w14:paraId="4AB19882" w14:textId="004F2940" w:rsidR="00A075CE" w:rsidRPr="00395D3F" w:rsidRDefault="00A075CE" w:rsidP="005A68D1">
      <w:pPr>
        <w:spacing w:after="0"/>
        <w:jc w:val="center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Član 1.</w:t>
      </w:r>
    </w:p>
    <w:p w14:paraId="194BB003" w14:textId="7375D890" w:rsidR="00794974" w:rsidRPr="00395D3F" w:rsidRDefault="00A075CE" w:rsidP="001A637E">
      <w:pPr>
        <w:spacing w:after="0" w:line="240" w:lineRule="auto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U sprovedenom konkursu za izbor naj</w:t>
      </w:r>
      <w:r w:rsidR="00BA3EBF" w:rsidRPr="00395D3F">
        <w:rPr>
          <w:rFonts w:ascii="Times New Roman" w:hAnsi="Times New Roman" w:cs="Times New Roman"/>
          <w:lang w:val="sr-Latn-BA"/>
        </w:rPr>
        <w:t>boljeg</w:t>
      </w:r>
      <w:r w:rsidRPr="00395D3F">
        <w:rPr>
          <w:rFonts w:ascii="Times New Roman" w:hAnsi="Times New Roman" w:cs="Times New Roman"/>
          <w:lang w:val="sr-Latn-BA"/>
        </w:rPr>
        <w:t xml:space="preserve"> idejnog rješenja za</w:t>
      </w:r>
      <w:r w:rsidR="005A68D1" w:rsidRPr="00395D3F">
        <w:rPr>
          <w:rFonts w:ascii="Times New Roman" w:hAnsi="Times New Roman" w:cs="Times New Roman"/>
          <w:lang w:val="sr-Latn-BA"/>
        </w:rPr>
        <w:t xml:space="preserve"> izgradnju Muzejskog kompleksa rodne kuće Filipa Višnjića </w:t>
      </w:r>
      <w:r w:rsidR="001F3FBE" w:rsidRPr="00395D3F">
        <w:rPr>
          <w:rFonts w:ascii="Times New Roman" w:hAnsi="Times New Roman" w:cs="Times New Roman"/>
          <w:lang w:val="sr-Latn-BA"/>
        </w:rPr>
        <w:t>sa pratećim objektima</w:t>
      </w:r>
      <w:r w:rsidR="001F3FBE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="005A68D1" w:rsidRPr="00395D3F">
        <w:rPr>
          <w:rFonts w:ascii="Times New Roman" w:hAnsi="Times New Roman" w:cs="Times New Roman"/>
          <w:lang w:val="sr-Latn-BA"/>
        </w:rPr>
        <w:t xml:space="preserve">u MZ Gornja Trnova </w:t>
      </w:r>
      <w:r w:rsidRPr="00395D3F">
        <w:rPr>
          <w:rFonts w:ascii="Times New Roman" w:hAnsi="Times New Roman" w:cs="Times New Roman"/>
          <w:lang w:val="sr-Latn-BA"/>
        </w:rPr>
        <w:t xml:space="preserve">izabrano je </w:t>
      </w:r>
      <w:r w:rsidR="001A637E" w:rsidRPr="00395D3F">
        <w:rPr>
          <w:rFonts w:ascii="Times New Roman" w:hAnsi="Times New Roman" w:cs="Times New Roman"/>
          <w:lang w:val="sr-Latn-BA"/>
        </w:rPr>
        <w:t>ponuđeno</w:t>
      </w:r>
      <w:r w:rsidRPr="00395D3F">
        <w:rPr>
          <w:rFonts w:ascii="Times New Roman" w:hAnsi="Times New Roman" w:cs="Times New Roman"/>
          <w:lang w:val="sr-Latn-BA"/>
        </w:rPr>
        <w:t xml:space="preserve"> idejno rješenje učesnika</w:t>
      </w:r>
      <w:r w:rsidR="001A637E" w:rsidRPr="00395D3F">
        <w:rPr>
          <w:rFonts w:ascii="Times New Roman" w:hAnsi="Times New Roman" w:cs="Times New Roman"/>
          <w:lang w:val="sr-Latn-BA"/>
        </w:rPr>
        <w:t xml:space="preserve"> konkursa/grupe ponuđača „Energoprojekt“ d.o.o. Bijeljina i „Atrius projekt“ d.o.o. Živinice čiji je predstavnik „Energoprojekt“ d.o.o. Bijeljina</w:t>
      </w:r>
      <w:r w:rsidRPr="00395D3F">
        <w:rPr>
          <w:rFonts w:ascii="Times New Roman" w:hAnsi="Times New Roman" w:cs="Times New Roman"/>
          <w:lang w:val="sr-Latn-BA"/>
        </w:rPr>
        <w:t xml:space="preserve"> za ponuđenu cijenu </w:t>
      </w:r>
      <w:r w:rsidR="001A637E" w:rsidRPr="00395D3F">
        <w:rPr>
          <w:rFonts w:ascii="Times New Roman" w:hAnsi="Times New Roman" w:cs="Times New Roman"/>
          <w:lang w:val="sr-Latn-BA"/>
        </w:rPr>
        <w:t>usluga izrade glav</w:t>
      </w:r>
      <w:r w:rsidR="00A77DC6" w:rsidRPr="00395D3F">
        <w:rPr>
          <w:rFonts w:ascii="Times New Roman" w:hAnsi="Times New Roman" w:cs="Times New Roman"/>
          <w:lang w:val="sr-Latn-BA"/>
        </w:rPr>
        <w:t>n</w:t>
      </w:r>
      <w:r w:rsidR="001A637E" w:rsidRPr="00395D3F">
        <w:rPr>
          <w:rFonts w:ascii="Times New Roman" w:hAnsi="Times New Roman" w:cs="Times New Roman"/>
          <w:lang w:val="sr-Latn-BA"/>
        </w:rPr>
        <w:t>og projekta u iznosu od 20.000,00 KM</w:t>
      </w:r>
      <w:r w:rsidR="002A7CFA" w:rsidRPr="00395D3F">
        <w:rPr>
          <w:rFonts w:ascii="Times New Roman" w:hAnsi="Times New Roman" w:cs="Times New Roman"/>
          <w:lang w:val="sr-Latn-BA"/>
        </w:rPr>
        <w:t xml:space="preserve"> bez PDV-a</w:t>
      </w:r>
      <w:r w:rsidR="001A637E" w:rsidRPr="00395D3F">
        <w:rPr>
          <w:rFonts w:ascii="Times New Roman" w:hAnsi="Times New Roman" w:cs="Times New Roman"/>
          <w:lang w:val="sr-Latn-BA"/>
        </w:rPr>
        <w:t>, kao ekonomski najpovoljniju ponudu</w:t>
      </w:r>
      <w:r w:rsidR="00794974" w:rsidRPr="00395D3F">
        <w:rPr>
          <w:rFonts w:ascii="Times New Roman" w:hAnsi="Times New Roman" w:cs="Times New Roman"/>
          <w:lang w:val="sr-Latn-BA"/>
        </w:rPr>
        <w:t>.</w:t>
      </w:r>
    </w:p>
    <w:p w14:paraId="52AABF8D" w14:textId="77777777" w:rsidR="001A637E" w:rsidRPr="00395D3F" w:rsidRDefault="001A637E" w:rsidP="001A63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hr-HR"/>
        </w:rPr>
      </w:pPr>
    </w:p>
    <w:p w14:paraId="07AC2CAC" w14:textId="1F70C247" w:rsidR="00A075CE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Nakon uspješno provedenog konkursa</w:t>
      </w:r>
      <w:r w:rsidR="001A637E" w:rsidRPr="00395D3F">
        <w:rPr>
          <w:rFonts w:ascii="Times New Roman" w:hAnsi="Times New Roman" w:cs="Times New Roman"/>
          <w:lang w:val="sr-Latn-BA"/>
        </w:rPr>
        <w:t xml:space="preserve">, sa pobjednikom konkursa, </w:t>
      </w:r>
      <w:r w:rsidRPr="00395D3F">
        <w:rPr>
          <w:rFonts w:ascii="Times New Roman" w:hAnsi="Times New Roman" w:cs="Times New Roman"/>
          <w:lang w:val="sr-Latn-BA"/>
        </w:rPr>
        <w:t xml:space="preserve"> provešće se pregovarački postupak bez objave obavještenja o nabavci, u skladu sa odredbom člana 23. stav 1. tačka a) Zakona o javnim nabavkama BiH (Službeni glasnik BiH, broj 39/14) /dalje u tekstu: ZJN BiH/.</w:t>
      </w:r>
      <w:r w:rsidR="00A075CE" w:rsidRPr="00395D3F">
        <w:rPr>
          <w:rFonts w:ascii="Times New Roman" w:hAnsi="Times New Roman" w:cs="Times New Roman"/>
          <w:lang w:val="sr-Latn-BA"/>
        </w:rPr>
        <w:t xml:space="preserve"> </w:t>
      </w:r>
    </w:p>
    <w:p w14:paraId="733A8432" w14:textId="77777777" w:rsidR="00794974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26EE5778" w14:textId="77777777" w:rsidR="00794974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         Član 2.</w:t>
      </w:r>
    </w:p>
    <w:p w14:paraId="209E6040" w14:textId="77777777" w:rsidR="00B751A4" w:rsidRPr="00395D3F" w:rsidRDefault="0079497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Ova odluka će se objaviti na veb stranici ugovornog organa </w:t>
      </w:r>
      <w:hyperlink r:id="rId5" w:history="1">
        <w:r w:rsidRPr="00395D3F">
          <w:rPr>
            <w:rFonts w:ascii="Times New Roman" w:hAnsi="Times New Roman" w:cs="Times New Roman"/>
            <w:u w:val="single"/>
            <w:lang w:val="sr-Latn-BA"/>
          </w:rPr>
          <w:t>www.opstinaugljevik.net</w:t>
        </w:r>
      </w:hyperlink>
      <w:r w:rsidRPr="00395D3F">
        <w:rPr>
          <w:rFonts w:ascii="Times New Roman" w:hAnsi="Times New Roman" w:cs="Times New Roman"/>
          <w:lang w:val="sr-Latn-BA"/>
        </w:rPr>
        <w:t>. istovremeno s upućivanjem učesniku koji je učestvovao u postupku nabavke, u skladu sa odredbom člana 70. stav 6.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 w:rsidRPr="00395D3F">
        <w:rPr>
          <w:rFonts w:ascii="Times New Roman" w:hAnsi="Times New Roman" w:cs="Times New Roman"/>
          <w:lang w:val="sr-Latn-BA"/>
        </w:rPr>
        <w:t>ZJN-a BiH.</w:t>
      </w:r>
    </w:p>
    <w:p w14:paraId="76DF3FED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DA46EA4" w14:textId="77777777" w:rsidR="0079497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                                                                 O b r a z l o ž e nj e</w:t>
      </w:r>
      <w:r w:rsidR="00794974" w:rsidRPr="00395D3F">
        <w:rPr>
          <w:rFonts w:ascii="Times New Roman" w:hAnsi="Times New Roman" w:cs="Times New Roman"/>
          <w:lang w:val="sr-Latn-BA"/>
        </w:rPr>
        <w:t xml:space="preserve"> </w:t>
      </w:r>
    </w:p>
    <w:p w14:paraId="58357A0B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1697EA90" w14:textId="362A0FA0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Javna nabavka je sprovedena putem Konkursa za izradu idejnog rješenja </w:t>
      </w:r>
      <w:r w:rsidR="001A637E" w:rsidRPr="00395D3F">
        <w:rPr>
          <w:rFonts w:ascii="Times New Roman" w:hAnsi="Times New Roman" w:cs="Times New Roman"/>
          <w:lang w:val="sr-Latn-BA"/>
        </w:rPr>
        <w:t>za izgradnju Muzejskog kompleksa rodne kuće Filipa Višnjića</w:t>
      </w:r>
      <w:r w:rsidR="00D111CD" w:rsidRPr="00395D3F">
        <w:rPr>
          <w:rFonts w:ascii="Times New Roman" w:hAnsi="Times New Roman" w:cs="Times New Roman"/>
          <w:lang w:val="sr-Latn-BA"/>
        </w:rPr>
        <w:t xml:space="preserve"> sa pratećim objektima</w:t>
      </w:r>
      <w:r w:rsidR="001A637E" w:rsidRPr="00395D3F">
        <w:rPr>
          <w:rFonts w:ascii="Times New Roman" w:hAnsi="Times New Roman" w:cs="Times New Roman"/>
          <w:lang w:val="sr-Latn-BA"/>
        </w:rPr>
        <w:t xml:space="preserve"> u MZ Gornja Trnova</w:t>
      </w:r>
      <w:r w:rsidRPr="00395D3F">
        <w:rPr>
          <w:rFonts w:ascii="Times New Roman" w:hAnsi="Times New Roman" w:cs="Times New Roman"/>
          <w:lang w:val="sr-Latn-BA"/>
        </w:rPr>
        <w:t>, a na osnovu Odluke o pokretanju postupka javne nabavke broj: 02</w:t>
      </w:r>
      <w:r w:rsidR="00D111CD" w:rsidRPr="00395D3F">
        <w:rPr>
          <w:rFonts w:ascii="Times New Roman" w:hAnsi="Times New Roman" w:cs="Times New Roman"/>
          <w:lang w:val="sr-Latn-BA"/>
        </w:rPr>
        <w:t>/7</w:t>
      </w:r>
      <w:r w:rsidRPr="00395D3F">
        <w:rPr>
          <w:rFonts w:ascii="Times New Roman" w:hAnsi="Times New Roman" w:cs="Times New Roman"/>
          <w:lang w:val="sr-Latn-BA"/>
        </w:rPr>
        <w:t>-404-</w:t>
      </w:r>
      <w:r w:rsidR="00D111CD" w:rsidRPr="00395D3F">
        <w:rPr>
          <w:rFonts w:ascii="Times New Roman" w:hAnsi="Times New Roman" w:cs="Times New Roman"/>
          <w:lang w:val="sr-Latn-BA"/>
        </w:rPr>
        <w:t>50</w:t>
      </w:r>
      <w:r w:rsidRPr="00395D3F">
        <w:rPr>
          <w:rFonts w:ascii="Times New Roman" w:hAnsi="Times New Roman" w:cs="Times New Roman"/>
          <w:lang w:val="sr-Latn-BA"/>
        </w:rPr>
        <w:t>/</w:t>
      </w:r>
      <w:r w:rsidR="00BA3EBF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 xml:space="preserve"> od </w:t>
      </w:r>
      <w:r w:rsidR="00D111CD" w:rsidRPr="00395D3F">
        <w:rPr>
          <w:rFonts w:ascii="Times New Roman" w:hAnsi="Times New Roman" w:cs="Times New Roman"/>
          <w:lang w:val="sr-Latn-BA"/>
        </w:rPr>
        <w:t>15</w:t>
      </w:r>
      <w:r w:rsidRPr="00395D3F">
        <w:rPr>
          <w:rFonts w:ascii="Times New Roman" w:hAnsi="Times New Roman" w:cs="Times New Roman"/>
          <w:lang w:val="sr-Latn-BA"/>
        </w:rPr>
        <w:t>.</w:t>
      </w:r>
      <w:r w:rsidR="001A637E" w:rsidRPr="00395D3F">
        <w:rPr>
          <w:rFonts w:ascii="Times New Roman" w:hAnsi="Times New Roman" w:cs="Times New Roman"/>
          <w:lang w:val="sr-Latn-BA"/>
        </w:rPr>
        <w:t>0</w:t>
      </w:r>
      <w:r w:rsidR="00D111CD" w:rsidRPr="00395D3F">
        <w:rPr>
          <w:rFonts w:ascii="Times New Roman" w:hAnsi="Times New Roman" w:cs="Times New Roman"/>
          <w:lang w:val="sr-Latn-BA"/>
        </w:rPr>
        <w:t>3</w:t>
      </w:r>
      <w:r w:rsidRPr="00395D3F">
        <w:rPr>
          <w:rFonts w:ascii="Times New Roman" w:hAnsi="Times New Roman" w:cs="Times New Roman"/>
          <w:lang w:val="sr-Latn-BA"/>
        </w:rPr>
        <w:t>.20</w:t>
      </w:r>
      <w:r w:rsidR="00BA3EBF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>. godine.</w:t>
      </w:r>
    </w:p>
    <w:p w14:paraId="5D0E65BC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7E2921F4" w14:textId="5211470A" w:rsidR="001A637E" w:rsidRPr="00395D3F" w:rsidRDefault="001A637E" w:rsidP="001A637E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val="hr-HR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Obavještenje o nabavci broj 894-6-2-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21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-3-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26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/2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 objavljeno je dana 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17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03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.202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2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 xml:space="preserve">. </w:t>
      </w:r>
      <w:r w:rsidR="00D111CD"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godine na Portalu javnih nabavki</w:t>
      </w:r>
      <w:r w:rsidRPr="00395D3F">
        <w:rPr>
          <w:rFonts w:ascii="Times New Roman" w:eastAsia="Times New Roman" w:hAnsi="Times New Roman" w:cs="Times New Roman"/>
          <w:noProof w:val="0"/>
          <w:lang w:val="hr-HR" w:eastAsia="hr-HR"/>
        </w:rPr>
        <w:t>.</w:t>
      </w:r>
    </w:p>
    <w:p w14:paraId="1ED4E7B2" w14:textId="77777777" w:rsidR="00B751A4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8C9582D" w14:textId="6AA26EFD" w:rsidR="00453AA2" w:rsidRPr="00395D3F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Procjenjena vrijednost nabavke iznosi </w:t>
      </w:r>
      <w:r w:rsidR="00CC02A0" w:rsidRPr="00395D3F">
        <w:rPr>
          <w:rFonts w:ascii="Times New Roman" w:hAnsi="Times New Roman" w:cs="Times New Roman"/>
          <w:lang w:val="sr-Latn-BA"/>
        </w:rPr>
        <w:t>20</w:t>
      </w:r>
      <w:r w:rsidR="00453AA2" w:rsidRPr="00395D3F">
        <w:rPr>
          <w:rFonts w:ascii="Times New Roman" w:hAnsi="Times New Roman" w:cs="Times New Roman"/>
          <w:lang w:val="sr-Latn-BA"/>
        </w:rPr>
        <w:t>.</w:t>
      </w:r>
      <w:r w:rsidR="00CC02A0" w:rsidRPr="00395D3F">
        <w:rPr>
          <w:rFonts w:ascii="Times New Roman" w:hAnsi="Times New Roman" w:cs="Times New Roman"/>
          <w:lang w:val="sr-Latn-BA"/>
        </w:rPr>
        <w:t>0</w:t>
      </w:r>
      <w:r w:rsidR="00453AA2" w:rsidRPr="00395D3F">
        <w:rPr>
          <w:rFonts w:ascii="Times New Roman" w:hAnsi="Times New Roman" w:cs="Times New Roman"/>
          <w:lang w:val="sr-Latn-BA"/>
        </w:rPr>
        <w:t>00,00 KM bez zaračunatog PDV-a.</w:t>
      </w:r>
    </w:p>
    <w:p w14:paraId="0F489F40" w14:textId="4694482C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Konkursna komisija je </w:t>
      </w:r>
      <w:r w:rsidR="00CC02A0" w:rsidRPr="00395D3F">
        <w:rPr>
          <w:rFonts w:ascii="Times New Roman" w:hAnsi="Times New Roman" w:cs="Times New Roman"/>
          <w:lang w:val="sr-Latn-BA"/>
        </w:rPr>
        <w:t>imenovana Rješenjem broj: 02</w:t>
      </w:r>
      <w:r w:rsidR="00D111CD" w:rsidRPr="00395D3F">
        <w:rPr>
          <w:rFonts w:ascii="Times New Roman" w:hAnsi="Times New Roman" w:cs="Times New Roman"/>
          <w:lang w:val="sr-Latn-BA"/>
        </w:rPr>
        <w:t>/7</w:t>
      </w:r>
      <w:r w:rsidR="00CC02A0" w:rsidRPr="00395D3F">
        <w:rPr>
          <w:rFonts w:ascii="Times New Roman" w:hAnsi="Times New Roman" w:cs="Times New Roman"/>
          <w:lang w:val="sr-Latn-BA"/>
        </w:rPr>
        <w:t>-404</w:t>
      </w:r>
      <w:r w:rsidRPr="00395D3F">
        <w:rPr>
          <w:rFonts w:ascii="Times New Roman" w:hAnsi="Times New Roman" w:cs="Times New Roman"/>
          <w:lang w:val="sr-Latn-BA"/>
        </w:rPr>
        <w:t>-</w:t>
      </w:r>
      <w:r w:rsidR="00D111CD" w:rsidRPr="00395D3F">
        <w:rPr>
          <w:rFonts w:ascii="Times New Roman" w:hAnsi="Times New Roman" w:cs="Times New Roman"/>
          <w:lang w:val="sr-Latn-BA"/>
        </w:rPr>
        <w:t>50</w:t>
      </w:r>
      <w:r w:rsidRPr="00395D3F">
        <w:rPr>
          <w:rFonts w:ascii="Times New Roman" w:hAnsi="Times New Roman" w:cs="Times New Roman"/>
          <w:lang w:val="sr-Latn-BA"/>
        </w:rPr>
        <w:t>/</w:t>
      </w:r>
      <w:r w:rsidR="00CC02A0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 xml:space="preserve"> od </w:t>
      </w:r>
      <w:r w:rsidR="00D111CD" w:rsidRPr="00395D3F">
        <w:rPr>
          <w:rFonts w:ascii="Times New Roman" w:hAnsi="Times New Roman" w:cs="Times New Roman"/>
          <w:lang w:val="sr-Latn-BA"/>
        </w:rPr>
        <w:t>17</w:t>
      </w:r>
      <w:r w:rsidR="00CC02A0"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03</w:t>
      </w:r>
      <w:r w:rsidRPr="00395D3F">
        <w:rPr>
          <w:rFonts w:ascii="Times New Roman" w:hAnsi="Times New Roman" w:cs="Times New Roman"/>
          <w:lang w:val="sr-Latn-BA"/>
        </w:rPr>
        <w:t>.20</w:t>
      </w:r>
      <w:r w:rsidR="00CC02A0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>. godine</w:t>
      </w:r>
      <w:r w:rsidR="00574BEC" w:rsidRPr="00395D3F">
        <w:rPr>
          <w:rFonts w:ascii="Times New Roman" w:hAnsi="Times New Roman" w:cs="Times New Roman"/>
          <w:lang w:val="sr-Latn-BA"/>
        </w:rPr>
        <w:t xml:space="preserve"> Republika Srpska Opština Ugljevik Načelnik opštine</w:t>
      </w:r>
      <w:r w:rsidRPr="00395D3F">
        <w:rPr>
          <w:rFonts w:ascii="Times New Roman" w:hAnsi="Times New Roman" w:cs="Times New Roman"/>
          <w:lang w:val="sr-Latn-BA"/>
        </w:rPr>
        <w:t>.</w:t>
      </w:r>
    </w:p>
    <w:p w14:paraId="7012191D" w14:textId="0C18B882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Do kraja roka za dostavu ponuda dostavljena je jedna ponuda. Ponuda označena identifikacionom šifrom „</w:t>
      </w:r>
      <w:r w:rsidR="00CC02A0" w:rsidRPr="00395D3F">
        <w:rPr>
          <w:rFonts w:ascii="Times New Roman" w:hAnsi="Times New Roman" w:cs="Times New Roman"/>
          <w:lang w:val="sr-Latn-BA"/>
        </w:rPr>
        <w:t>M</w:t>
      </w:r>
      <w:r w:rsidR="00D111CD" w:rsidRPr="00395D3F">
        <w:rPr>
          <w:rFonts w:ascii="Times New Roman" w:hAnsi="Times New Roman" w:cs="Times New Roman"/>
          <w:lang w:val="sr-Latn-BA"/>
        </w:rPr>
        <w:t>D</w:t>
      </w:r>
      <w:r w:rsidR="00CC02A0" w:rsidRPr="00395D3F">
        <w:rPr>
          <w:rFonts w:ascii="Times New Roman" w:hAnsi="Times New Roman" w:cs="Times New Roman"/>
          <w:lang w:val="sr-Latn-BA"/>
        </w:rPr>
        <w:t xml:space="preserve"> 0</w:t>
      </w:r>
      <w:r w:rsidR="00D111CD" w:rsidRPr="00395D3F">
        <w:rPr>
          <w:rFonts w:ascii="Times New Roman" w:hAnsi="Times New Roman" w:cs="Times New Roman"/>
          <w:lang w:val="sr-Latn-BA"/>
        </w:rPr>
        <w:t>8</w:t>
      </w:r>
      <w:r w:rsidR="00CC02A0" w:rsidRPr="00395D3F">
        <w:rPr>
          <w:rFonts w:ascii="Times New Roman" w:hAnsi="Times New Roman" w:cs="Times New Roman"/>
          <w:lang w:val="sr-Latn-BA"/>
        </w:rPr>
        <w:t>11</w:t>
      </w:r>
      <w:r w:rsidRPr="00395D3F">
        <w:rPr>
          <w:rFonts w:ascii="Times New Roman" w:hAnsi="Times New Roman" w:cs="Times New Roman"/>
          <w:lang w:val="sr-Latn-BA"/>
        </w:rPr>
        <w:t xml:space="preserve">“ je anonimna i zaprimljena je dana 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Pr="00395D3F">
        <w:rPr>
          <w:rFonts w:ascii="Times New Roman" w:hAnsi="Times New Roman" w:cs="Times New Roman"/>
          <w:lang w:val="sr-Latn-BA"/>
        </w:rPr>
        <w:t>.20</w:t>
      </w:r>
      <w:r w:rsidR="00574BEC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 xml:space="preserve">. godine pod brojem: </w:t>
      </w:r>
      <w:r w:rsidR="00D111CD" w:rsidRPr="00395D3F">
        <w:rPr>
          <w:rFonts w:ascii="Times New Roman" w:hAnsi="Times New Roman" w:cs="Times New Roman"/>
        </w:rPr>
        <w:t>02/7-</w:t>
      </w:r>
      <w:r w:rsidR="00D111CD" w:rsidRPr="00395D3F">
        <w:rPr>
          <w:rFonts w:ascii="Times New Roman" w:hAnsi="Times New Roman" w:cs="Times New Roman"/>
          <w:lang w:val="en-GB"/>
        </w:rPr>
        <w:t>Ponuda</w:t>
      </w:r>
      <w:r w:rsidR="00D111CD" w:rsidRPr="00395D3F">
        <w:rPr>
          <w:rFonts w:ascii="Times New Roman" w:hAnsi="Times New Roman" w:cs="Times New Roman"/>
        </w:rPr>
        <w:t xml:space="preserve">-109/22 </w:t>
      </w:r>
      <w:r w:rsidR="00D111CD" w:rsidRPr="00395D3F">
        <w:rPr>
          <w:rFonts w:ascii="Times New Roman" w:hAnsi="Times New Roman" w:cs="Times New Roman"/>
          <w:lang w:val="en-GB"/>
        </w:rPr>
        <w:t>u</w:t>
      </w:r>
      <w:r w:rsidR="00D111CD" w:rsidRPr="00395D3F">
        <w:rPr>
          <w:rFonts w:ascii="Times New Roman" w:hAnsi="Times New Roman" w:cs="Times New Roman"/>
        </w:rPr>
        <w:t xml:space="preserve"> 09</w:t>
      </w:r>
      <w:r w:rsidR="00D111CD" w:rsidRPr="00395D3F">
        <w:rPr>
          <w:rFonts w:ascii="Times New Roman" w:hAnsi="Times New Roman" w:cs="Times New Roman"/>
          <w:lang w:val="en-GB"/>
        </w:rPr>
        <w:t xml:space="preserve"> časova i </w:t>
      </w:r>
      <w:r w:rsidR="00D111CD" w:rsidRPr="00395D3F">
        <w:rPr>
          <w:rFonts w:ascii="Times New Roman" w:hAnsi="Times New Roman" w:cs="Times New Roman"/>
        </w:rPr>
        <w:t>50</w:t>
      </w:r>
      <w:r w:rsidRPr="00395D3F">
        <w:rPr>
          <w:rFonts w:ascii="Times New Roman" w:hAnsi="Times New Roman" w:cs="Times New Roman"/>
          <w:lang w:val="sr-Latn-BA"/>
        </w:rPr>
        <w:t xml:space="preserve"> minuta.</w:t>
      </w:r>
    </w:p>
    <w:p w14:paraId="015A5697" w14:textId="77777777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01B88573" w14:textId="1AA00F3B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Konkursna komisija se sastala dana </w:t>
      </w:r>
      <w:r w:rsidR="00574BEC" w:rsidRPr="00395D3F">
        <w:rPr>
          <w:rFonts w:ascii="Times New Roman" w:hAnsi="Times New Roman" w:cs="Times New Roman"/>
          <w:lang w:val="sr-Latn-BA"/>
        </w:rPr>
        <w:t>0</w:t>
      </w:r>
      <w:r w:rsidR="00D111CD" w:rsidRPr="00395D3F">
        <w:rPr>
          <w:rFonts w:ascii="Times New Roman" w:hAnsi="Times New Roman" w:cs="Times New Roman"/>
          <w:lang w:val="sr-Latn-BA"/>
        </w:rPr>
        <w:t>4</w:t>
      </w:r>
      <w:r w:rsidRPr="00395D3F">
        <w:rPr>
          <w:rFonts w:ascii="Times New Roman" w:hAnsi="Times New Roman" w:cs="Times New Roman"/>
          <w:lang w:val="sr-Latn-BA"/>
        </w:rPr>
        <w:t>.</w:t>
      </w:r>
      <w:r w:rsidR="00D111CD" w:rsidRPr="00395D3F">
        <w:rPr>
          <w:rFonts w:ascii="Times New Roman" w:hAnsi="Times New Roman" w:cs="Times New Roman"/>
          <w:lang w:val="sr-Latn-BA"/>
        </w:rPr>
        <w:t>04</w:t>
      </w:r>
      <w:r w:rsidRPr="00395D3F">
        <w:rPr>
          <w:rFonts w:ascii="Times New Roman" w:hAnsi="Times New Roman" w:cs="Times New Roman"/>
          <w:lang w:val="sr-Latn-BA"/>
        </w:rPr>
        <w:t>.20</w:t>
      </w:r>
      <w:r w:rsidR="00574BEC" w:rsidRPr="00395D3F">
        <w:rPr>
          <w:rFonts w:ascii="Times New Roman" w:hAnsi="Times New Roman" w:cs="Times New Roman"/>
          <w:lang w:val="sr-Latn-BA"/>
        </w:rPr>
        <w:t>2</w:t>
      </w:r>
      <w:r w:rsidR="00D111CD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>. god</w:t>
      </w:r>
      <w:r w:rsidR="00CC02A0" w:rsidRPr="00395D3F">
        <w:rPr>
          <w:rFonts w:ascii="Times New Roman" w:hAnsi="Times New Roman" w:cs="Times New Roman"/>
          <w:lang w:val="sr-Latn-BA"/>
        </w:rPr>
        <w:t>ine kada je pristupila otvaranju</w:t>
      </w:r>
      <w:r w:rsidRPr="00395D3F">
        <w:rPr>
          <w:rFonts w:ascii="Times New Roman" w:hAnsi="Times New Roman" w:cs="Times New Roman"/>
          <w:lang w:val="sr-Latn-BA"/>
        </w:rPr>
        <w:t xml:space="preserve"> pristigle ponude prilikom čega je utvrđeno da se u ponudi nalaze </w:t>
      </w:r>
      <w:r w:rsidR="00CC02A0" w:rsidRPr="00395D3F">
        <w:rPr>
          <w:rFonts w:ascii="Times New Roman" w:hAnsi="Times New Roman" w:cs="Times New Roman"/>
          <w:lang w:val="sr-Latn-BA"/>
        </w:rPr>
        <w:t>dvije</w:t>
      </w:r>
      <w:r w:rsidRPr="00395D3F">
        <w:rPr>
          <w:rFonts w:ascii="Times New Roman" w:hAnsi="Times New Roman" w:cs="Times New Roman"/>
          <w:lang w:val="sr-Latn-BA"/>
        </w:rPr>
        <w:t xml:space="preserve"> zatvorene koverte i to:</w:t>
      </w:r>
    </w:p>
    <w:p w14:paraId="1EE42ECC" w14:textId="526603D2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-„Konkursni rad“ sa oznakom identifikacione šifre u gornjem </w:t>
      </w:r>
      <w:r w:rsidR="00CC02A0" w:rsidRPr="00395D3F">
        <w:rPr>
          <w:rFonts w:ascii="Times New Roman" w:hAnsi="Times New Roman" w:cs="Times New Roman"/>
          <w:lang w:val="sr-Latn-BA"/>
        </w:rPr>
        <w:t>desnom</w:t>
      </w:r>
      <w:r w:rsidRPr="00395D3F">
        <w:rPr>
          <w:rFonts w:ascii="Times New Roman" w:hAnsi="Times New Roman" w:cs="Times New Roman"/>
          <w:lang w:val="sr-Latn-BA"/>
        </w:rPr>
        <w:t xml:space="preserve"> uglu;</w:t>
      </w:r>
    </w:p>
    <w:p w14:paraId="32E418EB" w14:textId="3CF57D2F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- „Autor“ sa oznakom identifikacione šifre u gornjem </w:t>
      </w:r>
      <w:r w:rsidR="00CC02A0" w:rsidRPr="00395D3F">
        <w:rPr>
          <w:rFonts w:ascii="Times New Roman" w:hAnsi="Times New Roman" w:cs="Times New Roman"/>
          <w:lang w:val="sr-Latn-BA"/>
        </w:rPr>
        <w:t xml:space="preserve">desnom </w:t>
      </w:r>
      <w:r w:rsidRPr="00395D3F">
        <w:rPr>
          <w:rFonts w:ascii="Times New Roman" w:hAnsi="Times New Roman" w:cs="Times New Roman"/>
          <w:lang w:val="sr-Latn-BA"/>
        </w:rPr>
        <w:t>uglu;</w:t>
      </w:r>
    </w:p>
    <w:p w14:paraId="5FB94B8B" w14:textId="77777777" w:rsidR="00453AA2" w:rsidRPr="00395D3F" w:rsidRDefault="00453AA2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5F97F4CB" w14:textId="77777777" w:rsidR="00CC02A0" w:rsidRPr="00395D3F" w:rsidRDefault="00CC02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6FBD850" w14:textId="4A490579" w:rsidR="00CC02A0" w:rsidRPr="00395D3F" w:rsidRDefault="00CC02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Komisija je otvorila kovertu sa oznakom „Konkursni rad“ i utvrdila da se ista sastoji od</w:t>
      </w:r>
      <w:r w:rsidR="00A77DC6" w:rsidRPr="00395D3F">
        <w:rPr>
          <w:rFonts w:ascii="Times New Roman" w:hAnsi="Times New Roman" w:cs="Times New Roman"/>
          <w:lang w:val="sr-Latn-BA"/>
        </w:rPr>
        <w:t xml:space="preserve"> pismenog i elektron</w:t>
      </w:r>
      <w:r w:rsidRPr="00395D3F">
        <w:rPr>
          <w:rFonts w:ascii="Times New Roman" w:hAnsi="Times New Roman" w:cs="Times New Roman"/>
          <w:lang w:val="sr-Latn-BA"/>
        </w:rPr>
        <w:t>skog Tekstualnog obrazloženja</w:t>
      </w:r>
      <w:r w:rsidR="00A77DC6" w:rsidRPr="00395D3F">
        <w:rPr>
          <w:rFonts w:ascii="Times New Roman" w:hAnsi="Times New Roman" w:cs="Times New Roman"/>
          <w:lang w:val="sr-Latn-BA"/>
        </w:rPr>
        <w:t xml:space="preserve"> sa ponuđenom cijenom usluga izrade glavnog projekta i ponuđenim rokom za izvršenje usluga izrade glavnog projekta</w:t>
      </w:r>
      <w:r w:rsidRPr="00395D3F">
        <w:rPr>
          <w:rFonts w:ascii="Times New Roman" w:hAnsi="Times New Roman" w:cs="Times New Roman"/>
          <w:lang w:val="sr-Latn-BA"/>
        </w:rPr>
        <w:t xml:space="preserve"> i Grafičkih priloga sa: Situacijom postojećeg stanja; Situacijom planiranog stanja; Osnove fasade i 3D prikaza. Dalje je ut</w:t>
      </w:r>
      <w:r w:rsidR="00A77DC6" w:rsidRPr="00395D3F">
        <w:rPr>
          <w:rFonts w:ascii="Times New Roman" w:hAnsi="Times New Roman" w:cs="Times New Roman"/>
          <w:lang w:val="sr-Latn-BA"/>
        </w:rPr>
        <w:t>v</w:t>
      </w:r>
      <w:r w:rsidRPr="00395D3F">
        <w:rPr>
          <w:rFonts w:ascii="Times New Roman" w:hAnsi="Times New Roman" w:cs="Times New Roman"/>
          <w:lang w:val="sr-Latn-BA"/>
        </w:rPr>
        <w:t>rđeno da je cjelokupna dokumentacija dostavljena u po</w:t>
      </w:r>
      <w:r w:rsidR="00D111CD" w:rsidRPr="00395D3F">
        <w:rPr>
          <w:rFonts w:ascii="Times New Roman" w:hAnsi="Times New Roman" w:cs="Times New Roman"/>
          <w:lang w:val="sr-Latn-BA"/>
        </w:rPr>
        <w:t xml:space="preserve"> dva primjerka u pismenoj formi i</w:t>
      </w:r>
      <w:r w:rsidR="00A77DC6" w:rsidRPr="00395D3F">
        <w:rPr>
          <w:rFonts w:ascii="Times New Roman" w:hAnsi="Times New Roman" w:cs="Times New Roman"/>
          <w:lang w:val="sr-Latn-BA"/>
        </w:rPr>
        <w:t xml:space="preserve"> u</w:t>
      </w:r>
      <w:r w:rsidR="00D111CD" w:rsidRPr="00395D3F">
        <w:rPr>
          <w:rFonts w:ascii="Times New Roman" w:hAnsi="Times New Roman" w:cs="Times New Roman"/>
          <w:lang w:val="sr-Latn-BA"/>
        </w:rPr>
        <w:t xml:space="preserve"> jednom primjerku u</w:t>
      </w:r>
      <w:r w:rsidRPr="00395D3F">
        <w:rPr>
          <w:rFonts w:ascii="Times New Roman" w:hAnsi="Times New Roman" w:cs="Times New Roman"/>
          <w:lang w:val="sr-Latn-BA"/>
        </w:rPr>
        <w:t xml:space="preserve"> elektronskoj formi a kako je t</w:t>
      </w:r>
      <w:r w:rsidR="000B0ABC" w:rsidRPr="00395D3F">
        <w:rPr>
          <w:rFonts w:ascii="Times New Roman" w:hAnsi="Times New Roman" w:cs="Times New Roman"/>
          <w:lang w:val="sr-Latn-BA"/>
        </w:rPr>
        <w:t>o zahtjevano odredbom tačke 5. Podaci o ponudi idejnog rješenja podtačka 5.1. Sadržaj i način pripreme idejnog rješenja</w:t>
      </w:r>
      <w:r w:rsidRPr="00395D3F">
        <w:rPr>
          <w:rFonts w:ascii="Times New Roman" w:hAnsi="Times New Roman" w:cs="Times New Roman"/>
          <w:lang w:val="sr-Latn-BA"/>
        </w:rPr>
        <w:t xml:space="preserve"> Konkursne dokumentacije broj 02</w:t>
      </w:r>
      <w:r w:rsidR="000B0ABC" w:rsidRPr="00395D3F">
        <w:rPr>
          <w:rFonts w:ascii="Times New Roman" w:hAnsi="Times New Roman" w:cs="Times New Roman"/>
          <w:lang w:val="sr-Latn-BA"/>
        </w:rPr>
        <w:t>/7</w:t>
      </w:r>
      <w:r w:rsidRPr="00395D3F">
        <w:rPr>
          <w:rFonts w:ascii="Times New Roman" w:hAnsi="Times New Roman" w:cs="Times New Roman"/>
          <w:lang w:val="sr-Latn-BA"/>
        </w:rPr>
        <w:t>-404-</w:t>
      </w:r>
      <w:r w:rsidR="000B0ABC" w:rsidRPr="00395D3F">
        <w:rPr>
          <w:rFonts w:ascii="Times New Roman" w:hAnsi="Times New Roman" w:cs="Times New Roman"/>
          <w:lang w:val="sr-Latn-BA"/>
        </w:rPr>
        <w:t>50</w:t>
      </w:r>
      <w:r w:rsidRPr="00395D3F">
        <w:rPr>
          <w:rFonts w:ascii="Times New Roman" w:hAnsi="Times New Roman" w:cs="Times New Roman"/>
          <w:lang w:val="sr-Latn-BA"/>
        </w:rPr>
        <w:t>/2</w:t>
      </w:r>
      <w:r w:rsidR="000B0ABC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 xml:space="preserve"> od </w:t>
      </w:r>
      <w:r w:rsidR="000B0ABC" w:rsidRPr="00395D3F">
        <w:rPr>
          <w:rFonts w:ascii="Times New Roman" w:hAnsi="Times New Roman" w:cs="Times New Roman"/>
          <w:lang w:val="sr-Latn-BA"/>
        </w:rPr>
        <w:t>17</w:t>
      </w:r>
      <w:r w:rsidRPr="00395D3F">
        <w:rPr>
          <w:rFonts w:ascii="Times New Roman" w:hAnsi="Times New Roman" w:cs="Times New Roman"/>
          <w:lang w:val="sr-Latn-BA"/>
        </w:rPr>
        <w:t>.</w:t>
      </w:r>
      <w:r w:rsidR="000B0ABC" w:rsidRPr="00395D3F">
        <w:rPr>
          <w:rFonts w:ascii="Times New Roman" w:hAnsi="Times New Roman" w:cs="Times New Roman"/>
          <w:lang w:val="sr-Latn-BA"/>
        </w:rPr>
        <w:t>03</w:t>
      </w:r>
      <w:r w:rsidRPr="00395D3F">
        <w:rPr>
          <w:rFonts w:ascii="Times New Roman" w:hAnsi="Times New Roman" w:cs="Times New Roman"/>
          <w:lang w:val="sr-Latn-BA"/>
        </w:rPr>
        <w:t>.202</w:t>
      </w:r>
      <w:r w:rsidR="000B0ABC" w:rsidRPr="00395D3F">
        <w:rPr>
          <w:rFonts w:ascii="Times New Roman" w:hAnsi="Times New Roman" w:cs="Times New Roman"/>
          <w:lang w:val="sr-Latn-BA"/>
        </w:rPr>
        <w:t>2</w:t>
      </w:r>
      <w:r w:rsidRPr="00395D3F">
        <w:rPr>
          <w:rFonts w:ascii="Times New Roman" w:hAnsi="Times New Roman" w:cs="Times New Roman"/>
          <w:lang w:val="sr-Latn-BA"/>
        </w:rPr>
        <w:t xml:space="preserve">. godine. </w:t>
      </w:r>
    </w:p>
    <w:p w14:paraId="3616C22A" w14:textId="77777777" w:rsidR="00CC02A0" w:rsidRPr="00395D3F" w:rsidRDefault="00CC02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137920FD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Priložena koverta „Autor“ sa oznakom šifre na spoljašnjoj strani i naznakom „Autor“ je predata Odsjeku za javne nabavke, investicije i nadzor na dalje postupanje.</w:t>
      </w:r>
    </w:p>
    <w:p w14:paraId="28F353F1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 </w:t>
      </w:r>
    </w:p>
    <w:p w14:paraId="19E809B6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Komisija je konstatovala da zbog činjenice da postoji samo jedna prijava na konkurs ne postoje uslovi da se izvrši ocjenjivanje i rangiranje na osnovu kriterijuma za ocjenjivanje utvrđenih konkursnom dokumentacijom i da komisija može samo dati svoje mišljenje u odnosu na dostavljenu ponudu ovog jednog ponuđača.</w:t>
      </w:r>
    </w:p>
    <w:p w14:paraId="75C957B1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8361391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Komisija se složila da konceptualni prikaz idejnog rješenja sa cjelokupno dostavljenom dokumenacijom u pisanoj i elektronskoj formi, odnosno sa tekstualnim obrazloženjem i grafičkim prilozima, te ponuđenom cijenom usluga za izradu glavnog projekta i ponuđenim rokom za izvršenje usluga izrade glavnog projekta, zadovoljava propisane kriterijume i to: </w:t>
      </w:r>
    </w:p>
    <w:p w14:paraId="5D997BAA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  <w:t>Ponuđena cijena usluga izrade glavnog projekta za izgradnju Muzejskog kompleksa rodne kuće Filipa Višnjića sa pratećim objektima u MZ Gornja Trnova – maksimalno 20 ponderisanih bodova;</w:t>
      </w:r>
    </w:p>
    <w:p w14:paraId="642A085D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  <w:t>Ponuđeni rok za izvršenje usluga izrade glavnog projekta za izgradnju Muzejskog kompleksa rodne kuće Filipa Višnjića sa pratećim objektima u MZ Gornja Trnova – maksimalno 20 ponderisanih bodova;</w:t>
      </w:r>
    </w:p>
    <w:p w14:paraId="3B8FCF4C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•</w:t>
      </w:r>
      <w:r w:rsidRPr="00395D3F">
        <w:rPr>
          <w:rFonts w:ascii="Times New Roman" w:hAnsi="Times New Roman" w:cs="Times New Roman"/>
          <w:lang w:val="sr-Latn-BA"/>
        </w:rPr>
        <w:tab/>
        <w:t>Prostorna usklađenost sa postojećim ambijentom,funkcionalnost kompletnog idejnog rješenja sa svim sadržajnim elementima, simbolički elementi i usklađenost formalno – estetskih parametara sa značenjem muzejskog kompleksa i inovativnost koja je usklađena sa projektnim zadatkom – maksimalno 60 ponderisanih bodova;</w:t>
      </w:r>
    </w:p>
    <w:p w14:paraId="17106596" w14:textId="77777777" w:rsidR="000B0ABC" w:rsidRPr="00395D3F" w:rsidRDefault="000B0ABC" w:rsidP="000B0ABC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a koji predstavljaju kriterijume za izbor najboljeg idejnog rješenja za izgradnju Muzejskog kompleksa rodne kuće Filipa Višnjića sa pratećim objektima u MZ Gornja Trnova, a sve u skladu sa zadatkom konkursa iz konkursne dokumentacije.</w:t>
      </w:r>
    </w:p>
    <w:p w14:paraId="443BCA6F" w14:textId="77777777" w:rsidR="00405325" w:rsidRPr="00395D3F" w:rsidRDefault="00405325" w:rsidP="00405325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53948EB8" w14:textId="6E3E8DE5" w:rsidR="001C6743" w:rsidRPr="00395D3F" w:rsidRDefault="008571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Komisija je na osnovu svega</w:t>
      </w:r>
      <w:r w:rsidR="006D75F0" w:rsidRPr="00395D3F">
        <w:rPr>
          <w:rFonts w:ascii="Times New Roman" w:hAnsi="Times New Roman" w:cs="Times New Roman"/>
          <w:lang w:val="sr-Latn-BA"/>
        </w:rPr>
        <w:t xml:space="preserve"> prednje</w:t>
      </w:r>
      <w:r w:rsidRPr="00395D3F">
        <w:rPr>
          <w:rFonts w:ascii="Times New Roman" w:hAnsi="Times New Roman" w:cs="Times New Roman"/>
          <w:lang w:val="sr-Latn-BA"/>
        </w:rPr>
        <w:t xml:space="preserve"> navedenog zaključila da predmetna ponuda ispunjava sve propozicije konkursa.</w:t>
      </w:r>
      <w:r w:rsidR="000C67F0" w:rsidRPr="00395D3F">
        <w:rPr>
          <w:rFonts w:ascii="Times New Roman" w:hAnsi="Times New Roman" w:cs="Times New Roman"/>
          <w:lang w:val="sr-Latn-BA"/>
        </w:rPr>
        <w:t xml:space="preserve"> Komisija je </w:t>
      </w:r>
      <w:r w:rsidR="00322E78" w:rsidRPr="00395D3F">
        <w:rPr>
          <w:rFonts w:ascii="Times New Roman" w:hAnsi="Times New Roman" w:cs="Times New Roman"/>
          <w:lang w:val="sr-Latn-BA"/>
        </w:rPr>
        <w:t>Odsjeku za javne nabavke, investicije i nadzor</w:t>
      </w:r>
      <w:r w:rsidR="000C67F0" w:rsidRPr="00395D3F">
        <w:rPr>
          <w:rFonts w:ascii="Times New Roman" w:hAnsi="Times New Roman" w:cs="Times New Roman"/>
          <w:lang w:val="sr-Latn-BA"/>
        </w:rPr>
        <w:t xml:space="preserve"> </w:t>
      </w:r>
      <w:r w:rsidR="00322E78" w:rsidRPr="00395D3F">
        <w:rPr>
          <w:rFonts w:ascii="Times New Roman" w:hAnsi="Times New Roman" w:cs="Times New Roman"/>
          <w:lang w:val="sr-Latn-BA"/>
        </w:rPr>
        <w:t xml:space="preserve">ugovornog organa dostavila na dalje postupanje predmetnu dokumentaciju. </w:t>
      </w:r>
    </w:p>
    <w:p w14:paraId="3823DC11" w14:textId="77777777" w:rsidR="001C6743" w:rsidRPr="00395D3F" w:rsidRDefault="001C6743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62E4ACCE" w14:textId="05340802" w:rsidR="008571A0" w:rsidRPr="00395D3F" w:rsidRDefault="00322E78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>Uvidom u sadržaj dokumentacije iz koverte „Au</w:t>
      </w:r>
      <w:r w:rsidR="00405325" w:rsidRPr="00395D3F">
        <w:rPr>
          <w:rFonts w:ascii="Times New Roman" w:hAnsi="Times New Roman" w:cs="Times New Roman"/>
          <w:lang w:val="sr-Latn-BA"/>
        </w:rPr>
        <w:t>tor“ utvrđeno je da je predmetni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405325" w:rsidRPr="00395D3F">
        <w:rPr>
          <w:rFonts w:ascii="Times New Roman" w:hAnsi="Times New Roman" w:cs="Times New Roman"/>
          <w:lang w:val="sr-Latn-BA"/>
        </w:rPr>
        <w:t>učesnik/</w:t>
      </w:r>
      <w:r w:rsidRPr="00395D3F">
        <w:rPr>
          <w:rFonts w:ascii="Times New Roman" w:hAnsi="Times New Roman" w:cs="Times New Roman"/>
          <w:lang w:val="sr-Latn-BA"/>
        </w:rPr>
        <w:t xml:space="preserve">ponuđač koji je dostavio </w:t>
      </w:r>
      <w:r w:rsidR="00405325" w:rsidRPr="00395D3F">
        <w:rPr>
          <w:rFonts w:ascii="Times New Roman" w:hAnsi="Times New Roman" w:cs="Times New Roman"/>
          <w:lang w:val="sr-Latn-BA"/>
        </w:rPr>
        <w:t>ponuđeno</w:t>
      </w:r>
      <w:r w:rsidRPr="00395D3F">
        <w:rPr>
          <w:rFonts w:ascii="Times New Roman" w:hAnsi="Times New Roman" w:cs="Times New Roman"/>
          <w:lang w:val="sr-Latn-BA"/>
        </w:rPr>
        <w:t xml:space="preserve"> idejno rješenje </w:t>
      </w:r>
      <w:r w:rsidR="00405325" w:rsidRPr="00395D3F">
        <w:rPr>
          <w:rFonts w:ascii="Times New Roman" w:hAnsi="Times New Roman" w:cs="Times New Roman"/>
          <w:lang w:val="sr-Latn-BA"/>
        </w:rPr>
        <w:t>grupa ponuđača „Energoprojekt“ d.o.o. Bijeljina i „Atrius projekt“ d.o.o. Živinice čiji je predstavnik „Energoprojekt“ d.o.o. Bijeljina</w:t>
      </w:r>
      <w:r w:rsidRPr="00395D3F">
        <w:rPr>
          <w:rFonts w:ascii="Times New Roman" w:hAnsi="Times New Roman" w:cs="Times New Roman"/>
          <w:lang w:val="sr-Latn-BA"/>
        </w:rPr>
        <w:t>. Uvidom u priloženu doku</w:t>
      </w:r>
      <w:r w:rsidR="00405325" w:rsidRPr="00395D3F">
        <w:rPr>
          <w:rFonts w:ascii="Times New Roman" w:hAnsi="Times New Roman" w:cs="Times New Roman"/>
          <w:lang w:val="sr-Latn-BA"/>
        </w:rPr>
        <w:t>mentciju utvrđeno je da odabrana grupa</w:t>
      </w:r>
      <w:r w:rsidRPr="00395D3F">
        <w:rPr>
          <w:rFonts w:ascii="Times New Roman" w:hAnsi="Times New Roman" w:cs="Times New Roman"/>
          <w:lang w:val="sr-Latn-BA"/>
        </w:rPr>
        <w:t xml:space="preserve"> ponuđač</w:t>
      </w:r>
      <w:r w:rsidR="00405325" w:rsidRPr="00395D3F">
        <w:rPr>
          <w:rFonts w:ascii="Times New Roman" w:hAnsi="Times New Roman" w:cs="Times New Roman"/>
          <w:lang w:val="sr-Latn-BA"/>
        </w:rPr>
        <w:t>a</w:t>
      </w:r>
      <w:r w:rsidRPr="00395D3F">
        <w:rPr>
          <w:rFonts w:ascii="Times New Roman" w:hAnsi="Times New Roman" w:cs="Times New Roman"/>
          <w:lang w:val="sr-Latn-BA"/>
        </w:rPr>
        <w:t xml:space="preserve"> ispunjava sve kvalifikacione uslove tražene konkursnom dokumentacijom. </w:t>
      </w:r>
    </w:p>
    <w:p w14:paraId="799DEBBA" w14:textId="77777777" w:rsidR="00405325" w:rsidRPr="00395D3F" w:rsidRDefault="00405325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79C64767" w14:textId="658B69B7" w:rsidR="008571A0" w:rsidRPr="00395D3F" w:rsidRDefault="008571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t xml:space="preserve">Ova ponuda je prihvatljiva, ujedno najpovoljnija i dostavljeni su svi traženi dokazi kako je zahtjevano </w:t>
      </w:r>
      <w:r w:rsidR="001C6743" w:rsidRPr="00395D3F">
        <w:rPr>
          <w:rFonts w:ascii="Times New Roman" w:hAnsi="Times New Roman" w:cs="Times New Roman"/>
          <w:lang w:val="sr-Latn-BA"/>
        </w:rPr>
        <w:t>K</w:t>
      </w:r>
      <w:r w:rsidRPr="00395D3F">
        <w:rPr>
          <w:rFonts w:ascii="Times New Roman" w:hAnsi="Times New Roman" w:cs="Times New Roman"/>
          <w:lang w:val="sr-Latn-BA"/>
        </w:rPr>
        <w:t>onkursnom dokumentacijom.</w:t>
      </w:r>
    </w:p>
    <w:p w14:paraId="38DAA3C5" w14:textId="77777777" w:rsidR="001C6743" w:rsidRPr="00395D3F" w:rsidRDefault="001C6743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6AE4230" w14:textId="17347034" w:rsidR="008571A0" w:rsidRPr="00395D3F" w:rsidRDefault="007F12C9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395D3F">
        <w:rPr>
          <w:rFonts w:ascii="Times New Roman" w:hAnsi="Times New Roman" w:cs="Times New Roman"/>
          <w:lang w:val="sr-Latn-BA"/>
        </w:rPr>
        <w:lastRenderedPageBreak/>
        <w:t>Ugovorni organ je u cjelosti prihvatio prijedlog Komisije i</w:t>
      </w:r>
      <w:r w:rsidR="001569D5" w:rsidRPr="00395D3F">
        <w:rPr>
          <w:rFonts w:ascii="Times New Roman" w:hAnsi="Times New Roman" w:cs="Times New Roman"/>
          <w:lang w:val="sr-Latn-BA"/>
        </w:rPr>
        <w:t xml:space="preserve"> ponuđeno idejno rješenje</w:t>
      </w:r>
      <w:r w:rsidR="001C6743" w:rsidRPr="00395D3F">
        <w:rPr>
          <w:rFonts w:ascii="Times New Roman" w:hAnsi="Times New Roman" w:cs="Times New Roman"/>
          <w:lang w:val="sr-Latn-BA"/>
        </w:rPr>
        <w:t xml:space="preserve"> grupe ponuđača „Energoprojekt“ d.o.o. Bijeljina i „Atrius projekt“ d.o.o. Živinice čiji je predstavnik „Energoprojekt“ d.o.o. Bijeljina</w:t>
      </w:r>
      <w:r w:rsidR="001569D5" w:rsidRPr="00395D3F">
        <w:rPr>
          <w:rFonts w:ascii="Times New Roman" w:hAnsi="Times New Roman" w:cs="Times New Roman"/>
          <w:lang w:val="sr-Latn-BA"/>
        </w:rPr>
        <w:t xml:space="preserve"> izabrao kao najbolje,</w:t>
      </w:r>
      <w:r w:rsidRPr="00395D3F">
        <w:rPr>
          <w:rFonts w:ascii="Times New Roman" w:hAnsi="Times New Roman" w:cs="Times New Roman"/>
          <w:lang w:val="sr-Latn-BA"/>
        </w:rPr>
        <w:t xml:space="preserve"> </w:t>
      </w:r>
      <w:r w:rsidR="00574BEC" w:rsidRPr="00395D3F">
        <w:rPr>
          <w:rFonts w:ascii="Times New Roman" w:hAnsi="Times New Roman" w:cs="Times New Roman"/>
          <w:lang w:val="sr-Latn-BA"/>
        </w:rPr>
        <w:t xml:space="preserve">pa je prema tome </w:t>
      </w:r>
      <w:r w:rsidR="008571A0" w:rsidRPr="00395D3F">
        <w:rPr>
          <w:rFonts w:ascii="Times New Roman" w:hAnsi="Times New Roman" w:cs="Times New Roman"/>
          <w:lang w:val="sr-Latn-BA"/>
        </w:rPr>
        <w:t xml:space="preserve">odlučeno kao u članu 1. ove Odluke. </w:t>
      </w:r>
    </w:p>
    <w:p w14:paraId="262E0A60" w14:textId="77777777" w:rsidR="008571A0" w:rsidRPr="00395D3F" w:rsidRDefault="008571A0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p w14:paraId="4F50BDAC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b/>
          <w:noProof w:val="0"/>
          <w:lang w:eastAsia="hr-HR"/>
        </w:rPr>
        <w:t>PRAVNA POUKA:</w:t>
      </w:r>
    </w:p>
    <w:p w14:paraId="67893D2F" w14:textId="08CAFC38" w:rsidR="008571A0" w:rsidRPr="00395D3F" w:rsidRDefault="008571A0" w:rsidP="008571A0">
      <w:pPr>
        <w:tabs>
          <w:tab w:val="left" w:pos="8640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 w:val="0"/>
          <w:lang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Protiv ove odluke može se</w:t>
      </w:r>
      <w:r w:rsidR="000B000B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kod Kancelarije za razmatranje žalbi BiH, filijala Banja Luka,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izjaviti žalba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najkasnije 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u roku od </w:t>
      </w:r>
      <w:r w:rsidR="005B3632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10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(</w:t>
      </w:r>
      <w:r w:rsidR="005B3632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deset</w:t>
      </w:r>
      <w:r w:rsidR="00A77DC6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) dana od dana prijema ove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o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dluke.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Žalba se podnosi putem ovog ugovornog organa u dovoljnom broju primjeraka, a koji ne može biti manji od tri, kako bi mogla biti uručena izabranom ponuđaču, kao i drugim strankama u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postupku, direktno na protokol ugovornog organa u šalter sal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i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Opštinske uprave Opštine Ugljevik ili preporučenom pošiljkom.</w:t>
      </w:r>
    </w:p>
    <w:p w14:paraId="071F63C2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5A42C15F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U prilogu ove odluke dostavljamo:</w:t>
      </w:r>
    </w:p>
    <w:p w14:paraId="387AA11D" w14:textId="7B27D01A" w:rsidR="001C6743" w:rsidRPr="00395D3F" w:rsidRDefault="001C6743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- Zapisnik sa otvaranja ponuda;</w:t>
      </w:r>
    </w:p>
    <w:p w14:paraId="4E0146AF" w14:textId="41675F78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-</w:t>
      </w:r>
      <w:r w:rsidR="001C6743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>Zapisnik o pregledu i ocjeni ponuda</w:t>
      </w:r>
      <w:r w:rsidR="001C6743"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;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</w:t>
      </w:r>
    </w:p>
    <w:p w14:paraId="2A6860AC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35C65955" w14:textId="77777777" w:rsidR="001C6743" w:rsidRPr="00395D3F" w:rsidRDefault="001C6743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01517E61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Obrađivač:</w:t>
      </w:r>
    </w:p>
    <w:p w14:paraId="2E6A0530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__________________</w:t>
      </w:r>
    </w:p>
    <w:p w14:paraId="3455D3E3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</w:p>
    <w:p w14:paraId="4FC2D403" w14:textId="77777777" w:rsidR="008571A0" w:rsidRPr="00395D3F" w:rsidRDefault="008571A0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  <w:lang w:val="bs-Latn-BA"/>
        </w:rPr>
      </w:pPr>
    </w:p>
    <w:p w14:paraId="004C6889" w14:textId="77777777" w:rsidR="008571A0" w:rsidRPr="00395D3F" w:rsidRDefault="008571A0" w:rsidP="008571A0">
      <w:pPr>
        <w:spacing w:before="40" w:after="20"/>
        <w:contextualSpacing/>
        <w:jc w:val="both"/>
        <w:rPr>
          <w:rFonts w:ascii="Times New Roman" w:eastAsia="Calibri" w:hAnsi="Times New Roman" w:cs="Times New Roman"/>
          <w:noProof w:val="0"/>
        </w:rPr>
      </w:pPr>
      <w:r w:rsidRPr="00395D3F">
        <w:rPr>
          <w:rFonts w:ascii="Times New Roman" w:eastAsia="Calibri" w:hAnsi="Times New Roman" w:cs="Times New Roman"/>
          <w:noProof w:val="0"/>
          <w:lang w:val="bs-Latn-BA"/>
        </w:rPr>
        <w:t xml:space="preserve">Odsjek </w:t>
      </w:r>
      <w:r w:rsidRPr="00395D3F">
        <w:rPr>
          <w:rFonts w:ascii="Times New Roman" w:eastAsia="Calibri" w:hAnsi="Times New Roman" w:cs="Times New Roman"/>
          <w:noProof w:val="0"/>
        </w:rPr>
        <w:t>za javne nabavke,</w:t>
      </w:r>
    </w:p>
    <w:p w14:paraId="0E530366" w14:textId="77777777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</w:t>
      </w:r>
      <w:r w:rsidRPr="00395D3F">
        <w:rPr>
          <w:rFonts w:ascii="Times New Roman" w:eastAsia="Calibri" w:hAnsi="Times New Roman" w:cs="Times New Roman"/>
          <w:noProof w:val="0"/>
        </w:rPr>
        <w:t xml:space="preserve"> investicije i nadzor                                                         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     </w:t>
      </w:r>
      <w:r w:rsidRPr="00395D3F">
        <w:rPr>
          <w:rFonts w:ascii="Times New Roman" w:eastAsia="Calibri" w:hAnsi="Times New Roman" w:cs="Times New Roman"/>
          <w:noProof w:val="0"/>
        </w:rPr>
        <w:t>NAČELNIK OPŠTINE</w:t>
      </w:r>
    </w:p>
    <w:p w14:paraId="21B6194E" w14:textId="77777777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</w:rPr>
      </w:pPr>
      <w:r w:rsidRPr="00395D3F">
        <w:rPr>
          <w:rFonts w:ascii="Times New Roman" w:eastAsia="Calibri" w:hAnsi="Times New Roman" w:cs="Times New Roman"/>
          <w:noProof w:val="0"/>
        </w:rPr>
        <w:t xml:space="preserve">________________                                                      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</w:t>
      </w:r>
      <w:r w:rsidRPr="00395D3F">
        <w:rPr>
          <w:rFonts w:ascii="Times New Roman" w:eastAsia="Calibri" w:hAnsi="Times New Roman" w:cs="Times New Roman"/>
          <w:noProof w:val="0"/>
        </w:rPr>
        <w:t xml:space="preserve">  </w:t>
      </w: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_____________________                  </w:t>
      </w:r>
    </w:p>
    <w:p w14:paraId="61F57E7C" w14:textId="77777777" w:rsidR="008571A0" w:rsidRPr="00395D3F" w:rsidRDefault="008571A0" w:rsidP="008571A0">
      <w:pPr>
        <w:spacing w:after="0" w:line="240" w:lineRule="auto"/>
        <w:rPr>
          <w:rFonts w:ascii="Times New Roman" w:eastAsia="Calibri" w:hAnsi="Times New Roman" w:cs="Times New Roman"/>
          <w:noProof w:val="0"/>
          <w:color w:val="FF0000"/>
        </w:rPr>
      </w:pPr>
      <w:r w:rsidRPr="00395D3F">
        <w:rPr>
          <w:rFonts w:ascii="Times New Roman" w:eastAsia="Calibri" w:hAnsi="Times New Roman" w:cs="Times New Roman"/>
          <w:noProof w:val="0"/>
          <w:lang w:val="sr-Latn-BA"/>
        </w:rPr>
        <w:t xml:space="preserve">                                                                                                           </w:t>
      </w:r>
      <w:r w:rsidRPr="00395D3F">
        <w:rPr>
          <w:rFonts w:ascii="Times New Roman" w:eastAsia="Calibri" w:hAnsi="Times New Roman" w:cs="Times New Roman"/>
          <w:noProof w:val="0"/>
        </w:rPr>
        <w:t>Vasilije Perić, dipl.ecc.</w:t>
      </w:r>
    </w:p>
    <w:p w14:paraId="22025375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BA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     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                                            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           </w:t>
      </w: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       </w:t>
      </w:r>
    </w:p>
    <w:p w14:paraId="4E48855F" w14:textId="77777777" w:rsidR="008571A0" w:rsidRPr="00395D3F" w:rsidRDefault="008571A0" w:rsidP="008571A0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Latn-RS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Dostavljeno</w:t>
      </w:r>
      <w:r w:rsidRPr="00395D3F">
        <w:rPr>
          <w:rFonts w:ascii="Times New Roman" w:eastAsia="Times New Roman" w:hAnsi="Times New Roman" w:cs="Times New Roman"/>
          <w:noProof w:val="0"/>
          <w:lang w:val="sr-Latn-RS" w:eastAsia="hr-HR"/>
        </w:rPr>
        <w:t>:</w:t>
      </w:r>
    </w:p>
    <w:p w14:paraId="4F316D7F" w14:textId="77777777" w:rsidR="008571A0" w:rsidRPr="00395D3F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1.učesni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cima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u postupku,                                              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 xml:space="preserve">       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 </w:t>
      </w:r>
    </w:p>
    <w:p w14:paraId="36426EC3" w14:textId="77777777" w:rsidR="008571A0" w:rsidRPr="00395D3F" w:rsidRDefault="008571A0" w:rsidP="008571A0">
      <w:pPr>
        <w:tabs>
          <w:tab w:val="left" w:pos="5415"/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noProof w:val="0"/>
          <w:lang w:val="sr-Cyrl-CS" w:eastAsia="hr-HR"/>
        </w:rPr>
      </w:pPr>
      <w:r w:rsidRPr="00395D3F">
        <w:rPr>
          <w:rFonts w:ascii="Times New Roman" w:eastAsia="Times New Roman" w:hAnsi="Times New Roman" w:cs="Times New Roman"/>
          <w:noProof w:val="0"/>
          <w:lang w:val="sr-Cyrl-CS" w:eastAsia="hr-HR"/>
        </w:rPr>
        <w:t xml:space="preserve"> 2.u spis i</w:t>
      </w:r>
    </w:p>
    <w:p w14:paraId="2DA00F93" w14:textId="77777777" w:rsidR="008571A0" w:rsidRPr="00395D3F" w:rsidRDefault="008571A0" w:rsidP="008571A0">
      <w:pPr>
        <w:rPr>
          <w:rFonts w:ascii="Times New Roman" w:hAnsi="Times New Roman" w:cs="Times New Roman"/>
          <w:noProof w:val="0"/>
          <w:lang w:val="sr-Latn-BA"/>
        </w:rPr>
      </w:pP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3.</w:t>
      </w:r>
      <w:r w:rsidRPr="00395D3F">
        <w:rPr>
          <w:rFonts w:ascii="Times New Roman" w:eastAsia="Times New Roman" w:hAnsi="Times New Roman" w:cs="Times New Roman"/>
          <w:noProof w:val="0"/>
          <w:lang w:val="sr-Latn-BA" w:eastAsia="hr-HR"/>
        </w:rPr>
        <w:t>Odsjeku za poslove skupštine i ljudske resurse</w:t>
      </w:r>
      <w:r w:rsidRPr="00395D3F">
        <w:rPr>
          <w:rFonts w:ascii="Times New Roman" w:eastAsia="Times New Roman" w:hAnsi="Times New Roman" w:cs="Times New Roman"/>
          <w:noProof w:val="0"/>
          <w:lang w:eastAsia="hr-HR"/>
        </w:rPr>
        <w:t xml:space="preserve"> na objavu</w:t>
      </w:r>
    </w:p>
    <w:p w14:paraId="708240FB" w14:textId="77777777" w:rsidR="00B751A4" w:rsidRPr="00B751A4" w:rsidRDefault="00B751A4" w:rsidP="00794974">
      <w:pPr>
        <w:spacing w:after="0"/>
        <w:jc w:val="both"/>
        <w:rPr>
          <w:rFonts w:ascii="Times New Roman" w:hAnsi="Times New Roman" w:cs="Times New Roman"/>
          <w:lang w:val="sr-Latn-BA"/>
        </w:rPr>
      </w:pPr>
    </w:p>
    <w:sectPr w:rsidR="00B751A4" w:rsidRPr="00B751A4" w:rsidSect="001C67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DA2"/>
    <w:multiLevelType w:val="hybridMultilevel"/>
    <w:tmpl w:val="17903A34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5A08"/>
    <w:multiLevelType w:val="hybridMultilevel"/>
    <w:tmpl w:val="85BAA222"/>
    <w:lvl w:ilvl="0" w:tplc="18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AA"/>
    <w:rsid w:val="000B000B"/>
    <w:rsid w:val="000B0ABC"/>
    <w:rsid w:val="000C23AA"/>
    <w:rsid w:val="000C67F0"/>
    <w:rsid w:val="001569D5"/>
    <w:rsid w:val="001A637E"/>
    <w:rsid w:val="001C6743"/>
    <w:rsid w:val="001F3FBE"/>
    <w:rsid w:val="002A7CFA"/>
    <w:rsid w:val="00322E78"/>
    <w:rsid w:val="00343228"/>
    <w:rsid w:val="00395D3F"/>
    <w:rsid w:val="00405325"/>
    <w:rsid w:val="00453AA2"/>
    <w:rsid w:val="00521948"/>
    <w:rsid w:val="00574BEC"/>
    <w:rsid w:val="005A68D1"/>
    <w:rsid w:val="005B3632"/>
    <w:rsid w:val="006B3988"/>
    <w:rsid w:val="006D75F0"/>
    <w:rsid w:val="006E1394"/>
    <w:rsid w:val="006F07AC"/>
    <w:rsid w:val="006F0864"/>
    <w:rsid w:val="00794974"/>
    <w:rsid w:val="007F12C9"/>
    <w:rsid w:val="008571A0"/>
    <w:rsid w:val="009067CA"/>
    <w:rsid w:val="0093541E"/>
    <w:rsid w:val="009A52A9"/>
    <w:rsid w:val="00A075CE"/>
    <w:rsid w:val="00A20EF4"/>
    <w:rsid w:val="00A77DC6"/>
    <w:rsid w:val="00B751A4"/>
    <w:rsid w:val="00BA3EBF"/>
    <w:rsid w:val="00C11EE4"/>
    <w:rsid w:val="00CC02A0"/>
    <w:rsid w:val="00CD64F0"/>
    <w:rsid w:val="00D111CD"/>
    <w:rsid w:val="00D97598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C29BA"/>
  <w15:docId w15:val="{F51A31E5-E673-40B8-A47F-F2D9079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Krstić</dc:creator>
  <cp:lastModifiedBy>Windows User</cp:lastModifiedBy>
  <cp:revision>2</cp:revision>
  <dcterms:created xsi:type="dcterms:W3CDTF">2022-04-07T11:22:00Z</dcterms:created>
  <dcterms:modified xsi:type="dcterms:W3CDTF">2022-04-07T11:22:00Z</dcterms:modified>
</cp:coreProperties>
</file>