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8856"/>
      </w:tblGrid>
      <w:tr w:rsidR="00901E13" w14:paraId="65970F8A" w14:textId="77777777" w:rsidTr="00C6582B">
        <w:trPr>
          <w:jc w:val="center"/>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15F16" w14:textId="77777777" w:rsidR="00901E13" w:rsidRPr="009D79C8" w:rsidRDefault="00901E13" w:rsidP="00C6582B">
            <w:pPr>
              <w:jc w:val="center"/>
              <w:rPr>
                <w:b/>
                <w:bCs/>
                <w:i/>
                <w:iCs/>
                <w:lang w:val="sr-Cyrl-BA"/>
              </w:rPr>
            </w:pPr>
            <w:r>
              <w:rPr>
                <w:b/>
                <w:bCs/>
                <w:i/>
                <w:iCs/>
                <w:lang w:val="bs-Latn-BA"/>
              </w:rPr>
              <w:t xml:space="preserve">Poziv </w:t>
            </w:r>
            <w:r>
              <w:rPr>
                <w:b/>
                <w:bCs/>
                <w:i/>
                <w:iCs/>
                <w:lang w:val="sr-Cyrl-BA"/>
              </w:rPr>
              <w:t>za</w:t>
            </w:r>
            <w:r>
              <w:rPr>
                <w:b/>
                <w:bCs/>
                <w:i/>
                <w:iCs/>
                <w:lang w:val="sr-Latn-BA"/>
              </w:rPr>
              <w:t xml:space="preserve"> dostavu konačne ponude</w:t>
            </w:r>
          </w:p>
          <w:p w14:paraId="11397DAD" w14:textId="77777777" w:rsidR="00901E13" w:rsidRPr="00A17C45" w:rsidRDefault="00901E13" w:rsidP="00C6582B">
            <w:pPr>
              <w:jc w:val="center"/>
              <w:rPr>
                <w:b/>
                <w:bCs/>
                <w:i/>
                <w:iCs/>
                <w:lang w:val="sr-Cyrl-BA"/>
              </w:rPr>
            </w:pPr>
            <w:r>
              <w:rPr>
                <w:b/>
                <w:bCs/>
                <w:i/>
                <w:iCs/>
                <w:lang w:val="sr-Cyrl-BA"/>
              </w:rPr>
              <w:t>Pregovarački postupak bez objave obavještenja</w:t>
            </w:r>
          </w:p>
        </w:tc>
      </w:tr>
    </w:tbl>
    <w:p w14:paraId="6F3C1C16" w14:textId="77777777" w:rsidR="00901E13" w:rsidRDefault="00901E13" w:rsidP="00901E13">
      <w:pPr>
        <w:jc w:val="both"/>
        <w:rPr>
          <w:lang w:val="bs-Latn-BA"/>
        </w:rPr>
      </w:pPr>
    </w:p>
    <w:p w14:paraId="700E7AF7" w14:textId="77777777" w:rsidR="00901E13" w:rsidRDefault="00901E13" w:rsidP="00901E13">
      <w:pPr>
        <w:jc w:val="both"/>
        <w:rPr>
          <w:lang w:val="bs-Latn-BA"/>
        </w:rPr>
      </w:pPr>
    </w:p>
    <w:p w14:paraId="7690430C" w14:textId="77777777" w:rsidR="00901E13" w:rsidRDefault="00901E13" w:rsidP="00901E13">
      <w:pPr>
        <w:jc w:val="both"/>
        <w:rPr>
          <w:lang w:val="bs-Latn-BA"/>
        </w:rPr>
      </w:pPr>
      <w:r>
        <w:rPr>
          <w:lang w:val="bs-Latn-BA"/>
        </w:rPr>
        <w:t>UGOVORNI ORGAN</w:t>
      </w:r>
    </w:p>
    <w:p w14:paraId="1769242A" w14:textId="77777777" w:rsidR="00901E13" w:rsidRDefault="00901E13" w:rsidP="00901E13">
      <w:pPr>
        <w:jc w:val="both"/>
        <w:rPr>
          <w:lang w:val="sr-Cyrl-BA"/>
        </w:rPr>
      </w:pPr>
      <w:r>
        <w:rPr>
          <w:lang w:val="bs-Latn-BA"/>
        </w:rPr>
        <w:t>Naziv:</w:t>
      </w:r>
      <w:r>
        <w:rPr>
          <w:lang w:val="sr-Cyrl-BA"/>
        </w:rPr>
        <w:t xml:space="preserve"> Opštinska uprava Opštine Ugljevik</w:t>
      </w:r>
    </w:p>
    <w:p w14:paraId="379D1C07" w14:textId="77777777" w:rsidR="00901E13" w:rsidRDefault="00901E13" w:rsidP="00901E13">
      <w:pPr>
        <w:jc w:val="both"/>
        <w:rPr>
          <w:lang w:val="sr-Cyrl-BA"/>
        </w:rPr>
      </w:pPr>
      <w:r>
        <w:rPr>
          <w:lang w:val="bs-Latn-BA"/>
        </w:rPr>
        <w:t>Sjedište:</w:t>
      </w:r>
      <w:r>
        <w:rPr>
          <w:lang w:val="sr-Cyrl-BA"/>
        </w:rPr>
        <w:t xml:space="preserve"> Trg Draže Miha</w:t>
      </w:r>
      <w:proofErr w:type="spellStart"/>
      <w:r>
        <w:t>i</w:t>
      </w:r>
      <w:proofErr w:type="spellEnd"/>
      <w:r>
        <w:rPr>
          <w:lang w:val="sr-Cyrl-BA"/>
        </w:rPr>
        <w:t>lovića br.1</w:t>
      </w:r>
    </w:p>
    <w:p w14:paraId="2148F7EF" w14:textId="77777777" w:rsidR="00901E13" w:rsidRDefault="00901E13" w:rsidP="00901E13">
      <w:pPr>
        <w:jc w:val="both"/>
        <w:rPr>
          <w:lang w:val="sr-Cyrl-BA"/>
        </w:rPr>
      </w:pPr>
      <w:r>
        <w:rPr>
          <w:lang w:val="bs-Latn-BA"/>
        </w:rPr>
        <w:t>Mjesto:</w:t>
      </w:r>
      <w:r>
        <w:rPr>
          <w:lang w:val="sr-Cyrl-BA"/>
        </w:rPr>
        <w:t xml:space="preserve"> 76 330 Ugljevik</w:t>
      </w:r>
    </w:p>
    <w:p w14:paraId="075C58EE" w14:textId="77777777" w:rsidR="00901E13" w:rsidRDefault="00901E13" w:rsidP="00901E13">
      <w:pPr>
        <w:jc w:val="both"/>
        <w:rPr>
          <w:sz w:val="16"/>
          <w:szCs w:val="16"/>
          <w:lang w:val="bs-Latn-BA"/>
        </w:rPr>
      </w:pPr>
    </w:p>
    <w:p w14:paraId="7CCC5269" w14:textId="77777777" w:rsidR="00901E13" w:rsidRPr="001B0854" w:rsidRDefault="00901E13" w:rsidP="00901E13">
      <w:pPr>
        <w:jc w:val="both"/>
        <w:rPr>
          <w:lang w:val="sr-Latn-BA"/>
        </w:rPr>
      </w:pPr>
      <w:r>
        <w:rPr>
          <w:lang w:val="bs-Latn-BA"/>
        </w:rPr>
        <w:t xml:space="preserve">Broj: </w:t>
      </w:r>
      <w:r>
        <w:rPr>
          <w:lang w:val="sr-Latn-BA"/>
        </w:rPr>
        <w:t>02-404-110/21</w:t>
      </w:r>
    </w:p>
    <w:p w14:paraId="45828FF0" w14:textId="77777777" w:rsidR="00901E13" w:rsidRDefault="00901E13" w:rsidP="00901E13">
      <w:pPr>
        <w:jc w:val="both"/>
        <w:rPr>
          <w:lang w:val="sr-Cyrl-BA"/>
        </w:rPr>
      </w:pPr>
      <w:r>
        <w:rPr>
          <w:lang w:val="bs-Latn-BA"/>
        </w:rPr>
        <w:t xml:space="preserve">Datum: </w:t>
      </w:r>
      <w:r>
        <w:rPr>
          <w:lang w:val="sr-Latn-BA"/>
        </w:rPr>
        <w:t>23.07.2021.</w:t>
      </w:r>
      <w:r>
        <w:rPr>
          <w:lang w:val="sr-Cyrl-BA"/>
        </w:rPr>
        <w:t>godine</w:t>
      </w:r>
    </w:p>
    <w:p w14:paraId="3CD8C587" w14:textId="77777777" w:rsidR="00901E13" w:rsidRDefault="00901E13" w:rsidP="00901E13">
      <w:pPr>
        <w:jc w:val="both"/>
        <w:rPr>
          <w:sz w:val="16"/>
          <w:szCs w:val="16"/>
          <w:lang w:val="bs-Latn-BA"/>
        </w:rPr>
      </w:pPr>
    </w:p>
    <w:p w14:paraId="631E8FA0" w14:textId="77777777" w:rsidR="00901E13" w:rsidRDefault="00901E13" w:rsidP="00901E13">
      <w:pPr>
        <w:jc w:val="both"/>
        <w:rPr>
          <w:sz w:val="16"/>
          <w:szCs w:val="16"/>
          <w:lang w:val="bs-Latn-BA"/>
        </w:rPr>
      </w:pPr>
    </w:p>
    <w:p w14:paraId="2678E72F" w14:textId="77777777" w:rsidR="00901E13" w:rsidRDefault="00901E13" w:rsidP="00901E13">
      <w:pPr>
        <w:jc w:val="both"/>
        <w:rPr>
          <w:sz w:val="16"/>
          <w:szCs w:val="16"/>
          <w:lang w:val="bs-Latn-BA"/>
        </w:rPr>
      </w:pPr>
    </w:p>
    <w:p w14:paraId="0749CBCC" w14:textId="77777777" w:rsidR="00901E13" w:rsidRDefault="00901E13" w:rsidP="00901E13">
      <w:pPr>
        <w:jc w:val="both"/>
        <w:rPr>
          <w:sz w:val="16"/>
          <w:szCs w:val="16"/>
          <w:lang w:val="bs-Latn-BA"/>
        </w:rPr>
      </w:pPr>
    </w:p>
    <w:p w14:paraId="351BFCCB" w14:textId="77777777" w:rsidR="00901E13" w:rsidRDefault="00901E13" w:rsidP="00901E13">
      <w:pPr>
        <w:jc w:val="both"/>
        <w:rPr>
          <w:lang w:val="bs-Latn-BA"/>
        </w:rPr>
      </w:pPr>
      <w:r>
        <w:rPr>
          <w:lang w:val="bs-Latn-BA"/>
        </w:rPr>
        <w:t>NAZIV KANDIDATA/DOBAVLJAČA</w:t>
      </w:r>
    </w:p>
    <w:p w14:paraId="0DBDCD9E" w14:textId="77777777" w:rsidR="00901E13" w:rsidRPr="00694705" w:rsidRDefault="00901E13" w:rsidP="00901E13">
      <w:pPr>
        <w:jc w:val="both"/>
        <w:rPr>
          <w:lang w:val="sr-Cyrl-BA"/>
        </w:rPr>
      </w:pPr>
      <w:r>
        <w:rPr>
          <w:lang w:val="sr-Latn-BA"/>
        </w:rPr>
        <w:t>„Mont-gradnja“ d.o.o. Ugljevik, ul. Ćirila i Metodija bb</w:t>
      </w:r>
    </w:p>
    <w:p w14:paraId="4585E005" w14:textId="77777777" w:rsidR="00901E13" w:rsidRPr="00EB043B" w:rsidRDefault="00901E13" w:rsidP="00901E13">
      <w:pPr>
        <w:jc w:val="both"/>
        <w:rPr>
          <w:lang w:val="sr-Cyrl-BA"/>
        </w:rPr>
      </w:pPr>
    </w:p>
    <w:p w14:paraId="3BEFED71" w14:textId="77777777" w:rsidR="00901E13" w:rsidRDefault="00901E13" w:rsidP="00901E13">
      <w:pPr>
        <w:jc w:val="both"/>
        <w:rPr>
          <w:lang w:val="bs-Latn-BA"/>
        </w:rPr>
      </w:pPr>
    </w:p>
    <w:p w14:paraId="7E74E8C8" w14:textId="77777777" w:rsidR="00901E13" w:rsidRDefault="00901E13" w:rsidP="00901E13">
      <w:pPr>
        <w:ind w:left="8" w:hanging="8"/>
        <w:rPr>
          <w:lang w:val="sr-Cyrl-BA"/>
        </w:rPr>
      </w:pPr>
      <w:r>
        <w:rPr>
          <w:lang w:val="bs-Latn-BA"/>
        </w:rPr>
        <w:t xml:space="preserve">PREDMET: </w:t>
      </w:r>
      <w:r>
        <w:rPr>
          <w:lang w:val="sr-Cyrl-BA"/>
        </w:rPr>
        <w:t>P</w:t>
      </w:r>
      <w:r>
        <w:rPr>
          <w:lang w:val="bs-Latn-BA"/>
        </w:rPr>
        <w:t xml:space="preserve">oziv </w:t>
      </w:r>
      <w:r>
        <w:rPr>
          <w:lang w:val="sr-Cyrl-BA"/>
        </w:rPr>
        <w:t>za dostavu konačne ponude</w:t>
      </w:r>
    </w:p>
    <w:p w14:paraId="66132D9A" w14:textId="77777777" w:rsidR="00901E13" w:rsidRDefault="00901E13" w:rsidP="00901E13">
      <w:pPr>
        <w:ind w:left="8" w:hanging="8"/>
        <w:rPr>
          <w:lang w:val="sr-Cyrl-BA"/>
        </w:rPr>
      </w:pPr>
    </w:p>
    <w:p w14:paraId="08C94AFC" w14:textId="77777777" w:rsidR="00901E13" w:rsidRDefault="00901E13" w:rsidP="00901E13">
      <w:pPr>
        <w:ind w:left="8" w:hanging="8"/>
        <w:rPr>
          <w:lang w:val="sr-Cyrl-BA"/>
        </w:rPr>
      </w:pPr>
    </w:p>
    <w:p w14:paraId="2D4E5773" w14:textId="77777777" w:rsidR="00901E13" w:rsidRDefault="00901E13" w:rsidP="00901E13">
      <w:pPr>
        <w:jc w:val="both"/>
        <w:rPr>
          <w:sz w:val="16"/>
          <w:szCs w:val="16"/>
          <w:lang w:val="bs-Latn-BA"/>
        </w:rPr>
      </w:pPr>
      <w:r>
        <w:rPr>
          <w:lang w:val="bs-Latn-BA"/>
        </w:rPr>
        <w:t>Poštovani,</w:t>
      </w:r>
    </w:p>
    <w:p w14:paraId="317DAF92" w14:textId="77777777" w:rsidR="00901E13" w:rsidRDefault="00901E13" w:rsidP="00901E13">
      <w:pPr>
        <w:jc w:val="both"/>
        <w:rPr>
          <w:lang w:val="bs-Latn-BA"/>
        </w:rPr>
      </w:pPr>
    </w:p>
    <w:p w14:paraId="3DC530E2" w14:textId="77777777" w:rsidR="00901E13" w:rsidRPr="00C12AA7" w:rsidRDefault="00901E13" w:rsidP="00901E13">
      <w:pPr>
        <w:ind w:left="8" w:hanging="8"/>
        <w:jc w:val="both"/>
        <w:rPr>
          <w:lang w:val="sr-Cyrl-BA"/>
        </w:rPr>
      </w:pPr>
      <w:r w:rsidRPr="00C12AA7">
        <w:rPr>
          <w:lang w:val="sr-Cyrl-BA"/>
        </w:rPr>
        <w:t>Obzirom da je zapisnički utvrđeno da Vaša početna ponuda ispunjava kvalifikacione uslove predviđene tenderskom dokumentacijom, pozivamo Vas da dostavite konačnu ponudu u postupku dodjele ugovora, koji za predmet ima:</w:t>
      </w:r>
    </w:p>
    <w:p w14:paraId="50F11475" w14:textId="77777777" w:rsidR="00901E13" w:rsidRPr="00DC4007" w:rsidRDefault="00901E13" w:rsidP="00901E13">
      <w:pPr>
        <w:tabs>
          <w:tab w:val="left" w:pos="8640"/>
        </w:tabs>
        <w:ind w:right="180"/>
        <w:jc w:val="both"/>
        <w:rPr>
          <w:lang w:val="sr-Latn-RS" w:eastAsia="hr-HR"/>
        </w:rPr>
      </w:pPr>
      <w:r w:rsidRPr="00DC4007">
        <w:rPr>
          <w:lang w:val="sr-Latn-BA"/>
        </w:rPr>
        <w:t xml:space="preserve">Nabavku </w:t>
      </w:r>
      <w:r w:rsidRPr="00DC4007">
        <w:rPr>
          <w:lang w:val="sr-Latn-RS" w:eastAsia="hr-HR"/>
        </w:rPr>
        <w:t>dodatnih građevinskih radova na rekonstrukciji i asfaltiranju puteva na području opštine Ugljevik  iz odredbe člana 1. Ugovora broj: 02-404-40/20 od 21.05.2020. godine a koji radovi se odnose na rekonstrukciju-asfaltiranje oštećenih dijelova dionice lokalnog puta L2 u Donjem Zabrđu.</w:t>
      </w:r>
    </w:p>
    <w:p w14:paraId="4BAABBD9" w14:textId="77777777" w:rsidR="00901E13" w:rsidRPr="00E675C9" w:rsidRDefault="00901E13" w:rsidP="00901E13">
      <w:pPr>
        <w:jc w:val="both"/>
        <w:rPr>
          <w:rFonts w:eastAsia="Arial Unicode MS"/>
          <w:color w:val="000000"/>
          <w:sz w:val="22"/>
          <w:szCs w:val="22"/>
          <w:lang w:val="sr-Latn-RS" w:eastAsia="sr-Latn-CS"/>
        </w:rPr>
      </w:pPr>
    </w:p>
    <w:p w14:paraId="6FF54A85" w14:textId="77777777" w:rsidR="00901E13" w:rsidRPr="00694705" w:rsidRDefault="00901E13" w:rsidP="00901E13">
      <w:pPr>
        <w:tabs>
          <w:tab w:val="left" w:pos="8640"/>
        </w:tabs>
        <w:spacing w:line="276" w:lineRule="auto"/>
        <w:ind w:right="180"/>
        <w:rPr>
          <w:rFonts w:ascii="Calibri" w:hAnsi="Calibri"/>
          <w:lang w:val="sr-Latn-RS" w:eastAsia="hr-HR"/>
        </w:rPr>
      </w:pPr>
      <w:r>
        <w:rPr>
          <w:lang w:val="sr-Cyrl-BA"/>
        </w:rPr>
        <w:t>K</w:t>
      </w:r>
      <w:r>
        <w:rPr>
          <w:lang w:val="bs-Latn-BA"/>
        </w:rPr>
        <w:t>riterij</w:t>
      </w:r>
      <w:r>
        <w:rPr>
          <w:lang w:val="sr-Cyrl-BA"/>
        </w:rPr>
        <w:t>um za dodjelu ugovora je najniža cijena.</w:t>
      </w:r>
    </w:p>
    <w:p w14:paraId="3038D697" w14:textId="77777777" w:rsidR="00901E13" w:rsidRDefault="00901E13" w:rsidP="00901E13">
      <w:pPr>
        <w:jc w:val="both"/>
        <w:rPr>
          <w:lang w:val="sr-Latn-BA"/>
        </w:rPr>
      </w:pPr>
    </w:p>
    <w:p w14:paraId="0F8D2584" w14:textId="77777777" w:rsidR="00901E13" w:rsidRDefault="00901E13" w:rsidP="00901E13">
      <w:pPr>
        <w:jc w:val="both"/>
        <w:rPr>
          <w:sz w:val="22"/>
          <w:szCs w:val="22"/>
          <w:lang w:val="sr-Latn-BA"/>
        </w:rPr>
      </w:pPr>
      <w:r>
        <w:rPr>
          <w:lang w:val="sr-Latn-BA"/>
        </w:rPr>
        <w:t xml:space="preserve">Tendersku dokumentaciju možete preuzeti na sajtu ugovornog organa </w:t>
      </w:r>
      <w:hyperlink r:id="rId5" w:history="1">
        <w:r w:rsidRPr="00E037EB">
          <w:rPr>
            <w:sz w:val="22"/>
            <w:szCs w:val="22"/>
            <w:u w:val="single"/>
            <w:lang w:val="sr-Latn-BA"/>
          </w:rPr>
          <w:t>www.opstinaugljevik.net</w:t>
        </w:r>
      </w:hyperlink>
      <w:r w:rsidRPr="00E037EB">
        <w:rPr>
          <w:sz w:val="22"/>
          <w:szCs w:val="22"/>
          <w:lang w:val="sr-Latn-BA"/>
        </w:rPr>
        <w:t>.</w:t>
      </w:r>
    </w:p>
    <w:p w14:paraId="34E4F772" w14:textId="77777777" w:rsidR="00901E13" w:rsidRPr="005939A6" w:rsidRDefault="00901E13" w:rsidP="00901E13">
      <w:pPr>
        <w:jc w:val="both"/>
        <w:rPr>
          <w:lang w:val="sr-Latn-BA"/>
        </w:rPr>
      </w:pPr>
    </w:p>
    <w:p w14:paraId="4EF5969F" w14:textId="77777777" w:rsidR="00901E13" w:rsidRDefault="00901E13" w:rsidP="00901E13">
      <w:pPr>
        <w:rPr>
          <w:sz w:val="12"/>
          <w:szCs w:val="12"/>
          <w:lang w:val="sr-Cyrl-BA"/>
        </w:rPr>
      </w:pPr>
      <w:r>
        <w:rPr>
          <w:lang w:val="sr-Cyrl-BA"/>
        </w:rPr>
        <w:t xml:space="preserve">Krajnji rok za prijem konačnih ponuda je </w:t>
      </w:r>
      <w:r>
        <w:rPr>
          <w:color w:val="000000"/>
          <w:lang w:val="sr-Latn-BA"/>
        </w:rPr>
        <w:t>28</w:t>
      </w:r>
      <w:r w:rsidRPr="007613A2">
        <w:rPr>
          <w:color w:val="000000"/>
          <w:lang w:val="sr-Cyrl-BA"/>
        </w:rPr>
        <w:t>.</w:t>
      </w:r>
      <w:r>
        <w:rPr>
          <w:color w:val="000000"/>
          <w:lang w:val="sr-Latn-BA"/>
        </w:rPr>
        <w:t>07</w:t>
      </w:r>
      <w:r w:rsidRPr="007613A2">
        <w:rPr>
          <w:color w:val="000000"/>
          <w:lang w:val="sr-Cyrl-BA"/>
        </w:rPr>
        <w:t>.20</w:t>
      </w:r>
      <w:r>
        <w:rPr>
          <w:color w:val="000000"/>
          <w:lang w:val="sr-Latn-BA"/>
        </w:rPr>
        <w:t>21</w:t>
      </w:r>
      <w:r w:rsidRPr="007613A2">
        <w:rPr>
          <w:color w:val="000000"/>
          <w:lang w:val="sr-Cyrl-BA"/>
        </w:rPr>
        <w:t>. godine</w:t>
      </w:r>
      <w:r>
        <w:rPr>
          <w:lang w:val="sr-Cyrl-BA"/>
        </w:rPr>
        <w:t xml:space="preserve"> do </w:t>
      </w:r>
      <w:r>
        <w:rPr>
          <w:lang w:val="sr-Latn-BA"/>
        </w:rPr>
        <w:t>09</w:t>
      </w:r>
      <w:r>
        <w:rPr>
          <w:lang w:val="sr-Cyrl-BA"/>
        </w:rPr>
        <w:t>:00 sati, na adresu: Trg Draže Miha</w:t>
      </w:r>
      <w:proofErr w:type="spellStart"/>
      <w:r>
        <w:t>i</w:t>
      </w:r>
      <w:proofErr w:type="spellEnd"/>
      <w:r>
        <w:rPr>
          <w:lang w:val="sr-Cyrl-BA"/>
        </w:rPr>
        <w:t xml:space="preserve">lovića br.1, </w:t>
      </w:r>
      <w:r>
        <w:rPr>
          <w:lang w:val="sr-Latn-BA"/>
        </w:rPr>
        <w:t xml:space="preserve">76 330 </w:t>
      </w:r>
      <w:r>
        <w:rPr>
          <w:lang w:val="sr-Cyrl-BA"/>
        </w:rPr>
        <w:t>Ugljevik.</w:t>
      </w:r>
    </w:p>
    <w:p w14:paraId="3EA0332B" w14:textId="77777777" w:rsidR="00901E13" w:rsidRDefault="00901E13" w:rsidP="00901E13">
      <w:pPr>
        <w:rPr>
          <w:lang w:val="sr-Cyrl-BA"/>
        </w:rPr>
      </w:pPr>
    </w:p>
    <w:p w14:paraId="22D7D78F" w14:textId="77777777" w:rsidR="00901E13" w:rsidRPr="0074525D" w:rsidRDefault="00901E13" w:rsidP="00901E13">
      <w:pPr>
        <w:rPr>
          <w:lang w:val="sr-Cyrl-BA"/>
        </w:rPr>
      </w:pPr>
      <w:r>
        <w:rPr>
          <w:lang w:val="sr-Cyrl-BA"/>
        </w:rPr>
        <w:t xml:space="preserve">Javno otvaranje ponuda će se održati dana </w:t>
      </w:r>
      <w:r>
        <w:rPr>
          <w:color w:val="000000"/>
          <w:lang w:val="sr-Latn-BA"/>
        </w:rPr>
        <w:t>28</w:t>
      </w:r>
      <w:r w:rsidRPr="007613A2">
        <w:rPr>
          <w:color w:val="000000"/>
          <w:lang w:val="sr-Cyrl-BA"/>
        </w:rPr>
        <w:t>.</w:t>
      </w:r>
      <w:r>
        <w:rPr>
          <w:color w:val="000000"/>
          <w:lang w:val="sr-Latn-BA"/>
        </w:rPr>
        <w:t>07</w:t>
      </w:r>
      <w:r w:rsidRPr="007613A2">
        <w:rPr>
          <w:color w:val="000000"/>
          <w:lang w:val="sr-Cyrl-BA"/>
        </w:rPr>
        <w:t>.20</w:t>
      </w:r>
      <w:r>
        <w:rPr>
          <w:color w:val="000000"/>
          <w:lang w:val="sr-Latn-BA"/>
        </w:rPr>
        <w:t>21</w:t>
      </w:r>
      <w:r w:rsidRPr="007613A2">
        <w:rPr>
          <w:color w:val="000000"/>
          <w:lang w:val="sr-Cyrl-BA"/>
        </w:rPr>
        <w:t>.godine</w:t>
      </w:r>
      <w:r>
        <w:rPr>
          <w:lang w:val="sr-Cyrl-BA"/>
        </w:rPr>
        <w:t xml:space="preserve"> u </w:t>
      </w:r>
      <w:r>
        <w:rPr>
          <w:lang w:val="sr-Latn-BA"/>
        </w:rPr>
        <w:t>11</w:t>
      </w:r>
      <w:r>
        <w:rPr>
          <w:lang w:val="sr-Cyrl-BA"/>
        </w:rPr>
        <w:t>:00 sati u kancelariji br.</w:t>
      </w:r>
      <w:r>
        <w:t xml:space="preserve"> </w:t>
      </w:r>
      <w:r>
        <w:rPr>
          <w:lang w:val="sr-Cyrl-BA"/>
        </w:rPr>
        <w:t>26. Opštinske uprave Opštine Ugljevik.</w:t>
      </w:r>
    </w:p>
    <w:p w14:paraId="4D7541BF" w14:textId="77777777" w:rsidR="00901E13" w:rsidRDefault="00901E13" w:rsidP="00901E13">
      <w:pPr>
        <w:rPr>
          <w:lang w:val="sr-Cyrl-BA"/>
        </w:rPr>
      </w:pPr>
    </w:p>
    <w:p w14:paraId="26680A17" w14:textId="77777777" w:rsidR="00901E13" w:rsidRDefault="00901E13" w:rsidP="00901E13">
      <w:pPr>
        <w:rPr>
          <w:lang w:val="sr-Cyrl-BA"/>
        </w:rPr>
      </w:pPr>
      <w:r>
        <w:rPr>
          <w:lang w:val="bs-Latn-BA"/>
        </w:rPr>
        <w:t>S</w:t>
      </w:r>
      <w:r>
        <w:rPr>
          <w:lang w:val="sr-Cyrl-BA"/>
        </w:rPr>
        <w:t xml:space="preserve"> </w:t>
      </w:r>
      <w:r>
        <w:rPr>
          <w:lang w:val="bs-Latn-BA"/>
        </w:rPr>
        <w:t>poštovanjem,                                                                   </w:t>
      </w:r>
      <w:r>
        <w:rPr>
          <w:lang w:val="bs-Latn-BA"/>
        </w:rPr>
        <w:tab/>
      </w:r>
      <w:r>
        <w:rPr>
          <w:lang w:val="bs-Latn-BA"/>
        </w:rPr>
        <w:tab/>
      </w:r>
      <w:r>
        <w:rPr>
          <w:lang w:val="bs-Latn-BA"/>
        </w:rPr>
        <w:tab/>
      </w:r>
      <w:r>
        <w:rPr>
          <w:lang w:val="bs-Latn-BA"/>
        </w:rPr>
        <w:tab/>
      </w:r>
    </w:p>
    <w:p w14:paraId="0057D5B2" w14:textId="77777777" w:rsidR="00901E13" w:rsidRDefault="00901E13" w:rsidP="00901E13">
      <w:pPr>
        <w:rPr>
          <w:lang w:val="sr-Cyrl-BA"/>
        </w:rPr>
      </w:pPr>
    </w:p>
    <w:p w14:paraId="44ADD020" w14:textId="77777777" w:rsidR="00901E13" w:rsidRDefault="00901E13" w:rsidP="00901E13">
      <w:pPr>
        <w:rPr>
          <w:lang w:val="sr-Latn-BA"/>
        </w:rPr>
      </w:pPr>
      <w:r>
        <w:rPr>
          <w:lang w:val="bs-Latn-BA"/>
        </w:rPr>
        <w:tab/>
        <w:t>                                                      </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sr-Cyrl-BA"/>
        </w:rPr>
        <w:t xml:space="preserve">                                                               </w:t>
      </w:r>
      <w:r>
        <w:rPr>
          <w:lang w:val="sr-Latn-BA"/>
        </w:rPr>
        <w:t xml:space="preserve">                       </w:t>
      </w:r>
    </w:p>
    <w:p w14:paraId="5B1639E3" w14:textId="77777777" w:rsidR="00901E13" w:rsidRDefault="00901E13" w:rsidP="00901E13">
      <w:pPr>
        <w:rPr>
          <w:lang w:val="bs-Latn-BA"/>
        </w:rPr>
      </w:pPr>
      <w:r>
        <w:rPr>
          <w:lang w:val="sr-Latn-BA"/>
        </w:rPr>
        <w:t xml:space="preserve">  </w:t>
      </w:r>
      <w:r>
        <w:rPr>
          <w:lang w:val="sr-Cyrl-BA"/>
        </w:rPr>
        <w:t xml:space="preserve">Odsjek za javne nabavke,                                              </w:t>
      </w:r>
      <w:r>
        <w:rPr>
          <w:lang w:val="sr-Latn-BA"/>
        </w:rPr>
        <w:t xml:space="preserve">       </w:t>
      </w:r>
      <w:r>
        <w:rPr>
          <w:lang w:val="bs-Latn-BA"/>
        </w:rPr>
        <w:t>NAČELNIK OPŠTINE</w:t>
      </w:r>
    </w:p>
    <w:p w14:paraId="7EB78EA8" w14:textId="77777777" w:rsidR="00901E13" w:rsidRDefault="00901E13" w:rsidP="00901E13">
      <w:pPr>
        <w:tabs>
          <w:tab w:val="left" w:pos="5280"/>
        </w:tabs>
        <w:rPr>
          <w:lang w:val="sr-Cyrl-BA"/>
        </w:rPr>
      </w:pPr>
      <w:r>
        <w:rPr>
          <w:lang w:val="sr-Cyrl-BA"/>
        </w:rPr>
        <w:t xml:space="preserve">  </w:t>
      </w:r>
      <w:r>
        <w:rPr>
          <w:lang w:val="sr-Latn-BA"/>
        </w:rPr>
        <w:t xml:space="preserve">    </w:t>
      </w:r>
      <w:r>
        <w:rPr>
          <w:lang w:val="sr-Cyrl-BA"/>
        </w:rPr>
        <w:t>investicije i nadzor</w:t>
      </w:r>
      <w:r>
        <w:rPr>
          <w:lang w:val="bs-Latn-BA"/>
        </w:rPr>
        <w:tab/>
      </w:r>
      <w:r>
        <w:rPr>
          <w:lang w:val="sr-Cyrl-BA"/>
        </w:rPr>
        <w:t xml:space="preserve">  </w:t>
      </w:r>
    </w:p>
    <w:p w14:paraId="62E8B106" w14:textId="77777777" w:rsidR="00901E13" w:rsidRDefault="00901E13" w:rsidP="00901E13">
      <w:pPr>
        <w:tabs>
          <w:tab w:val="left" w:pos="5280"/>
        </w:tabs>
        <w:rPr>
          <w:lang w:val="sr-Cyrl-BA"/>
        </w:rPr>
      </w:pPr>
      <w:r>
        <w:rPr>
          <w:lang w:val="sr-Cyrl-BA"/>
        </w:rPr>
        <w:t>________________________                                        ____________________________</w:t>
      </w:r>
    </w:p>
    <w:p w14:paraId="13DC25E6" w14:textId="77777777" w:rsidR="00901E13" w:rsidRPr="00DC4007" w:rsidRDefault="00901E13" w:rsidP="00901E13">
      <w:pPr>
        <w:tabs>
          <w:tab w:val="left" w:pos="5655"/>
        </w:tabs>
        <w:rPr>
          <w:lang w:val="sr-Latn-BA"/>
        </w:rPr>
      </w:pPr>
      <w:r>
        <w:rPr>
          <w:lang w:val="sr-Latn-BA"/>
        </w:rPr>
        <w:t xml:space="preserve">    Miroslav Mirković</w:t>
      </w:r>
      <w:r>
        <w:rPr>
          <w:lang w:val="sr-Latn-BA"/>
        </w:rPr>
        <w:tab/>
        <w:t xml:space="preserve">  Vasilije Perić, dipl. ecc.</w:t>
      </w:r>
    </w:p>
    <w:p w14:paraId="19287C5C" w14:textId="390D8014" w:rsidR="008E0345" w:rsidRPr="003C7A43" w:rsidRDefault="008E0345" w:rsidP="008E0345">
      <w:pPr>
        <w:jc w:val="both"/>
        <w:rPr>
          <w:rFonts w:ascii="Calibri" w:hAnsi="Calibri"/>
          <w:b/>
          <w:lang w:val="sr-Cyrl-BA"/>
        </w:rPr>
      </w:pPr>
      <w:bookmarkStart w:id="0" w:name="_GoBack"/>
      <w:bookmarkEnd w:id="0"/>
      <w:r w:rsidRPr="003C7A43">
        <w:rPr>
          <w:rFonts w:ascii="Calibri" w:hAnsi="Calibri"/>
          <w:b/>
          <w:lang w:val="sr-Cyrl-BA"/>
        </w:rPr>
        <w:lastRenderedPageBreak/>
        <w:t xml:space="preserve">Aneks </w:t>
      </w:r>
      <w:r w:rsidRPr="003C7A43">
        <w:rPr>
          <w:rFonts w:ascii="Calibri" w:hAnsi="Calibri"/>
          <w:b/>
        </w:rPr>
        <w:t>1</w:t>
      </w:r>
      <w:r w:rsidRPr="003C7A43">
        <w:rPr>
          <w:rFonts w:ascii="Calibri" w:hAnsi="Calibri"/>
          <w:b/>
          <w:lang w:val="sr-Cyrl-BA"/>
        </w:rPr>
        <w:t xml:space="preserve"> </w:t>
      </w:r>
    </w:p>
    <w:p w14:paraId="41378813" w14:textId="77777777" w:rsidR="008E0345" w:rsidRDefault="008E0345" w:rsidP="008E0345">
      <w:pPr>
        <w:jc w:val="both"/>
        <w:rPr>
          <w:rFonts w:ascii="Calibri" w:hAnsi="Calibri"/>
          <w:lang w:val="sr-Cyrl-BA"/>
        </w:rPr>
      </w:pPr>
    </w:p>
    <w:p w14:paraId="0A6C12A7" w14:textId="77777777" w:rsidR="008E0345" w:rsidRDefault="008E0345" w:rsidP="008E0345">
      <w:pPr>
        <w:jc w:val="both"/>
        <w:rPr>
          <w:rFonts w:ascii="Calibri" w:hAnsi="Calibri"/>
          <w:lang w:val="bs-Latn-BA"/>
        </w:rPr>
      </w:pPr>
    </w:p>
    <w:p w14:paraId="6F144AA9" w14:textId="77777777" w:rsidR="008E0345" w:rsidRDefault="008E0345" w:rsidP="008E0345">
      <w:pPr>
        <w:jc w:val="both"/>
        <w:rPr>
          <w:lang w:val="sr-Latn-BA"/>
        </w:rPr>
      </w:pPr>
    </w:p>
    <w:p w14:paraId="788125DC" w14:textId="77777777" w:rsidR="008E0345" w:rsidRDefault="008E0345" w:rsidP="008E0345">
      <w:pPr>
        <w:jc w:val="center"/>
        <w:rPr>
          <w:b/>
          <w:bCs/>
          <w:lang w:val="bs-Latn-BA"/>
        </w:rPr>
      </w:pPr>
      <w:r>
        <w:rPr>
          <w:b/>
          <w:bCs/>
          <w:lang w:val="bs-Latn-BA"/>
        </w:rPr>
        <w:t>OBRAZAC ZA DOSTAVLjANjE KONAČNE PONUDE</w:t>
      </w:r>
    </w:p>
    <w:p w14:paraId="0D965B7E" w14:textId="77777777" w:rsidR="008E0345" w:rsidRDefault="008E0345" w:rsidP="008E0345">
      <w:pPr>
        <w:rPr>
          <w:b/>
          <w:bCs/>
          <w:color w:val="FF0000"/>
          <w:lang w:val="bs-Latn-BA"/>
        </w:rPr>
      </w:pPr>
    </w:p>
    <w:p w14:paraId="5C4099E8" w14:textId="77777777" w:rsidR="008E0345" w:rsidRDefault="008E0345" w:rsidP="008E0345">
      <w:pPr>
        <w:rPr>
          <w:b/>
          <w:bCs/>
          <w:color w:val="FF0000"/>
          <w:lang w:val="bs-Latn-BA"/>
        </w:rPr>
      </w:pPr>
    </w:p>
    <w:p w14:paraId="355D4EC5" w14:textId="77777777" w:rsidR="008E0345" w:rsidRDefault="008E0345" w:rsidP="008E0345">
      <w:pPr>
        <w:rPr>
          <w:b/>
          <w:bCs/>
          <w:color w:val="FF0000"/>
          <w:lang w:val="bs-Latn-BA"/>
        </w:rPr>
      </w:pPr>
    </w:p>
    <w:p w14:paraId="57A3AE36" w14:textId="613FDCFC" w:rsidR="008E0345" w:rsidRPr="00160637" w:rsidRDefault="008E0345" w:rsidP="008E0345">
      <w:pPr>
        <w:rPr>
          <w:lang w:val="sr-Latn-BA"/>
        </w:rPr>
      </w:pPr>
      <w:r>
        <w:rPr>
          <w:lang w:val="bs-Latn-BA"/>
        </w:rPr>
        <w:t>Broj nabavke</w:t>
      </w:r>
      <w:r>
        <w:rPr>
          <w:lang w:val="sr-Cyrl-BA"/>
        </w:rPr>
        <w:t xml:space="preserve">: </w:t>
      </w:r>
      <w:r>
        <w:rPr>
          <w:lang w:val="sr-Latn-BA"/>
        </w:rPr>
        <w:t>02-404-110/21</w:t>
      </w:r>
    </w:p>
    <w:p w14:paraId="3D5F34DE" w14:textId="77777777" w:rsidR="008E0345" w:rsidRDefault="008E0345" w:rsidP="008E0345">
      <w:pPr>
        <w:jc w:val="both"/>
        <w:rPr>
          <w:b/>
          <w:bCs/>
          <w:lang w:val="bs-Latn-BA"/>
        </w:rPr>
      </w:pPr>
    </w:p>
    <w:p w14:paraId="087C0E08" w14:textId="77777777" w:rsidR="008E0345" w:rsidRPr="00160637" w:rsidRDefault="008E0345" w:rsidP="008E0345">
      <w:pPr>
        <w:jc w:val="both"/>
        <w:rPr>
          <w:lang w:val="sr-Latn-BA"/>
        </w:rPr>
      </w:pPr>
      <w:r>
        <w:rPr>
          <w:b/>
          <w:bCs/>
          <w:lang w:val="bs-Latn-BA"/>
        </w:rPr>
        <w:t>UGOVORNI ORGAN</w:t>
      </w:r>
      <w:r>
        <w:rPr>
          <w:b/>
          <w:bCs/>
          <w:lang w:val="sr-Cyrl-BA"/>
        </w:rPr>
        <w:t xml:space="preserve">  : Opštinska uprava Opštine Ugljevik</w:t>
      </w:r>
      <w:r>
        <w:rPr>
          <w:lang w:val="bs-Latn-BA"/>
        </w:rPr>
        <w:t xml:space="preserve">, </w:t>
      </w:r>
      <w:r>
        <w:rPr>
          <w:lang w:val="sr-Cyrl-BA"/>
        </w:rPr>
        <w:t>Trg Draže Miha</w:t>
      </w:r>
      <w:proofErr w:type="spellStart"/>
      <w:r>
        <w:t>i</w:t>
      </w:r>
      <w:proofErr w:type="spellEnd"/>
      <w:r>
        <w:rPr>
          <w:lang w:val="sr-Cyrl-BA"/>
        </w:rPr>
        <w:t>lovića broj 1</w:t>
      </w:r>
      <w:r>
        <w:rPr>
          <w:lang w:val="sr-Latn-BA"/>
        </w:rPr>
        <w:t>, IB 4400458050000</w:t>
      </w:r>
    </w:p>
    <w:p w14:paraId="1A32F32B" w14:textId="77777777" w:rsidR="008E0345" w:rsidRDefault="008E0345" w:rsidP="008E0345">
      <w:pPr>
        <w:rPr>
          <w:b/>
          <w:bCs/>
          <w:lang w:val="bs-Latn-BA"/>
        </w:rPr>
      </w:pPr>
    </w:p>
    <w:p w14:paraId="2FA77D2F" w14:textId="77777777" w:rsidR="008E0345" w:rsidRDefault="008E0345" w:rsidP="008E0345">
      <w:pPr>
        <w:rPr>
          <w:b/>
          <w:bCs/>
          <w:lang w:val="bs-Latn-BA"/>
        </w:rPr>
      </w:pPr>
    </w:p>
    <w:p w14:paraId="477A2F44" w14:textId="77777777" w:rsidR="008E0345" w:rsidRDefault="008E0345" w:rsidP="008E0345">
      <w:pPr>
        <w:rPr>
          <w:lang w:val="bs-Latn-BA"/>
        </w:rPr>
      </w:pPr>
      <w:r>
        <w:rPr>
          <w:b/>
          <w:bCs/>
          <w:lang w:val="bs-Latn-BA"/>
        </w:rPr>
        <w:t>PONUĐAČ</w:t>
      </w:r>
      <w:r>
        <w:rPr>
          <w:b/>
          <w:bCs/>
          <w:lang w:val="sr-Cyrl-BA"/>
        </w:rPr>
        <w:t>.......................................................................................................................................................................................................................................................................................</w:t>
      </w:r>
      <w:r>
        <w:rPr>
          <w:b/>
          <w:bCs/>
          <w:lang w:val="bs-Latn-BA"/>
        </w:rPr>
        <w:t xml:space="preserve"> </w:t>
      </w:r>
      <w:r>
        <w:rPr>
          <w:lang w:val="bs-Latn-BA"/>
        </w:rPr>
        <w:t>(Upisuje se naziv ponuđača i ID broj ponuđača)</w:t>
      </w:r>
    </w:p>
    <w:p w14:paraId="35743093" w14:textId="77777777" w:rsidR="008E0345" w:rsidRDefault="008E0345" w:rsidP="008E0345">
      <w:pPr>
        <w:rPr>
          <w:lang w:val="bs-Latn-BA"/>
        </w:rPr>
      </w:pPr>
    </w:p>
    <w:p w14:paraId="45784E52" w14:textId="77777777" w:rsidR="008E0345" w:rsidRDefault="008E0345" w:rsidP="008E0345">
      <w:pPr>
        <w:rPr>
          <w:lang w:val="sr-Cyrl-BA"/>
        </w:rPr>
      </w:pPr>
      <w:r>
        <w:rPr>
          <w:lang w:val="bs-Latn-BA"/>
        </w:rPr>
        <w:t>Adresa ponuđača</w:t>
      </w:r>
      <w:r>
        <w:rPr>
          <w:lang w:val="sr-Cyrl-BA"/>
        </w:rPr>
        <w:t>.............................................................................................</w:t>
      </w:r>
    </w:p>
    <w:p w14:paraId="33616E3D" w14:textId="77777777" w:rsidR="008E0345" w:rsidRDefault="008E0345" w:rsidP="008E0345">
      <w:pPr>
        <w:rPr>
          <w:lang w:val="sr-Cyrl-BA"/>
        </w:rPr>
      </w:pPr>
    </w:p>
    <w:p w14:paraId="3BCEFAD1" w14:textId="77777777" w:rsidR="008E0345" w:rsidRDefault="008E0345" w:rsidP="008E0345">
      <w:pPr>
        <w:jc w:val="both"/>
        <w:rPr>
          <w:b/>
          <w:bCs/>
          <w:lang w:val="bs-Latn-BA"/>
        </w:rPr>
      </w:pPr>
    </w:p>
    <w:p w14:paraId="0E7909E8" w14:textId="77777777" w:rsidR="008E0345" w:rsidRDefault="008E0345" w:rsidP="008E0345">
      <w:pPr>
        <w:jc w:val="both"/>
        <w:rPr>
          <w:lang w:val="bs-Latn-BA"/>
        </w:rPr>
      </w:pPr>
      <w:r>
        <w:rPr>
          <w:lang w:val="bs-Latn-BA"/>
        </w:rPr>
        <w:t>KONTAKT OSOBA (za konkretnu ponudu)</w:t>
      </w:r>
    </w:p>
    <w:p w14:paraId="547DC4EC" w14:textId="77777777" w:rsidR="008E0345" w:rsidRDefault="008E0345" w:rsidP="008E0345">
      <w:pPr>
        <w:ind w:left="540" w:hanging="540"/>
        <w:jc w:val="both"/>
        <w:rPr>
          <w:lang w:val="bs-Latn-BA"/>
        </w:rPr>
      </w:pPr>
    </w:p>
    <w:tbl>
      <w:tblPr>
        <w:tblW w:w="0" w:type="auto"/>
        <w:tblInd w:w="108" w:type="dxa"/>
        <w:tblLayout w:type="fixed"/>
        <w:tblLook w:val="0000" w:firstRow="0" w:lastRow="0" w:firstColumn="0" w:lastColumn="0" w:noHBand="0" w:noVBand="0"/>
      </w:tblPr>
      <w:tblGrid>
        <w:gridCol w:w="2044"/>
        <w:gridCol w:w="5113"/>
      </w:tblGrid>
      <w:tr w:rsidR="008E0345" w14:paraId="2DAEEA0B" w14:textId="77777777" w:rsidTr="00852B4F">
        <w:tc>
          <w:tcPr>
            <w:tcW w:w="2044" w:type="dxa"/>
            <w:tcBorders>
              <w:top w:val="single" w:sz="4" w:space="0" w:color="000000"/>
              <w:left w:val="single" w:sz="4" w:space="0" w:color="000000"/>
              <w:bottom w:val="single" w:sz="4" w:space="0" w:color="000000"/>
              <w:right w:val="nil"/>
            </w:tcBorders>
          </w:tcPr>
          <w:p w14:paraId="77F8820C" w14:textId="77777777" w:rsidR="008E0345" w:rsidRDefault="008E0345" w:rsidP="00852B4F">
            <w:pPr>
              <w:snapToGrid w:val="0"/>
              <w:jc w:val="both"/>
              <w:rPr>
                <w:lang w:val="bs-Latn-BA" w:eastAsia="hr-HR"/>
              </w:rPr>
            </w:pPr>
            <w:r>
              <w:rPr>
                <w:lang w:val="bs-Latn-BA"/>
              </w:rPr>
              <w:t>Ime i prezime</w:t>
            </w:r>
          </w:p>
        </w:tc>
        <w:tc>
          <w:tcPr>
            <w:tcW w:w="5113" w:type="dxa"/>
            <w:tcBorders>
              <w:top w:val="single" w:sz="4" w:space="0" w:color="000000"/>
              <w:left w:val="single" w:sz="4" w:space="0" w:color="000000"/>
              <w:bottom w:val="single" w:sz="4" w:space="0" w:color="000000"/>
              <w:right w:val="single" w:sz="4" w:space="0" w:color="000000"/>
            </w:tcBorders>
          </w:tcPr>
          <w:p w14:paraId="13A21148" w14:textId="77777777" w:rsidR="008E0345" w:rsidRDefault="008E0345" w:rsidP="00852B4F">
            <w:pPr>
              <w:snapToGrid w:val="0"/>
              <w:jc w:val="both"/>
              <w:rPr>
                <w:lang w:val="sr-Cyrl-BA" w:eastAsia="hr-HR"/>
              </w:rPr>
            </w:pPr>
          </w:p>
          <w:p w14:paraId="4B7DA1A4" w14:textId="77777777" w:rsidR="008E0345" w:rsidRDefault="008E0345" w:rsidP="00852B4F">
            <w:pPr>
              <w:snapToGrid w:val="0"/>
              <w:jc w:val="both"/>
              <w:rPr>
                <w:lang w:val="sr-Cyrl-BA" w:eastAsia="hr-HR"/>
              </w:rPr>
            </w:pPr>
          </w:p>
        </w:tc>
      </w:tr>
      <w:tr w:rsidR="008E0345" w14:paraId="362E8836" w14:textId="77777777" w:rsidTr="00852B4F">
        <w:tc>
          <w:tcPr>
            <w:tcW w:w="2044" w:type="dxa"/>
            <w:tcBorders>
              <w:top w:val="single" w:sz="4" w:space="0" w:color="000000"/>
              <w:left w:val="single" w:sz="4" w:space="0" w:color="000000"/>
              <w:bottom w:val="single" w:sz="4" w:space="0" w:color="000000"/>
              <w:right w:val="nil"/>
            </w:tcBorders>
          </w:tcPr>
          <w:p w14:paraId="2A557D31" w14:textId="77777777" w:rsidR="008E0345" w:rsidRDefault="008E0345" w:rsidP="00852B4F">
            <w:pPr>
              <w:snapToGrid w:val="0"/>
              <w:jc w:val="both"/>
              <w:rPr>
                <w:lang w:val="bs-Latn-BA" w:eastAsia="hr-HR"/>
              </w:rPr>
            </w:pPr>
            <w:r>
              <w:rPr>
                <w:lang w:val="bs-Latn-BA"/>
              </w:rPr>
              <w:t>Adresa</w:t>
            </w:r>
          </w:p>
        </w:tc>
        <w:tc>
          <w:tcPr>
            <w:tcW w:w="5113" w:type="dxa"/>
            <w:tcBorders>
              <w:top w:val="single" w:sz="4" w:space="0" w:color="000000"/>
              <w:left w:val="single" w:sz="4" w:space="0" w:color="000000"/>
              <w:bottom w:val="single" w:sz="4" w:space="0" w:color="000000"/>
              <w:right w:val="single" w:sz="4" w:space="0" w:color="000000"/>
            </w:tcBorders>
          </w:tcPr>
          <w:p w14:paraId="2CB0886F" w14:textId="77777777" w:rsidR="008E0345" w:rsidRDefault="008E0345" w:rsidP="00852B4F">
            <w:pPr>
              <w:snapToGrid w:val="0"/>
              <w:jc w:val="both"/>
              <w:rPr>
                <w:lang w:val="sr-Cyrl-BA" w:eastAsia="hr-HR"/>
              </w:rPr>
            </w:pPr>
          </w:p>
          <w:p w14:paraId="0B6ED6AE" w14:textId="77777777" w:rsidR="008E0345" w:rsidRDefault="008E0345" w:rsidP="00852B4F">
            <w:pPr>
              <w:snapToGrid w:val="0"/>
              <w:jc w:val="both"/>
              <w:rPr>
                <w:lang w:val="sr-Cyrl-BA" w:eastAsia="hr-HR"/>
              </w:rPr>
            </w:pPr>
          </w:p>
        </w:tc>
      </w:tr>
      <w:tr w:rsidR="008E0345" w14:paraId="3938FCBB" w14:textId="77777777" w:rsidTr="00852B4F">
        <w:tc>
          <w:tcPr>
            <w:tcW w:w="2044" w:type="dxa"/>
            <w:tcBorders>
              <w:top w:val="single" w:sz="4" w:space="0" w:color="000000"/>
              <w:left w:val="single" w:sz="4" w:space="0" w:color="000000"/>
              <w:bottom w:val="single" w:sz="4" w:space="0" w:color="000000"/>
              <w:right w:val="nil"/>
            </w:tcBorders>
          </w:tcPr>
          <w:p w14:paraId="322C3F88" w14:textId="77777777" w:rsidR="008E0345" w:rsidRDefault="008E0345" w:rsidP="00852B4F">
            <w:pPr>
              <w:snapToGrid w:val="0"/>
              <w:jc w:val="both"/>
              <w:rPr>
                <w:lang w:val="bs-Latn-BA" w:eastAsia="hr-HR"/>
              </w:rPr>
            </w:pPr>
            <w:r>
              <w:rPr>
                <w:lang w:val="bs-Latn-BA"/>
              </w:rPr>
              <w:t>Telefon</w:t>
            </w:r>
          </w:p>
        </w:tc>
        <w:tc>
          <w:tcPr>
            <w:tcW w:w="5113" w:type="dxa"/>
            <w:tcBorders>
              <w:top w:val="single" w:sz="4" w:space="0" w:color="000000"/>
              <w:left w:val="single" w:sz="4" w:space="0" w:color="000000"/>
              <w:bottom w:val="single" w:sz="4" w:space="0" w:color="000000"/>
              <w:right w:val="single" w:sz="4" w:space="0" w:color="000000"/>
            </w:tcBorders>
          </w:tcPr>
          <w:p w14:paraId="668E1BEC" w14:textId="77777777" w:rsidR="008E0345" w:rsidRDefault="008E0345" w:rsidP="00852B4F">
            <w:pPr>
              <w:snapToGrid w:val="0"/>
              <w:jc w:val="both"/>
              <w:rPr>
                <w:lang w:val="sr-Cyrl-BA" w:eastAsia="hr-HR"/>
              </w:rPr>
            </w:pPr>
          </w:p>
          <w:p w14:paraId="74D20C91" w14:textId="77777777" w:rsidR="008E0345" w:rsidRDefault="008E0345" w:rsidP="00852B4F">
            <w:pPr>
              <w:snapToGrid w:val="0"/>
              <w:jc w:val="both"/>
              <w:rPr>
                <w:lang w:val="sr-Cyrl-BA" w:eastAsia="hr-HR"/>
              </w:rPr>
            </w:pPr>
          </w:p>
        </w:tc>
      </w:tr>
      <w:tr w:rsidR="008E0345" w14:paraId="32178804" w14:textId="77777777" w:rsidTr="00852B4F">
        <w:tc>
          <w:tcPr>
            <w:tcW w:w="2044" w:type="dxa"/>
            <w:tcBorders>
              <w:top w:val="single" w:sz="4" w:space="0" w:color="000000"/>
              <w:left w:val="single" w:sz="4" w:space="0" w:color="000000"/>
              <w:bottom w:val="single" w:sz="4" w:space="0" w:color="000000"/>
              <w:right w:val="nil"/>
            </w:tcBorders>
          </w:tcPr>
          <w:p w14:paraId="5A4454B2" w14:textId="77777777" w:rsidR="008E0345" w:rsidRDefault="008E0345" w:rsidP="00852B4F">
            <w:pPr>
              <w:snapToGrid w:val="0"/>
              <w:jc w:val="both"/>
              <w:rPr>
                <w:lang w:val="bs-Latn-BA" w:eastAsia="hr-HR"/>
              </w:rPr>
            </w:pPr>
            <w:r>
              <w:rPr>
                <w:lang w:val="bs-Latn-BA"/>
              </w:rPr>
              <w:t>Faks</w:t>
            </w:r>
          </w:p>
        </w:tc>
        <w:tc>
          <w:tcPr>
            <w:tcW w:w="5113" w:type="dxa"/>
            <w:tcBorders>
              <w:top w:val="single" w:sz="4" w:space="0" w:color="000000"/>
              <w:left w:val="single" w:sz="4" w:space="0" w:color="000000"/>
              <w:bottom w:val="single" w:sz="4" w:space="0" w:color="000000"/>
              <w:right w:val="single" w:sz="4" w:space="0" w:color="000000"/>
            </w:tcBorders>
          </w:tcPr>
          <w:p w14:paraId="0A720470" w14:textId="77777777" w:rsidR="008E0345" w:rsidRDefault="008E0345" w:rsidP="00852B4F">
            <w:pPr>
              <w:snapToGrid w:val="0"/>
              <w:jc w:val="both"/>
              <w:rPr>
                <w:lang w:val="sr-Cyrl-BA" w:eastAsia="hr-HR"/>
              </w:rPr>
            </w:pPr>
          </w:p>
          <w:p w14:paraId="5320F302" w14:textId="77777777" w:rsidR="008E0345" w:rsidRDefault="008E0345" w:rsidP="00852B4F">
            <w:pPr>
              <w:snapToGrid w:val="0"/>
              <w:jc w:val="both"/>
              <w:rPr>
                <w:lang w:val="sr-Cyrl-BA" w:eastAsia="hr-HR"/>
              </w:rPr>
            </w:pPr>
          </w:p>
        </w:tc>
      </w:tr>
      <w:tr w:rsidR="008E0345" w14:paraId="28F31255" w14:textId="77777777" w:rsidTr="00852B4F">
        <w:tc>
          <w:tcPr>
            <w:tcW w:w="2044" w:type="dxa"/>
            <w:tcBorders>
              <w:top w:val="single" w:sz="4" w:space="0" w:color="000000"/>
              <w:left w:val="single" w:sz="4" w:space="0" w:color="000000"/>
              <w:bottom w:val="single" w:sz="4" w:space="0" w:color="000000"/>
              <w:right w:val="nil"/>
            </w:tcBorders>
          </w:tcPr>
          <w:p w14:paraId="4BC9D7B2" w14:textId="77777777" w:rsidR="008E0345" w:rsidRDefault="008E0345" w:rsidP="00852B4F">
            <w:pPr>
              <w:snapToGrid w:val="0"/>
              <w:jc w:val="both"/>
              <w:rPr>
                <w:lang w:val="bs-Latn-BA" w:eastAsia="hr-HR"/>
              </w:rPr>
            </w:pPr>
            <w:r>
              <w:rPr>
                <w:lang w:val="bs-Latn-BA"/>
              </w:rPr>
              <w:t>E-mail</w:t>
            </w:r>
          </w:p>
        </w:tc>
        <w:tc>
          <w:tcPr>
            <w:tcW w:w="5113" w:type="dxa"/>
            <w:tcBorders>
              <w:top w:val="single" w:sz="4" w:space="0" w:color="000000"/>
              <w:left w:val="single" w:sz="4" w:space="0" w:color="000000"/>
              <w:bottom w:val="single" w:sz="4" w:space="0" w:color="000000"/>
              <w:right w:val="single" w:sz="4" w:space="0" w:color="000000"/>
            </w:tcBorders>
          </w:tcPr>
          <w:p w14:paraId="1964A421" w14:textId="77777777" w:rsidR="008E0345" w:rsidRDefault="008E0345" w:rsidP="00852B4F">
            <w:pPr>
              <w:snapToGrid w:val="0"/>
              <w:jc w:val="both"/>
              <w:rPr>
                <w:lang w:val="sr-Cyrl-BA" w:eastAsia="hr-HR"/>
              </w:rPr>
            </w:pPr>
          </w:p>
          <w:p w14:paraId="44F93F02" w14:textId="77777777" w:rsidR="008E0345" w:rsidRDefault="008E0345" w:rsidP="00852B4F">
            <w:pPr>
              <w:snapToGrid w:val="0"/>
              <w:jc w:val="both"/>
              <w:rPr>
                <w:lang w:val="sr-Cyrl-BA" w:eastAsia="hr-HR"/>
              </w:rPr>
            </w:pPr>
          </w:p>
        </w:tc>
      </w:tr>
    </w:tbl>
    <w:p w14:paraId="10132238" w14:textId="77777777" w:rsidR="008E0345" w:rsidRDefault="008E0345" w:rsidP="008E0345">
      <w:pPr>
        <w:ind w:left="540"/>
        <w:jc w:val="both"/>
        <w:rPr>
          <w:lang w:val="hr-HR" w:eastAsia="hr-HR"/>
        </w:rPr>
      </w:pPr>
    </w:p>
    <w:p w14:paraId="491481EE" w14:textId="77777777" w:rsidR="008E0345" w:rsidRDefault="008E0345" w:rsidP="008E0345">
      <w:pPr>
        <w:jc w:val="both"/>
        <w:rPr>
          <w:b/>
          <w:bCs/>
          <w:lang w:val="bs-Latn-BA"/>
        </w:rPr>
      </w:pPr>
      <w:r>
        <w:rPr>
          <w:b/>
          <w:bCs/>
          <w:lang w:val="bs-Latn-BA"/>
        </w:rPr>
        <w:t xml:space="preserve"> </w:t>
      </w:r>
    </w:p>
    <w:p w14:paraId="32C95B28" w14:textId="77777777" w:rsidR="008E0345" w:rsidRDefault="008E0345" w:rsidP="008E0345">
      <w:pPr>
        <w:jc w:val="both"/>
        <w:rPr>
          <w:b/>
          <w:bCs/>
          <w:lang w:val="bs-Latn-BA"/>
        </w:rPr>
      </w:pPr>
    </w:p>
    <w:p w14:paraId="71BAE33F" w14:textId="77777777" w:rsidR="008E0345" w:rsidRDefault="008E0345" w:rsidP="008E0345">
      <w:pPr>
        <w:jc w:val="both"/>
        <w:rPr>
          <w:b/>
          <w:bCs/>
          <w:lang w:val="bs-Latn-BA"/>
        </w:rPr>
      </w:pPr>
      <w:r>
        <w:rPr>
          <w:b/>
          <w:bCs/>
          <w:lang w:val="bs-Latn-BA"/>
        </w:rPr>
        <w:t>IZJAVA PONUĐAČA</w:t>
      </w:r>
    </w:p>
    <w:p w14:paraId="29ACE04C" w14:textId="77777777" w:rsidR="008E0345" w:rsidRDefault="008E0345" w:rsidP="008E0345">
      <w:pPr>
        <w:rPr>
          <w:lang w:val="bs-Latn-BA"/>
        </w:rPr>
      </w:pPr>
    </w:p>
    <w:p w14:paraId="6825998D" w14:textId="77777777" w:rsidR="008E0345" w:rsidRDefault="008E0345" w:rsidP="008E0345">
      <w:pPr>
        <w:rPr>
          <w:b/>
          <w:bCs/>
          <w:lang w:val="bs-Latn-BA"/>
        </w:rPr>
      </w:pPr>
    </w:p>
    <w:p w14:paraId="05809D2E" w14:textId="2091292F" w:rsidR="008E0345" w:rsidRPr="00450A63" w:rsidRDefault="008E0345" w:rsidP="008E0345">
      <w:pPr>
        <w:tabs>
          <w:tab w:val="left" w:pos="8640"/>
        </w:tabs>
        <w:ind w:right="180"/>
        <w:jc w:val="both"/>
        <w:rPr>
          <w:color w:val="000000"/>
          <w:sz w:val="22"/>
          <w:szCs w:val="22"/>
          <w:lang w:val="sr-Latn-RS" w:eastAsia="hr-HR"/>
        </w:rPr>
      </w:pPr>
      <w:r>
        <w:rPr>
          <w:lang w:val="bs-Latn-BA"/>
        </w:rPr>
        <w:t>U postupku javne nabavke</w:t>
      </w:r>
      <w:r>
        <w:rPr>
          <w:lang w:val="sr-Latn-RS" w:eastAsia="hr-HR"/>
        </w:rPr>
        <w:t xml:space="preserve"> </w:t>
      </w:r>
      <w:r w:rsidRPr="00F320B5">
        <w:rPr>
          <w:lang w:val="sr-Latn-RS" w:eastAsia="hr-HR"/>
        </w:rPr>
        <w:t>dodatnih građevinskih radova na rekonstrukciji i asfaltiranju puteva na području opštine Ugljevik  iz odredbe člana 1. Ugovora broj: 02-404-40/20 od 21.05.2020. godine</w:t>
      </w:r>
      <w:r>
        <w:rPr>
          <w:lang w:val="sr-Latn-RS" w:eastAsia="hr-HR"/>
        </w:rPr>
        <w:t xml:space="preserve"> a koji radovi se odnose na rekonstrukciju-asfaltiranje oštećenih dijelova dionice lokalnog puta L2 u Donjem Zabrđu</w:t>
      </w:r>
      <w:r w:rsidRPr="00F320B5">
        <w:rPr>
          <w:lang w:val="sr-Latn-RS" w:eastAsia="hr-HR"/>
        </w:rPr>
        <w:t xml:space="preserve"> a sve u skladu sa odredbom člana 3. istog ugovora</w:t>
      </w:r>
      <w:r>
        <w:rPr>
          <w:lang w:val="sr-Latn-BA"/>
        </w:rPr>
        <w:t xml:space="preserve">, </w:t>
      </w:r>
      <w:r>
        <w:rPr>
          <w:lang w:val="bs-Latn-BA"/>
        </w:rPr>
        <w:t>dostavljamo ponudu i izjavljujemo sljedeće:</w:t>
      </w:r>
    </w:p>
    <w:p w14:paraId="321A90DA" w14:textId="77777777" w:rsidR="008E0345" w:rsidRDefault="008E0345" w:rsidP="008E0345">
      <w:pPr>
        <w:rPr>
          <w:lang w:val="bs-Latn-BA"/>
        </w:rPr>
      </w:pPr>
    </w:p>
    <w:p w14:paraId="4033DC4D" w14:textId="77777777" w:rsidR="008E0345" w:rsidRDefault="008E0345" w:rsidP="008E0345">
      <w:pPr>
        <w:rPr>
          <w:lang w:val="bs-Latn-BA"/>
        </w:rPr>
      </w:pPr>
    </w:p>
    <w:p w14:paraId="20975F66" w14:textId="502F8D3D" w:rsidR="008E0345" w:rsidRDefault="008E0345" w:rsidP="008E0345">
      <w:pPr>
        <w:numPr>
          <w:ilvl w:val="0"/>
          <w:numId w:val="1"/>
        </w:numPr>
        <w:suppressAutoHyphens/>
        <w:jc w:val="both"/>
        <w:rPr>
          <w:lang w:val="bs-Latn-BA"/>
        </w:rPr>
      </w:pPr>
      <w:r>
        <w:rPr>
          <w:lang w:val="bs-Latn-BA"/>
        </w:rPr>
        <w:lastRenderedPageBreak/>
        <w:t>U skladu sa sadržajem i zahtjevima tenderske dokumentacije broj</w:t>
      </w:r>
      <w:r w:rsidRPr="001B0854">
        <w:rPr>
          <w:lang w:val="bs-Latn-BA"/>
        </w:rPr>
        <w:t>:</w:t>
      </w:r>
      <w:r>
        <w:rPr>
          <w:lang w:val="bs-Latn-BA"/>
        </w:rPr>
        <w:t xml:space="preserve"> </w:t>
      </w:r>
      <w:r w:rsidRPr="001B0854">
        <w:rPr>
          <w:lang w:val="bs-Latn-BA"/>
        </w:rPr>
        <w:t>02-404-</w:t>
      </w:r>
      <w:r>
        <w:rPr>
          <w:lang w:val="bs-Latn-BA"/>
        </w:rPr>
        <w:t>110</w:t>
      </w:r>
      <w:r w:rsidRPr="001B0854">
        <w:rPr>
          <w:lang w:val="bs-Latn-BA"/>
        </w:rPr>
        <w:t>/</w:t>
      </w:r>
      <w:r>
        <w:rPr>
          <w:lang w:val="bs-Latn-BA"/>
        </w:rPr>
        <w:t>21</w:t>
      </w:r>
      <w:r>
        <w:rPr>
          <w:lang w:val="sr-Cyrl-BA"/>
        </w:rPr>
        <w:t xml:space="preserve"> </w:t>
      </w:r>
      <w:r>
        <w:rPr>
          <w:lang w:val="bs-Latn-BA"/>
        </w:rPr>
        <w:t>ovom izjavom prihvatamo njene odredbe u cijelosti, bez ikakvih rezervi ili ograničenja.</w:t>
      </w:r>
    </w:p>
    <w:p w14:paraId="6A339555" w14:textId="77777777" w:rsidR="008E0345" w:rsidRDefault="008E0345" w:rsidP="008E0345">
      <w:pPr>
        <w:ind w:left="720"/>
        <w:rPr>
          <w:lang w:val="bs-Latn-BA"/>
        </w:rPr>
      </w:pPr>
    </w:p>
    <w:p w14:paraId="57F4D071" w14:textId="77777777" w:rsidR="008E0345" w:rsidRDefault="008E0345" w:rsidP="008E0345">
      <w:pPr>
        <w:ind w:left="720"/>
        <w:rPr>
          <w:lang w:val="bs-Latn-BA"/>
        </w:rPr>
      </w:pPr>
    </w:p>
    <w:p w14:paraId="65ED74D6" w14:textId="77777777" w:rsidR="008E0345" w:rsidRDefault="008E0345" w:rsidP="008E0345">
      <w:pPr>
        <w:numPr>
          <w:ilvl w:val="0"/>
          <w:numId w:val="1"/>
        </w:numPr>
        <w:suppressAutoHyphens/>
        <w:rPr>
          <w:lang w:val="bs-Latn-BA"/>
        </w:rPr>
      </w:pPr>
      <w:r>
        <w:rPr>
          <w:lang w:val="bs-Latn-BA"/>
        </w:rPr>
        <w:t xml:space="preserve">Ovom ponudom odgovaramo zahtjevima iz tenderske dokumentacije za izvođenje </w:t>
      </w:r>
    </w:p>
    <w:p w14:paraId="61A82442" w14:textId="77777777" w:rsidR="008E0345" w:rsidRDefault="008E0345" w:rsidP="008E0345">
      <w:pPr>
        <w:suppressAutoHyphens/>
        <w:ind w:left="360"/>
        <w:rPr>
          <w:lang w:val="bs-Latn-BA"/>
        </w:rPr>
      </w:pPr>
      <w:r>
        <w:rPr>
          <w:lang w:val="bs-Latn-BA"/>
        </w:rPr>
        <w:t xml:space="preserve">radova, u skladu sa uslovima utvrđenim tenderskom dokumentacijom, kriterijumima i utvrđenim rokovima, bez ikakvih rezervi ili ograničenja.                                                                </w:t>
      </w:r>
    </w:p>
    <w:p w14:paraId="0A83F51C" w14:textId="77777777" w:rsidR="008E0345" w:rsidRDefault="008E0345" w:rsidP="008E0345">
      <w:pPr>
        <w:ind w:left="720"/>
        <w:jc w:val="both"/>
        <w:rPr>
          <w:lang w:val="bs-Latn-BA"/>
        </w:rPr>
      </w:pPr>
    </w:p>
    <w:p w14:paraId="035EF3B0" w14:textId="77777777" w:rsidR="008E0345" w:rsidRDefault="008E0345" w:rsidP="008E0345">
      <w:pPr>
        <w:jc w:val="both"/>
        <w:rPr>
          <w:lang w:val="bs-Latn-BA"/>
        </w:rPr>
      </w:pPr>
    </w:p>
    <w:p w14:paraId="6CB76979" w14:textId="77777777" w:rsidR="008E0345" w:rsidRDefault="008E0345" w:rsidP="008E0345">
      <w:pPr>
        <w:tabs>
          <w:tab w:val="left" w:pos="240"/>
          <w:tab w:val="left" w:pos="8640"/>
        </w:tabs>
        <w:ind w:right="180"/>
        <w:jc w:val="both"/>
        <w:rPr>
          <w:lang w:val="sr-Cyrl-BA"/>
        </w:rPr>
      </w:pPr>
      <w:r>
        <w:rPr>
          <w:b/>
          <w:u w:val="single"/>
          <w:lang w:val="bs-Latn-BA"/>
        </w:rPr>
        <w:t xml:space="preserve"> Cijena naše konačne ponude </w:t>
      </w:r>
      <w:r>
        <w:rPr>
          <w:b/>
          <w:u w:val="single"/>
          <w:lang w:val="sr-Cyrl-BA"/>
        </w:rPr>
        <w:t>je :</w:t>
      </w:r>
    </w:p>
    <w:p w14:paraId="53562C2F" w14:textId="77777777" w:rsidR="008E0345" w:rsidRDefault="008E0345" w:rsidP="008E0345">
      <w:pPr>
        <w:ind w:left="360"/>
        <w:rPr>
          <w:lang w:val="sr-Cyrl-BA"/>
        </w:rPr>
      </w:pPr>
    </w:p>
    <w:p w14:paraId="2BE9F033" w14:textId="77777777" w:rsidR="008E0345" w:rsidRDefault="008E0345" w:rsidP="008E0345">
      <w:pPr>
        <w:ind w:left="360"/>
        <w:rPr>
          <w:lang w:val="bs-Latn-BA"/>
        </w:rPr>
      </w:pPr>
      <w:r>
        <w:rPr>
          <w:lang w:val="sr-Cyrl-BA"/>
        </w:rPr>
        <w:t xml:space="preserve">      </w:t>
      </w:r>
      <w:r>
        <w:rPr>
          <w:lang w:val="bs-Latn-BA"/>
        </w:rPr>
        <w:t>Cijena naše ponude  (bez PDV-a) je __________________________</w:t>
      </w:r>
      <w:r>
        <w:rPr>
          <w:lang w:val="sr-Cyrl-BA"/>
        </w:rPr>
        <w:t>___</w:t>
      </w:r>
      <w:r>
        <w:rPr>
          <w:lang w:val="bs-Latn-BA"/>
        </w:rPr>
        <w:t>KM.</w:t>
      </w:r>
    </w:p>
    <w:p w14:paraId="48B0A84C" w14:textId="77777777" w:rsidR="008E0345" w:rsidRDefault="008E0345" w:rsidP="008E0345">
      <w:pPr>
        <w:ind w:left="360"/>
        <w:rPr>
          <w:lang w:val="bs-Latn-BA"/>
        </w:rPr>
      </w:pPr>
    </w:p>
    <w:p w14:paraId="3C35484C" w14:textId="77777777" w:rsidR="008E0345" w:rsidRDefault="008E0345" w:rsidP="008E0345">
      <w:pPr>
        <w:ind w:left="720"/>
        <w:jc w:val="both"/>
        <w:rPr>
          <w:lang w:val="sr-Cyrl-BA"/>
        </w:rPr>
      </w:pPr>
      <w:r>
        <w:rPr>
          <w:lang w:val="bs-Latn-BA"/>
        </w:rPr>
        <w:t>Popust koji dajemo na cijenu  je____________________________________KM.</w:t>
      </w:r>
    </w:p>
    <w:p w14:paraId="63235988" w14:textId="77777777" w:rsidR="008E0345" w:rsidRDefault="008E0345" w:rsidP="008E0345">
      <w:pPr>
        <w:ind w:left="720"/>
        <w:jc w:val="both"/>
        <w:rPr>
          <w:lang w:val="sr-Cyrl-BA"/>
        </w:rPr>
      </w:pPr>
    </w:p>
    <w:p w14:paraId="5E2EB303" w14:textId="77777777" w:rsidR="008E0345" w:rsidRDefault="008E0345" w:rsidP="008E0345">
      <w:pPr>
        <w:ind w:left="720"/>
        <w:jc w:val="both"/>
        <w:rPr>
          <w:lang w:val="sr-Cyrl-BA"/>
        </w:rPr>
      </w:pPr>
      <w:r>
        <w:rPr>
          <w:lang w:val="bs-Latn-BA"/>
        </w:rPr>
        <w:t>Cijena naše ponude, s uključenim popustom je________________________ KM.</w:t>
      </w:r>
    </w:p>
    <w:p w14:paraId="4096568D" w14:textId="77777777" w:rsidR="008E0345" w:rsidRDefault="008E0345" w:rsidP="008E0345">
      <w:pPr>
        <w:ind w:left="720"/>
        <w:jc w:val="both"/>
        <w:rPr>
          <w:lang w:val="sr-Cyrl-BA"/>
        </w:rPr>
      </w:pPr>
    </w:p>
    <w:p w14:paraId="62833E9B" w14:textId="77777777" w:rsidR="008E0345" w:rsidRDefault="008E0345" w:rsidP="008E0345">
      <w:pPr>
        <w:ind w:left="720"/>
        <w:jc w:val="both"/>
        <w:rPr>
          <w:lang w:val="sr-Cyrl-BA"/>
        </w:rPr>
      </w:pPr>
      <w:r>
        <w:rPr>
          <w:lang w:val="bs-Latn-BA"/>
        </w:rPr>
        <w:t>PDV na cijenu ponude (s uračunatim popustom)_______________________ KM.</w:t>
      </w:r>
    </w:p>
    <w:p w14:paraId="6005A2EA" w14:textId="77777777" w:rsidR="008E0345" w:rsidRDefault="008E0345" w:rsidP="008E0345">
      <w:pPr>
        <w:ind w:left="720"/>
        <w:jc w:val="both"/>
        <w:rPr>
          <w:lang w:val="sr-Cyrl-BA"/>
        </w:rPr>
      </w:pPr>
    </w:p>
    <w:p w14:paraId="5347C658" w14:textId="77777777" w:rsidR="008E0345" w:rsidRDefault="008E0345" w:rsidP="008E0345">
      <w:pPr>
        <w:ind w:left="720"/>
        <w:jc w:val="both"/>
        <w:rPr>
          <w:lang w:val="sr-Cyrl-BA"/>
        </w:rPr>
      </w:pPr>
      <w:r>
        <w:rPr>
          <w:lang w:val="bs-Latn-BA"/>
        </w:rPr>
        <w:t>Ukupna cijena za ugovor</w:t>
      </w:r>
      <w:r>
        <w:rPr>
          <w:lang w:val="sr-Cyrl-BA"/>
        </w:rPr>
        <w:t xml:space="preserve">  </w:t>
      </w:r>
      <w:r>
        <w:rPr>
          <w:lang w:val="bs-Latn-BA"/>
        </w:rPr>
        <w:t>je_______________________________________ KM.</w:t>
      </w:r>
    </w:p>
    <w:p w14:paraId="039107EC" w14:textId="77777777" w:rsidR="008E0345" w:rsidRDefault="008E0345" w:rsidP="008E0345">
      <w:pPr>
        <w:ind w:left="720"/>
        <w:jc w:val="both"/>
        <w:rPr>
          <w:lang w:val="sr-Cyrl-BA"/>
        </w:rPr>
      </w:pPr>
    </w:p>
    <w:p w14:paraId="6DE99610" w14:textId="77777777" w:rsidR="008E0345" w:rsidRDefault="008E0345" w:rsidP="008E0345">
      <w:pPr>
        <w:ind w:left="720"/>
        <w:rPr>
          <w:lang w:val="sr-Cyrl-BA"/>
        </w:rPr>
      </w:pPr>
      <w:r>
        <w:rPr>
          <w:lang w:val="bs-Latn-BA"/>
        </w:rPr>
        <w:t>U prilogu se nalazi i obrazac za cijenu naše ponude, koji je popunjen u skladu sa zahtjevima iz tenderske dokumentacije. U slučaju razlika u cijenama iz ove izjave i obrasca za cijenu ponude, relevantna je cijena iz obrasca za cijenu ponude.</w:t>
      </w:r>
    </w:p>
    <w:p w14:paraId="352EDFE5" w14:textId="77777777" w:rsidR="008E0345" w:rsidRDefault="008E0345" w:rsidP="008E0345">
      <w:pPr>
        <w:pStyle w:val="ListParagraph"/>
        <w:suppressAutoHyphens/>
        <w:spacing w:after="0" w:line="240" w:lineRule="auto"/>
        <w:ind w:left="0"/>
        <w:rPr>
          <w:rFonts w:ascii="Times New Roman" w:hAnsi="Times New Roman"/>
          <w:sz w:val="24"/>
          <w:szCs w:val="24"/>
        </w:rPr>
      </w:pPr>
    </w:p>
    <w:p w14:paraId="6250263C" w14:textId="77777777" w:rsidR="008E0345" w:rsidRDefault="008E0345" w:rsidP="008E0345">
      <w:pPr>
        <w:pStyle w:val="ListParagraph"/>
        <w:suppressAutoHyphens/>
        <w:spacing w:after="0" w:line="240" w:lineRule="auto"/>
        <w:ind w:left="0"/>
        <w:rPr>
          <w:rFonts w:ascii="Times New Roman" w:hAnsi="Times New Roman"/>
          <w:sz w:val="24"/>
          <w:szCs w:val="24"/>
        </w:rPr>
      </w:pPr>
    </w:p>
    <w:p w14:paraId="37D7C807" w14:textId="77777777" w:rsidR="008E0345" w:rsidRDefault="008E0345" w:rsidP="008E0345">
      <w:pPr>
        <w:pStyle w:val="ListParagraph"/>
        <w:suppressAutoHyphens/>
        <w:spacing w:after="0" w:line="240" w:lineRule="auto"/>
        <w:ind w:left="0"/>
        <w:rPr>
          <w:rFonts w:ascii="Times New Roman" w:hAnsi="Times New Roman"/>
          <w:sz w:val="24"/>
          <w:szCs w:val="24"/>
        </w:rPr>
      </w:pPr>
    </w:p>
    <w:p w14:paraId="6C219486" w14:textId="77777777" w:rsidR="008E0345" w:rsidRDefault="008E0345" w:rsidP="008E0345">
      <w:pPr>
        <w:pStyle w:val="ListParagraph"/>
        <w:suppressAutoHyphens/>
        <w:spacing w:after="0" w:line="240" w:lineRule="auto"/>
        <w:ind w:left="0"/>
        <w:rPr>
          <w:rFonts w:ascii="Times New Roman" w:hAnsi="Times New Roman"/>
          <w:sz w:val="24"/>
          <w:szCs w:val="24"/>
        </w:rPr>
      </w:pPr>
    </w:p>
    <w:p w14:paraId="5F4BCCAB" w14:textId="77777777" w:rsidR="008E0345" w:rsidRDefault="008E0345" w:rsidP="008E0345">
      <w:pPr>
        <w:rPr>
          <w:u w:val="single"/>
          <w:lang w:val="sr-Cyrl-BA"/>
        </w:rPr>
      </w:pPr>
      <w:r>
        <w:rPr>
          <w:u w:val="single"/>
          <w:lang w:val="bs-Latn-BA"/>
        </w:rPr>
        <w:t xml:space="preserve">Ime i </w:t>
      </w:r>
      <w:r w:rsidRPr="000D24C2">
        <w:rPr>
          <w:color w:val="000000"/>
          <w:u w:val="single"/>
          <w:lang w:val="bs-Latn-BA"/>
        </w:rPr>
        <w:t xml:space="preserve">prezime </w:t>
      </w:r>
      <w:r w:rsidRPr="000D24C2">
        <w:rPr>
          <w:rStyle w:val="FollowedHyperlink"/>
          <w:color w:val="000000"/>
          <w:lang w:val="bs-Latn-BA"/>
        </w:rPr>
        <w:t>osobe k</w:t>
      </w:r>
      <w:r w:rsidRPr="000D24C2">
        <w:rPr>
          <w:color w:val="000000"/>
          <w:u w:val="single"/>
          <w:lang w:val="bs-Latn-BA"/>
        </w:rPr>
        <w:t>oja</w:t>
      </w:r>
      <w:r>
        <w:rPr>
          <w:u w:val="single"/>
          <w:lang w:val="bs-Latn-BA"/>
        </w:rPr>
        <w:t xml:space="preserve"> je ovlaštena da predstavlja ponuđača: </w:t>
      </w:r>
    </w:p>
    <w:p w14:paraId="79F79CDA" w14:textId="77777777" w:rsidR="008E0345" w:rsidRDefault="008E0345" w:rsidP="008E0345">
      <w:pPr>
        <w:rPr>
          <w:u w:val="single"/>
          <w:lang w:val="sr-Cyrl-BA"/>
        </w:rPr>
      </w:pPr>
      <w:r>
        <w:rPr>
          <w:u w:val="single"/>
          <w:lang w:val="bs-Latn-BA"/>
        </w:rPr>
        <w:t>[....…………………………</w:t>
      </w:r>
      <w:r>
        <w:rPr>
          <w:u w:val="single"/>
          <w:lang w:val="sr-Cyrl-BA"/>
        </w:rPr>
        <w:t>.....................................................</w:t>
      </w:r>
      <w:r>
        <w:rPr>
          <w:u w:val="single"/>
          <w:lang w:val="bs-Latn-BA"/>
        </w:rPr>
        <w:t>]</w:t>
      </w:r>
    </w:p>
    <w:p w14:paraId="2B494425" w14:textId="77777777" w:rsidR="008E0345" w:rsidRDefault="008E0345" w:rsidP="008E0345">
      <w:pPr>
        <w:rPr>
          <w:u w:val="single"/>
          <w:lang w:val="sr-Cyrl-BA"/>
        </w:rPr>
      </w:pPr>
    </w:p>
    <w:p w14:paraId="34C7F71D" w14:textId="77777777" w:rsidR="008E0345" w:rsidRDefault="008E0345" w:rsidP="008E0345">
      <w:pPr>
        <w:jc w:val="both"/>
        <w:rPr>
          <w:u w:val="single"/>
          <w:lang w:val="sr-Cyrl-BA"/>
        </w:rPr>
      </w:pPr>
      <w:r>
        <w:rPr>
          <w:u w:val="single"/>
          <w:lang w:val="bs-Latn-BA"/>
        </w:rPr>
        <w:t>Potpis ovlaštene osobe: [………………………</w:t>
      </w:r>
      <w:r>
        <w:rPr>
          <w:u w:val="single"/>
          <w:lang w:val="sr-Cyrl-BA"/>
        </w:rPr>
        <w:t>.................</w:t>
      </w:r>
      <w:r>
        <w:rPr>
          <w:u w:val="single"/>
          <w:lang w:val="bs-Latn-BA"/>
        </w:rPr>
        <w:t>]</w:t>
      </w:r>
    </w:p>
    <w:p w14:paraId="765FEBCC" w14:textId="77777777" w:rsidR="008E0345" w:rsidRDefault="008E0345" w:rsidP="008E0345">
      <w:pPr>
        <w:jc w:val="both"/>
        <w:rPr>
          <w:u w:val="single"/>
          <w:lang w:val="sr-Cyrl-BA"/>
        </w:rPr>
      </w:pPr>
    </w:p>
    <w:p w14:paraId="58E5F043" w14:textId="77777777" w:rsidR="008E0345" w:rsidRDefault="008E0345" w:rsidP="008E0345">
      <w:pPr>
        <w:jc w:val="both"/>
        <w:rPr>
          <w:lang w:val="bs-Latn-BA"/>
        </w:rPr>
      </w:pPr>
      <w:r>
        <w:rPr>
          <w:u w:val="single"/>
          <w:lang w:val="bs-Latn-BA"/>
        </w:rPr>
        <w:t>Mjesto i datum: […………………………………….……</w:t>
      </w:r>
      <w:r>
        <w:rPr>
          <w:lang w:val="bs-Latn-BA"/>
        </w:rPr>
        <w:t>]</w:t>
      </w:r>
    </w:p>
    <w:p w14:paraId="083F1DA0" w14:textId="77777777" w:rsidR="008E0345" w:rsidRDefault="008E0345" w:rsidP="008E0345">
      <w:pPr>
        <w:jc w:val="both"/>
        <w:rPr>
          <w:lang w:val="sr-Cyrl-BA"/>
        </w:rPr>
      </w:pPr>
    </w:p>
    <w:p w14:paraId="78602A16" w14:textId="77777777" w:rsidR="008E0345" w:rsidRDefault="008E0345" w:rsidP="008E0345">
      <w:pPr>
        <w:jc w:val="both"/>
        <w:rPr>
          <w:lang w:val="bs-Latn-BA"/>
        </w:rPr>
      </w:pPr>
      <w:r>
        <w:rPr>
          <w:lang w:val="bs-Latn-BA"/>
        </w:rPr>
        <w:t>Pečat preduzeća:</w:t>
      </w:r>
    </w:p>
    <w:p w14:paraId="63360CF2" w14:textId="01E40DCF" w:rsidR="009B0B15" w:rsidRDefault="009B0B15"/>
    <w:p w14:paraId="24F27AE5" w14:textId="05615B9E" w:rsidR="008E0345" w:rsidRDefault="008E0345"/>
    <w:p w14:paraId="03047E44" w14:textId="5E6C9D37" w:rsidR="008E0345" w:rsidRDefault="008E0345"/>
    <w:p w14:paraId="07D82EC3" w14:textId="0B86A8EA" w:rsidR="008E0345" w:rsidRDefault="008E0345"/>
    <w:p w14:paraId="480AC3B7" w14:textId="600331D9" w:rsidR="008E0345" w:rsidRDefault="008E0345"/>
    <w:p w14:paraId="759C4106" w14:textId="0677724D" w:rsidR="008E0345" w:rsidRDefault="008E0345"/>
    <w:p w14:paraId="2F68B5D6" w14:textId="5F149F9E" w:rsidR="008E0345" w:rsidRDefault="008E0345"/>
    <w:p w14:paraId="353C582D" w14:textId="670F7FC6" w:rsidR="008E0345" w:rsidRDefault="008E0345"/>
    <w:p w14:paraId="58A5CF6E" w14:textId="6C139C81" w:rsidR="008E0345" w:rsidRDefault="008E0345"/>
    <w:p w14:paraId="4767F022" w14:textId="79741826" w:rsidR="008E0345" w:rsidRDefault="008E0345"/>
    <w:p w14:paraId="69BDC9DE" w14:textId="77777777" w:rsidR="00A30112" w:rsidRDefault="00A30112" w:rsidP="008E0345">
      <w:pPr>
        <w:jc w:val="both"/>
        <w:rPr>
          <w:rFonts w:ascii="Calibri" w:hAnsi="Calibri"/>
          <w:b/>
          <w:lang w:val="sr-Cyrl-BA" w:eastAsia="hr-BA"/>
        </w:rPr>
      </w:pPr>
    </w:p>
    <w:p w14:paraId="720652AD" w14:textId="77777777" w:rsidR="00A30112" w:rsidRDefault="00A30112" w:rsidP="008E0345">
      <w:pPr>
        <w:jc w:val="both"/>
        <w:rPr>
          <w:rFonts w:ascii="Calibri" w:hAnsi="Calibri"/>
          <w:b/>
          <w:lang w:val="sr-Cyrl-BA" w:eastAsia="hr-BA"/>
        </w:rPr>
      </w:pPr>
    </w:p>
    <w:p w14:paraId="2DF52500" w14:textId="30F6401C" w:rsidR="008E0345" w:rsidRPr="008E0345" w:rsidRDefault="008E0345" w:rsidP="008E0345">
      <w:pPr>
        <w:jc w:val="both"/>
        <w:rPr>
          <w:rFonts w:ascii="Calibri" w:hAnsi="Calibri"/>
          <w:b/>
          <w:lang w:val="hr-HR" w:eastAsia="hr-BA"/>
        </w:rPr>
      </w:pPr>
      <w:r w:rsidRPr="008E0345">
        <w:rPr>
          <w:rFonts w:ascii="Calibri" w:hAnsi="Calibri"/>
          <w:b/>
          <w:lang w:val="sr-Cyrl-BA" w:eastAsia="hr-BA"/>
        </w:rPr>
        <w:lastRenderedPageBreak/>
        <w:t xml:space="preserve">Aneks </w:t>
      </w:r>
      <w:r w:rsidRPr="008E0345">
        <w:rPr>
          <w:rFonts w:ascii="Calibri" w:hAnsi="Calibri"/>
          <w:b/>
          <w:lang w:eastAsia="hr-BA"/>
        </w:rPr>
        <w:t>2</w:t>
      </w:r>
    </w:p>
    <w:p w14:paraId="30993376" w14:textId="77777777" w:rsidR="008E0345" w:rsidRPr="008E0345" w:rsidRDefault="008E0345" w:rsidP="008E0345">
      <w:pPr>
        <w:jc w:val="both"/>
        <w:rPr>
          <w:rFonts w:ascii="Calibri" w:hAnsi="Calibri"/>
          <w:lang w:val="sr-Cyrl-BA" w:eastAsia="hr-BA"/>
        </w:rPr>
      </w:pPr>
    </w:p>
    <w:p w14:paraId="00581422" w14:textId="77777777" w:rsidR="008E0345" w:rsidRPr="008E0345" w:rsidRDefault="008E0345" w:rsidP="008E0345">
      <w:pPr>
        <w:jc w:val="both"/>
        <w:rPr>
          <w:rFonts w:ascii="Calibri" w:hAnsi="Calibri"/>
          <w:lang w:val="sr-Cyrl-BA" w:eastAsia="hr-BA"/>
        </w:rPr>
      </w:pPr>
    </w:p>
    <w:p w14:paraId="4E08FCCC" w14:textId="77777777" w:rsidR="008E0345" w:rsidRPr="008E0345" w:rsidRDefault="008E0345" w:rsidP="008E0345">
      <w:pPr>
        <w:jc w:val="both"/>
        <w:rPr>
          <w:rFonts w:ascii="Calibri" w:hAnsi="Calibri"/>
          <w:lang w:val="sr-Cyrl-BA" w:eastAsia="hr-BA"/>
        </w:rPr>
      </w:pPr>
    </w:p>
    <w:p w14:paraId="49D6EA8A" w14:textId="77777777" w:rsidR="008E0345" w:rsidRPr="008E0345" w:rsidRDefault="008E0345" w:rsidP="008E0345">
      <w:pPr>
        <w:jc w:val="both"/>
        <w:rPr>
          <w:rFonts w:ascii="Calibri" w:hAnsi="Calibri"/>
          <w:lang w:val="sr-Cyrl-BA" w:eastAsia="hr-BA"/>
        </w:rPr>
      </w:pPr>
    </w:p>
    <w:p w14:paraId="54F07C7C" w14:textId="77777777" w:rsidR="008E0345" w:rsidRPr="008E0345" w:rsidRDefault="008E0345" w:rsidP="008E0345">
      <w:pPr>
        <w:jc w:val="both"/>
        <w:rPr>
          <w:rFonts w:ascii="Calibri" w:hAnsi="Calibri"/>
          <w:lang w:val="sr-Cyrl-BA" w:eastAsia="hr-BA"/>
        </w:rPr>
      </w:pPr>
    </w:p>
    <w:p w14:paraId="28E47E69" w14:textId="77777777" w:rsidR="008E0345" w:rsidRPr="008E0345" w:rsidRDefault="008E0345" w:rsidP="008E0345">
      <w:pPr>
        <w:jc w:val="both"/>
        <w:rPr>
          <w:rFonts w:ascii="Calibri" w:hAnsi="Calibri"/>
          <w:lang w:val="sr-Cyrl-BA" w:eastAsia="hr-BA"/>
        </w:rPr>
      </w:pPr>
    </w:p>
    <w:p w14:paraId="60D2420F" w14:textId="77777777" w:rsidR="008E0345" w:rsidRPr="008E0345" w:rsidRDefault="008E0345" w:rsidP="008E0345">
      <w:pPr>
        <w:jc w:val="both"/>
        <w:rPr>
          <w:rFonts w:ascii="Calibri" w:hAnsi="Calibri"/>
          <w:lang w:val="sr-Cyrl-BA" w:eastAsia="hr-BA"/>
        </w:rPr>
      </w:pPr>
    </w:p>
    <w:p w14:paraId="7D3D10F6" w14:textId="77777777" w:rsidR="008E0345" w:rsidRPr="008E0345" w:rsidRDefault="008E0345" w:rsidP="008E0345">
      <w:pPr>
        <w:jc w:val="both"/>
        <w:rPr>
          <w:rFonts w:ascii="Calibri" w:hAnsi="Calibri"/>
          <w:lang w:val="sr-Cyrl-BA" w:eastAsia="hr-BA"/>
        </w:rPr>
      </w:pPr>
    </w:p>
    <w:p w14:paraId="2AC0B391" w14:textId="77777777" w:rsidR="008E0345" w:rsidRPr="008E0345" w:rsidRDefault="008E0345" w:rsidP="008E0345">
      <w:pPr>
        <w:jc w:val="both"/>
        <w:rPr>
          <w:rFonts w:ascii="Calibri" w:hAnsi="Calibri"/>
          <w:lang w:val="sr-Cyrl-BA" w:eastAsia="hr-BA"/>
        </w:rPr>
      </w:pPr>
    </w:p>
    <w:p w14:paraId="3DB58171" w14:textId="77777777" w:rsidR="008E0345" w:rsidRPr="008E0345" w:rsidRDefault="008E0345" w:rsidP="008E0345">
      <w:pPr>
        <w:jc w:val="both"/>
        <w:rPr>
          <w:rFonts w:ascii="Calibri" w:hAnsi="Calibri"/>
          <w:lang w:val="sr-Cyrl-BA" w:eastAsia="hr-BA"/>
        </w:rPr>
      </w:pPr>
    </w:p>
    <w:p w14:paraId="773395A1" w14:textId="77777777" w:rsidR="008E0345" w:rsidRPr="008E0345" w:rsidRDefault="008E0345" w:rsidP="008E0345">
      <w:pPr>
        <w:jc w:val="both"/>
        <w:rPr>
          <w:rFonts w:ascii="Calibri" w:hAnsi="Calibri"/>
          <w:lang w:val="sr-Cyrl-BA" w:eastAsia="hr-BA"/>
        </w:rPr>
      </w:pPr>
    </w:p>
    <w:p w14:paraId="11002991" w14:textId="77777777" w:rsidR="008E0345" w:rsidRPr="008E0345" w:rsidRDefault="008E0345" w:rsidP="008E0345">
      <w:pPr>
        <w:jc w:val="both"/>
        <w:rPr>
          <w:rFonts w:ascii="Calibri" w:hAnsi="Calibri"/>
          <w:lang w:val="sr-Cyrl-BA" w:eastAsia="hr-BA"/>
        </w:rPr>
      </w:pPr>
    </w:p>
    <w:p w14:paraId="4E475EB1" w14:textId="77777777" w:rsidR="008E0345" w:rsidRPr="008E0345" w:rsidRDefault="008E0345" w:rsidP="008E0345">
      <w:pPr>
        <w:jc w:val="both"/>
        <w:rPr>
          <w:rFonts w:ascii="Calibri" w:hAnsi="Calibri"/>
          <w:lang w:val="sr-Cyrl-BA" w:eastAsia="hr-BA"/>
        </w:rPr>
      </w:pPr>
    </w:p>
    <w:p w14:paraId="23087CED" w14:textId="77777777" w:rsidR="008E0345" w:rsidRPr="008E0345" w:rsidRDefault="008E0345" w:rsidP="008E0345">
      <w:pPr>
        <w:jc w:val="both"/>
        <w:rPr>
          <w:rFonts w:ascii="Calibri" w:hAnsi="Calibri"/>
          <w:lang w:val="sr-Cyrl-BA" w:eastAsia="hr-BA"/>
        </w:rPr>
      </w:pPr>
    </w:p>
    <w:p w14:paraId="17AD54A9" w14:textId="77777777" w:rsidR="008E0345" w:rsidRPr="008E0345" w:rsidRDefault="008E0345" w:rsidP="008E0345">
      <w:pPr>
        <w:jc w:val="both"/>
        <w:rPr>
          <w:rFonts w:ascii="Calibri" w:hAnsi="Calibri"/>
          <w:lang w:val="sr-Cyrl-BA" w:eastAsia="hr-BA"/>
        </w:rPr>
      </w:pPr>
    </w:p>
    <w:p w14:paraId="6F959296" w14:textId="77777777" w:rsidR="008E0345" w:rsidRPr="008E0345" w:rsidRDefault="008E0345" w:rsidP="008E0345">
      <w:pPr>
        <w:jc w:val="both"/>
        <w:rPr>
          <w:rFonts w:ascii="Calibri" w:hAnsi="Calibri"/>
          <w:lang w:val="sr-Cyrl-BA" w:eastAsia="hr-BA"/>
        </w:rPr>
      </w:pPr>
    </w:p>
    <w:p w14:paraId="5825715D" w14:textId="77777777" w:rsidR="008E0345" w:rsidRPr="008E0345" w:rsidRDefault="008E0345" w:rsidP="008E0345">
      <w:pPr>
        <w:jc w:val="both"/>
        <w:rPr>
          <w:rFonts w:ascii="Calibri" w:hAnsi="Calibri"/>
          <w:lang w:val="sr-Cyrl-BA" w:eastAsia="hr-BA"/>
        </w:rPr>
      </w:pPr>
    </w:p>
    <w:p w14:paraId="2F7AD3C7" w14:textId="77777777" w:rsidR="008E0345" w:rsidRPr="008E0345" w:rsidRDefault="008E0345" w:rsidP="008E0345">
      <w:pPr>
        <w:jc w:val="both"/>
        <w:rPr>
          <w:rFonts w:ascii="Calibri" w:hAnsi="Calibri"/>
          <w:lang w:val="sr-Cyrl-BA" w:eastAsia="hr-BA"/>
        </w:rPr>
      </w:pPr>
    </w:p>
    <w:p w14:paraId="161B4EB7" w14:textId="77777777" w:rsidR="008E0345" w:rsidRPr="008E0345" w:rsidRDefault="008E0345" w:rsidP="008E0345">
      <w:pPr>
        <w:jc w:val="center"/>
        <w:rPr>
          <w:rFonts w:ascii="Calibri" w:hAnsi="Calibri"/>
          <w:lang w:val="sr-Cyrl-BA" w:eastAsia="hr-BA"/>
        </w:rPr>
      </w:pPr>
    </w:p>
    <w:p w14:paraId="30A778A8" w14:textId="77777777" w:rsidR="008E0345" w:rsidRPr="008E0345" w:rsidRDefault="008E0345" w:rsidP="008E0345">
      <w:pPr>
        <w:jc w:val="center"/>
        <w:rPr>
          <w:rFonts w:ascii="Calibri" w:hAnsi="Calibri"/>
          <w:b/>
          <w:lang w:val="sr-Cyrl-BA" w:eastAsia="hr-BA"/>
        </w:rPr>
      </w:pPr>
      <w:r w:rsidRPr="008E0345">
        <w:rPr>
          <w:rFonts w:ascii="Calibri" w:hAnsi="Calibri"/>
          <w:b/>
          <w:lang w:val="sr-Cyrl-BA" w:eastAsia="hr-BA"/>
        </w:rPr>
        <w:t>TEHNIČKA SPECIFIKACIJA-PREDMJER RADOVA</w:t>
      </w:r>
    </w:p>
    <w:p w14:paraId="23CC8506" w14:textId="77777777" w:rsidR="008E0345" w:rsidRPr="008E0345" w:rsidRDefault="008E0345" w:rsidP="008E0345">
      <w:pPr>
        <w:jc w:val="center"/>
        <w:rPr>
          <w:rFonts w:ascii="Calibri" w:hAnsi="Calibri"/>
          <w:b/>
          <w:u w:val="single"/>
          <w:lang w:val="sr-Cyrl-BA" w:eastAsia="hr-BA"/>
        </w:rPr>
      </w:pPr>
      <w:r w:rsidRPr="008E0345">
        <w:rPr>
          <w:rFonts w:ascii="Calibri" w:hAnsi="Calibri"/>
          <w:b/>
          <w:lang w:val="sr-Cyrl-BA" w:eastAsia="hr-BA"/>
        </w:rPr>
        <w:t>(u isti obavezno unijeti cijene)</w:t>
      </w:r>
    </w:p>
    <w:p w14:paraId="7817EF4C" w14:textId="77777777" w:rsidR="008E0345" w:rsidRPr="008E0345" w:rsidRDefault="008E0345" w:rsidP="008E0345">
      <w:pPr>
        <w:jc w:val="both"/>
        <w:rPr>
          <w:rFonts w:ascii="Calibri" w:hAnsi="Calibri"/>
          <w:lang w:val="sr-Cyrl-BA" w:eastAsia="hr-BA"/>
        </w:rPr>
      </w:pPr>
    </w:p>
    <w:p w14:paraId="494438AF" w14:textId="77777777" w:rsidR="008E0345" w:rsidRPr="008E0345" w:rsidRDefault="008E0345" w:rsidP="008E0345">
      <w:pPr>
        <w:tabs>
          <w:tab w:val="left" w:pos="970"/>
        </w:tabs>
        <w:rPr>
          <w:rFonts w:ascii="Calibri" w:hAnsi="Calibri"/>
          <w:lang w:val="bs-Latn-BA" w:eastAsia="hr-BA"/>
        </w:rPr>
      </w:pPr>
    </w:p>
    <w:p w14:paraId="593F7800" w14:textId="77777777" w:rsidR="008E0345" w:rsidRPr="008E0345" w:rsidRDefault="008E0345" w:rsidP="008E0345">
      <w:pPr>
        <w:jc w:val="center"/>
        <w:rPr>
          <w:rFonts w:ascii="Calibri" w:hAnsi="Calibri"/>
          <w:b/>
          <w:bCs/>
          <w:lang w:val="sr-Cyrl-BA" w:eastAsia="hr-HR"/>
        </w:rPr>
      </w:pPr>
    </w:p>
    <w:p w14:paraId="72EB7D73" w14:textId="77777777" w:rsidR="008E0345" w:rsidRPr="008E0345" w:rsidRDefault="008E0345" w:rsidP="008E0345">
      <w:pPr>
        <w:jc w:val="center"/>
        <w:rPr>
          <w:rFonts w:ascii="Calibri" w:hAnsi="Calibri"/>
          <w:b/>
          <w:bCs/>
          <w:lang w:val="sr-Cyrl-BA"/>
        </w:rPr>
      </w:pPr>
    </w:p>
    <w:p w14:paraId="4F38A2BB" w14:textId="77777777" w:rsidR="008E0345" w:rsidRPr="008E0345" w:rsidRDefault="008E0345" w:rsidP="008E0345">
      <w:pPr>
        <w:jc w:val="center"/>
        <w:rPr>
          <w:rFonts w:ascii="Calibri" w:hAnsi="Calibri"/>
          <w:b/>
          <w:bCs/>
          <w:lang w:val="sr-Cyrl-BA"/>
        </w:rPr>
      </w:pPr>
    </w:p>
    <w:p w14:paraId="4AC7C6CF" w14:textId="77777777" w:rsidR="008E0345" w:rsidRPr="008E0345" w:rsidRDefault="008E0345" w:rsidP="008E0345">
      <w:pPr>
        <w:jc w:val="center"/>
        <w:rPr>
          <w:rFonts w:ascii="Calibri" w:hAnsi="Calibri"/>
          <w:b/>
          <w:bCs/>
          <w:lang w:val="sr-Cyrl-BA"/>
        </w:rPr>
      </w:pPr>
    </w:p>
    <w:p w14:paraId="6D22DC19" w14:textId="77777777" w:rsidR="008E0345" w:rsidRPr="008E0345" w:rsidRDefault="008E0345" w:rsidP="008E0345">
      <w:pPr>
        <w:jc w:val="center"/>
        <w:rPr>
          <w:rFonts w:ascii="Calibri" w:hAnsi="Calibri"/>
          <w:b/>
          <w:bCs/>
          <w:lang w:val="sr-Cyrl-BA"/>
        </w:rPr>
      </w:pPr>
    </w:p>
    <w:p w14:paraId="6D62904F" w14:textId="77777777" w:rsidR="008E0345" w:rsidRPr="008E0345" w:rsidRDefault="008E0345" w:rsidP="008E0345">
      <w:pPr>
        <w:jc w:val="center"/>
        <w:rPr>
          <w:rFonts w:ascii="Calibri" w:hAnsi="Calibri"/>
          <w:b/>
          <w:bCs/>
          <w:lang w:val="sr-Cyrl-BA"/>
        </w:rPr>
      </w:pPr>
    </w:p>
    <w:p w14:paraId="79470FD2" w14:textId="77777777" w:rsidR="008E0345" w:rsidRPr="008E0345" w:rsidRDefault="008E0345" w:rsidP="008E0345">
      <w:pPr>
        <w:jc w:val="center"/>
        <w:rPr>
          <w:rFonts w:ascii="Calibri" w:hAnsi="Calibri"/>
          <w:b/>
          <w:bCs/>
          <w:lang w:val="sr-Cyrl-BA"/>
        </w:rPr>
      </w:pPr>
    </w:p>
    <w:p w14:paraId="3636E57F" w14:textId="77777777" w:rsidR="008E0345" w:rsidRPr="008E0345" w:rsidRDefault="008E0345" w:rsidP="008E0345">
      <w:pPr>
        <w:jc w:val="center"/>
        <w:rPr>
          <w:rFonts w:ascii="Calibri" w:hAnsi="Calibri"/>
          <w:b/>
          <w:bCs/>
          <w:lang w:val="sr-Cyrl-BA"/>
        </w:rPr>
      </w:pPr>
    </w:p>
    <w:p w14:paraId="730F1CDD" w14:textId="77777777" w:rsidR="008E0345" w:rsidRPr="008E0345" w:rsidRDefault="008E0345" w:rsidP="008E0345">
      <w:pPr>
        <w:jc w:val="center"/>
        <w:rPr>
          <w:rFonts w:ascii="Calibri" w:hAnsi="Calibri"/>
          <w:b/>
          <w:bCs/>
          <w:lang w:val="sr-Cyrl-BA"/>
        </w:rPr>
      </w:pPr>
    </w:p>
    <w:p w14:paraId="25D3416C" w14:textId="77777777" w:rsidR="008E0345" w:rsidRPr="008E0345" w:rsidRDefault="008E0345" w:rsidP="008E0345">
      <w:pPr>
        <w:jc w:val="center"/>
        <w:rPr>
          <w:rFonts w:ascii="Calibri" w:hAnsi="Calibri"/>
          <w:b/>
          <w:bCs/>
          <w:lang w:val="sr-Cyrl-BA"/>
        </w:rPr>
      </w:pPr>
    </w:p>
    <w:p w14:paraId="34819EE2" w14:textId="77777777" w:rsidR="008E0345" w:rsidRPr="008E0345" w:rsidRDefault="008E0345" w:rsidP="008E0345">
      <w:pPr>
        <w:jc w:val="center"/>
        <w:rPr>
          <w:rFonts w:ascii="Calibri" w:hAnsi="Calibri"/>
          <w:b/>
          <w:bCs/>
          <w:lang w:val="sr-Cyrl-BA"/>
        </w:rPr>
      </w:pPr>
    </w:p>
    <w:p w14:paraId="6BB904FD" w14:textId="77777777" w:rsidR="008E0345" w:rsidRPr="008E0345" w:rsidRDefault="008E0345" w:rsidP="008E0345">
      <w:pPr>
        <w:jc w:val="center"/>
        <w:rPr>
          <w:rFonts w:ascii="Calibri" w:hAnsi="Calibri"/>
          <w:b/>
          <w:bCs/>
          <w:lang w:val="sr-Cyrl-BA"/>
        </w:rPr>
      </w:pPr>
    </w:p>
    <w:p w14:paraId="3401434A" w14:textId="77777777" w:rsidR="008E0345" w:rsidRPr="008E0345" w:rsidRDefault="008E0345" w:rsidP="008E0345">
      <w:pPr>
        <w:jc w:val="center"/>
        <w:rPr>
          <w:rFonts w:ascii="Calibri" w:hAnsi="Calibri"/>
          <w:b/>
          <w:bCs/>
          <w:lang w:val="sr-Cyrl-BA"/>
        </w:rPr>
      </w:pPr>
    </w:p>
    <w:p w14:paraId="2F7F3E95" w14:textId="77777777" w:rsidR="008E0345" w:rsidRPr="008E0345" w:rsidRDefault="008E0345" w:rsidP="008E0345">
      <w:pPr>
        <w:jc w:val="center"/>
        <w:rPr>
          <w:rFonts w:ascii="Calibri" w:hAnsi="Calibri"/>
          <w:b/>
          <w:bCs/>
          <w:lang w:val="hr-HR"/>
        </w:rPr>
      </w:pPr>
    </w:p>
    <w:p w14:paraId="3F90A5A8" w14:textId="77777777" w:rsidR="008E0345" w:rsidRPr="008E0345" w:rsidRDefault="008E0345" w:rsidP="008E0345">
      <w:pPr>
        <w:jc w:val="center"/>
        <w:rPr>
          <w:rFonts w:ascii="Calibri" w:hAnsi="Calibri"/>
          <w:b/>
          <w:bCs/>
        </w:rPr>
      </w:pPr>
    </w:p>
    <w:p w14:paraId="2B2FFB78" w14:textId="77777777" w:rsidR="008E0345" w:rsidRPr="008E0345" w:rsidRDefault="008E0345" w:rsidP="008E0345">
      <w:pPr>
        <w:jc w:val="center"/>
        <w:rPr>
          <w:rFonts w:ascii="Calibri" w:hAnsi="Calibri"/>
          <w:b/>
          <w:bCs/>
        </w:rPr>
      </w:pPr>
    </w:p>
    <w:p w14:paraId="6ACEF179" w14:textId="77777777" w:rsidR="008E0345" w:rsidRPr="008E0345" w:rsidRDefault="008E0345" w:rsidP="008E0345">
      <w:pPr>
        <w:jc w:val="center"/>
        <w:rPr>
          <w:rFonts w:ascii="Calibri" w:hAnsi="Calibri"/>
          <w:b/>
          <w:bCs/>
        </w:rPr>
      </w:pPr>
    </w:p>
    <w:p w14:paraId="2012A8B8" w14:textId="77777777" w:rsidR="008E0345" w:rsidRPr="008E0345" w:rsidRDefault="008E0345" w:rsidP="008E0345">
      <w:pPr>
        <w:jc w:val="center"/>
        <w:rPr>
          <w:rFonts w:ascii="Calibri" w:hAnsi="Calibri"/>
          <w:b/>
          <w:bCs/>
        </w:rPr>
      </w:pPr>
    </w:p>
    <w:p w14:paraId="06DF54C4" w14:textId="77777777" w:rsidR="008E0345" w:rsidRPr="008E0345" w:rsidRDefault="008E0345" w:rsidP="008E0345">
      <w:pPr>
        <w:jc w:val="center"/>
        <w:rPr>
          <w:rFonts w:ascii="Calibri" w:hAnsi="Calibri"/>
          <w:b/>
          <w:bCs/>
        </w:rPr>
      </w:pPr>
    </w:p>
    <w:p w14:paraId="40C3A657" w14:textId="77777777" w:rsidR="008E0345" w:rsidRPr="008E0345" w:rsidRDefault="008E0345" w:rsidP="008E0345">
      <w:pPr>
        <w:jc w:val="center"/>
        <w:rPr>
          <w:rFonts w:ascii="Calibri" w:hAnsi="Calibri"/>
          <w:b/>
          <w:bCs/>
        </w:rPr>
      </w:pPr>
    </w:p>
    <w:p w14:paraId="1E9C4293" w14:textId="77777777" w:rsidR="00A30112" w:rsidRDefault="00A30112" w:rsidP="008E0345">
      <w:pPr>
        <w:jc w:val="center"/>
        <w:rPr>
          <w:rFonts w:ascii="Calibri" w:eastAsia="Calibri" w:hAnsi="Calibri" w:cs="Calibri"/>
          <w:sz w:val="32"/>
          <w:szCs w:val="32"/>
          <w:lang w:val="sr-Latn-BA"/>
        </w:rPr>
      </w:pPr>
    </w:p>
    <w:p w14:paraId="1F62F23D" w14:textId="779EB540" w:rsidR="008E0345" w:rsidRPr="008E0345" w:rsidRDefault="008E0345" w:rsidP="008E0345">
      <w:pPr>
        <w:jc w:val="center"/>
        <w:rPr>
          <w:rFonts w:ascii="Calibri" w:eastAsia="Calibri" w:hAnsi="Calibri" w:cs="Calibri"/>
          <w:sz w:val="32"/>
          <w:szCs w:val="32"/>
          <w:lang w:val="sr-Latn-BA"/>
        </w:rPr>
      </w:pPr>
      <w:r w:rsidRPr="008E0345">
        <w:rPr>
          <w:rFonts w:ascii="Calibri" w:eastAsia="Calibri" w:hAnsi="Calibri" w:cs="Calibri"/>
          <w:sz w:val="32"/>
          <w:szCs w:val="32"/>
          <w:lang w:val="sr-Latn-BA"/>
        </w:rPr>
        <w:lastRenderedPageBreak/>
        <w:t>PREDMJER I PREDRAČUN</w:t>
      </w:r>
    </w:p>
    <w:p w14:paraId="31F3D199" w14:textId="77777777" w:rsidR="008E0345" w:rsidRPr="008E0345" w:rsidRDefault="008E0345" w:rsidP="008E0345">
      <w:pPr>
        <w:jc w:val="center"/>
        <w:rPr>
          <w:rFonts w:ascii="Calibri" w:eastAsia="Calibri" w:hAnsi="Calibri" w:cs="Calibri"/>
          <w:lang w:val="sr-Latn-BA"/>
        </w:rPr>
      </w:pPr>
      <w:r w:rsidRPr="008E0345">
        <w:rPr>
          <w:rFonts w:ascii="Calibri" w:eastAsia="Calibri" w:hAnsi="Calibri" w:cs="Calibri"/>
          <w:lang w:val="sr-Latn-BA"/>
        </w:rPr>
        <w:t>DODATNIH RADOVA</w:t>
      </w:r>
    </w:p>
    <w:p w14:paraId="71BCA056" w14:textId="77777777" w:rsidR="008E0345" w:rsidRPr="008E0345" w:rsidRDefault="008E0345" w:rsidP="008E0345">
      <w:pPr>
        <w:rPr>
          <w:rFonts w:ascii="Calibri" w:eastAsia="Calibri" w:hAnsi="Calibri" w:cs="Calibri"/>
          <w:lang w:val="sr-Latn-BA"/>
        </w:rPr>
      </w:pPr>
    </w:p>
    <w:p w14:paraId="6C600790" w14:textId="77777777" w:rsidR="008E0345" w:rsidRPr="008E0345" w:rsidRDefault="008E0345" w:rsidP="008E0345">
      <w:pPr>
        <w:jc w:val="both"/>
        <w:rPr>
          <w:rFonts w:ascii="Calibri" w:eastAsia="Calibri" w:hAnsi="Calibri" w:cs="Calibri"/>
          <w:noProof/>
          <w:lang w:val="sr-Latn-RS"/>
        </w:rPr>
      </w:pPr>
      <w:r w:rsidRPr="008E0345">
        <w:rPr>
          <w:rFonts w:ascii="Calibri" w:eastAsia="Calibri" w:hAnsi="Calibri" w:cs="Calibri"/>
          <w:lang w:val="sr-Latn-BA"/>
        </w:rPr>
        <w:t xml:space="preserve">Dodatni radovi koji su se pojavili prilikom realizacije </w:t>
      </w:r>
      <w:r w:rsidRPr="008E0345">
        <w:rPr>
          <w:rFonts w:ascii="Calibri" w:hAnsi="Calibri" w:cs="Calibri"/>
          <w:lang w:val="sr-Latn-RS" w:eastAsia="hr-HR"/>
        </w:rPr>
        <w:t>Ugovora o izvođenju građevinskih radova  na rekonstrukciji i asfaltiranju puteva na području opštine Ugljevik  iz odredbe člana 1. Ugovora broj: 02-404-40/20 od 21.05.2020. godine a koji radovi se odnose na rekonstrukciju-asfaltiranje oštećenih dijelova dionice lokalnog puta L2 u Donjem Zabrđu,</w:t>
      </w:r>
      <w:r w:rsidRPr="008E0345">
        <w:rPr>
          <w:b/>
          <w:bCs/>
          <w:lang w:val="sr-Latn-RS" w:eastAsia="hr-HR"/>
        </w:rPr>
        <w:t xml:space="preserve"> </w:t>
      </w:r>
      <w:r w:rsidRPr="008E0345">
        <w:rPr>
          <w:rFonts w:ascii="Calibri" w:hAnsi="Calibri" w:cs="Calibri"/>
          <w:lang w:val="sr-Latn-RS" w:eastAsia="hr-HR"/>
        </w:rPr>
        <w:t>a sve u skladu sa odredbom člana 3. istog Ugovora.</w:t>
      </w:r>
    </w:p>
    <w:p w14:paraId="3B0F1720" w14:textId="77777777" w:rsidR="008E0345" w:rsidRPr="008E0345" w:rsidRDefault="008E0345" w:rsidP="008E0345">
      <w:pPr>
        <w:jc w:val="both"/>
        <w:rPr>
          <w:rFonts w:ascii="Calibri" w:eastAsia="Calibri" w:hAnsi="Calibri" w:cs="Calibri"/>
          <w:lang w:val="sr-Latn-BA"/>
        </w:rPr>
      </w:pPr>
    </w:p>
    <w:p w14:paraId="4CF6EB2F" w14:textId="77777777" w:rsidR="008E0345" w:rsidRPr="008E0345" w:rsidRDefault="008E0345" w:rsidP="008E0345">
      <w:pPr>
        <w:jc w:val="both"/>
        <w:rPr>
          <w:rFonts w:ascii="Calibri" w:hAnsi="Calibri" w:cs="Calibri"/>
          <w:lang w:val="sr-Latn-RS" w:eastAsia="hr-HR"/>
        </w:rPr>
      </w:pPr>
      <w:r w:rsidRPr="008E0345">
        <w:rPr>
          <w:rFonts w:ascii="Calibri" w:hAnsi="Calibri" w:cs="Calibri"/>
          <w:lang w:val="hr-HR"/>
        </w:rPr>
        <w:t xml:space="preserve">Izvođenje dodatnih građevinskih radova </w:t>
      </w:r>
      <w:r w:rsidRPr="008E0345">
        <w:rPr>
          <w:rFonts w:ascii="Calibri" w:hAnsi="Calibri" w:cs="Calibri"/>
          <w:lang w:val="sr-Latn-RS" w:eastAsia="hr-HR"/>
        </w:rPr>
        <w:t>na rekonstrukciji i asfaltiranju puteva na području opštine Ugljevik  iz odredbe člana 1. Ugovora broj: 02-404-40/20 od 21.05.2020. godine a koji radovi se odnose na rekonstrukciju-asfaltiranje oštećenih dijelova dionice lokalnog puta L2 u Donjem Zabrđu, a sve u skladu sa odredbom člana 3. istog Ugovora .</w:t>
      </w:r>
    </w:p>
    <w:p w14:paraId="37A94BA2" w14:textId="77777777" w:rsidR="008E0345" w:rsidRPr="008E0345" w:rsidRDefault="008E0345" w:rsidP="008E0345">
      <w:pPr>
        <w:jc w:val="both"/>
        <w:rPr>
          <w:rFonts w:ascii="Calibri" w:hAnsi="Calibri" w:cs="Calibri"/>
          <w:lang w:val="hr-HR"/>
        </w:rPr>
      </w:pPr>
    </w:p>
    <w:p w14:paraId="74C74C5B" w14:textId="77777777" w:rsidR="008E0345" w:rsidRPr="008E0345" w:rsidRDefault="008E0345" w:rsidP="008E0345">
      <w:pPr>
        <w:rPr>
          <w:rFonts w:ascii="Calibri" w:hAnsi="Calibri"/>
          <w:b/>
          <w:bCs/>
          <w:lang w:val="sr-Cyrl-BA" w:eastAsia="hr-HR"/>
        </w:rPr>
      </w:pPr>
    </w:p>
    <w:p w14:paraId="1CC93C57" w14:textId="77777777" w:rsidR="008E0345" w:rsidRPr="008E0345" w:rsidRDefault="008E0345" w:rsidP="008E0345">
      <w:pPr>
        <w:jc w:val="center"/>
        <w:rPr>
          <w:rFonts w:ascii="Calibri" w:eastAsia="Calibri" w:hAnsi="Calibri"/>
          <w:b/>
          <w:i/>
          <w:sz w:val="28"/>
          <w:szCs w:val="28"/>
        </w:rPr>
      </w:pPr>
      <w:r w:rsidRPr="008E0345">
        <w:rPr>
          <w:rFonts w:ascii="Calibri" w:eastAsia="Calibri" w:hAnsi="Calibri"/>
          <w:b/>
          <w:i/>
          <w:sz w:val="28"/>
          <w:szCs w:val="28"/>
        </w:rPr>
        <w:t>PREDMJER I PREDRAČUN DODATNIH RADOVA</w:t>
      </w:r>
    </w:p>
    <w:p w14:paraId="6F1CA40E" w14:textId="77777777" w:rsidR="008E0345" w:rsidRPr="008E0345" w:rsidRDefault="008E0345" w:rsidP="008E0345">
      <w:pPr>
        <w:jc w:val="center"/>
        <w:rPr>
          <w:rFonts w:ascii="Calibri" w:eastAsia="Calibri" w:hAnsi="Calibri" w:cs="Arial"/>
          <w:b/>
          <w:i/>
        </w:rPr>
      </w:pPr>
      <w:r w:rsidRPr="008E0345">
        <w:rPr>
          <w:rFonts w:ascii="Calibri" w:eastAsia="Calibri" w:hAnsi="Calibri" w:cs="Arial"/>
          <w:b/>
          <w:i/>
        </w:rPr>
        <w:t xml:space="preserve">1. </w:t>
      </w:r>
      <w:proofErr w:type="spellStart"/>
      <w:r w:rsidRPr="008E0345">
        <w:rPr>
          <w:rFonts w:ascii="Calibri" w:eastAsia="Calibri" w:hAnsi="Calibri" w:cs="Arial"/>
          <w:b/>
          <w:i/>
        </w:rPr>
        <w:t>Građevinski</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radovi</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na</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rekonstrukciji-asfaliranju</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oštećenih</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dijelova</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lokalnog</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puta</w:t>
      </w:r>
      <w:proofErr w:type="spellEnd"/>
      <w:r w:rsidRPr="008E0345">
        <w:rPr>
          <w:rFonts w:ascii="Calibri" w:eastAsia="Calibri" w:hAnsi="Calibri" w:cs="Arial"/>
          <w:b/>
          <w:i/>
        </w:rPr>
        <w:t xml:space="preserve"> L2 u </w:t>
      </w:r>
      <w:proofErr w:type="spellStart"/>
      <w:r w:rsidRPr="008E0345">
        <w:rPr>
          <w:rFonts w:ascii="Calibri" w:eastAsia="Calibri" w:hAnsi="Calibri" w:cs="Arial"/>
          <w:b/>
          <w:i/>
        </w:rPr>
        <w:t>Donjem</w:t>
      </w:r>
      <w:proofErr w:type="spellEnd"/>
      <w:r w:rsidRPr="008E0345">
        <w:rPr>
          <w:rFonts w:ascii="Calibri" w:eastAsia="Calibri" w:hAnsi="Calibri" w:cs="Arial"/>
          <w:b/>
          <w:i/>
        </w:rPr>
        <w:t xml:space="preserve"> </w:t>
      </w:r>
      <w:proofErr w:type="spellStart"/>
      <w:r w:rsidRPr="008E0345">
        <w:rPr>
          <w:rFonts w:ascii="Calibri" w:eastAsia="Calibri" w:hAnsi="Calibri" w:cs="Arial"/>
          <w:b/>
          <w:i/>
        </w:rPr>
        <w:t>Zabrđu</w:t>
      </w:r>
      <w:proofErr w:type="spellEnd"/>
      <w:r w:rsidRPr="008E0345">
        <w:rPr>
          <w:rFonts w:ascii="Calibri" w:eastAsia="Calibri" w:hAnsi="Calibri" w:cs="Arial"/>
          <w:b/>
          <w:i/>
        </w:rPr>
        <w:t xml:space="preserve"> </w:t>
      </w:r>
    </w:p>
    <w:p w14:paraId="38CE8DBF" w14:textId="77777777" w:rsidR="008E0345" w:rsidRPr="008E0345" w:rsidRDefault="008E0345" w:rsidP="008E0345">
      <w:pPr>
        <w:spacing w:after="160" w:line="259" w:lineRule="auto"/>
        <w:rPr>
          <w:rFonts w:ascii="Calibri" w:eastAsia="Calibri" w:hAnsi="Calibri" w:cs="Arial"/>
          <w:b/>
          <w:i/>
        </w:rPr>
      </w:pPr>
      <w:r w:rsidRPr="008E0345">
        <w:rPr>
          <w:rFonts w:ascii="Calibri" w:eastAsia="Calibri" w:hAnsi="Calibri" w:cs="Arial"/>
          <w:b/>
          <w:i/>
        </w:rPr>
        <w:t>I st.0+458+0+823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011"/>
        <w:gridCol w:w="1198"/>
        <w:gridCol w:w="1137"/>
        <w:gridCol w:w="1677"/>
        <w:gridCol w:w="1300"/>
      </w:tblGrid>
      <w:tr w:rsidR="008E0345" w:rsidRPr="008E0345" w14:paraId="4EC05A28" w14:textId="77777777" w:rsidTr="00852B4F">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09826"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POZICIJA</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9D9BF"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OPIS RADOVA</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35C77"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JED.MJERE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002D"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KOLIČINA</w:t>
            </w:r>
          </w:p>
        </w:tc>
        <w:tc>
          <w:tcPr>
            <w:tcW w:w="1677" w:type="dxa"/>
            <w:tcBorders>
              <w:top w:val="single" w:sz="4" w:space="0" w:color="000000"/>
              <w:left w:val="single" w:sz="4" w:space="0" w:color="000000"/>
              <w:bottom w:val="single" w:sz="4" w:space="0" w:color="000000"/>
              <w:right w:val="single" w:sz="4" w:space="0" w:color="000000"/>
            </w:tcBorders>
            <w:shd w:val="clear" w:color="auto" w:fill="auto"/>
            <w:hideMark/>
          </w:tcPr>
          <w:p w14:paraId="4B5661A3"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JED.CIJENA(KM)</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C9942"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CIJENA(KM)</w:t>
            </w:r>
          </w:p>
        </w:tc>
      </w:tr>
      <w:tr w:rsidR="008E0345" w:rsidRPr="008E0345" w14:paraId="2B647A42" w14:textId="77777777" w:rsidTr="00852B4F">
        <w:tc>
          <w:tcPr>
            <w:tcW w:w="1027" w:type="dxa"/>
            <w:tcBorders>
              <w:left w:val="single" w:sz="4" w:space="0" w:color="000000"/>
              <w:right w:val="single" w:sz="4" w:space="0" w:color="000000"/>
            </w:tcBorders>
            <w:shd w:val="clear" w:color="auto" w:fill="auto"/>
            <w:vAlign w:val="center"/>
            <w:hideMark/>
          </w:tcPr>
          <w:p w14:paraId="444FA0EC"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1.</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D6942"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Rušenje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postojećeg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degradiranog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kolovoza</w:t>
            </w:r>
            <w:proofErr w:type="spellEnd"/>
            <w:r w:rsidRPr="008E0345">
              <w:rPr>
                <w:rFonts w:ascii="Arial" w:eastAsia="Calibri,Bold" w:hAnsi="Arial" w:cs="Arial"/>
                <w:bCs/>
                <w:sz w:val="20"/>
                <w:szCs w:val="20"/>
              </w:rPr>
              <w:t xml:space="preserve"> d=7 cm </w:t>
            </w:r>
            <w:proofErr w:type="spellStart"/>
            <w:r w:rsidRPr="008E0345">
              <w:rPr>
                <w:rFonts w:ascii="Arial" w:eastAsia="Calibri,Bold" w:hAnsi="Arial" w:cs="Arial"/>
                <w:bCs/>
                <w:sz w:val="20"/>
                <w:szCs w:val="20"/>
              </w:rPr>
              <w:t>sa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utovarom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odvozom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na</w:t>
            </w:r>
            <w:proofErr w:type="spellEnd"/>
          </w:p>
          <w:p w14:paraId="721BD58D"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deponiju</w:t>
            </w:r>
            <w:proofErr w:type="spellEnd"/>
            <w:r w:rsidRPr="008E0345">
              <w:rPr>
                <w:rFonts w:ascii="Arial" w:eastAsia="Calibri,Bold" w:hAnsi="Arial" w:cs="Arial"/>
                <w:bCs/>
                <w:sz w:val="20"/>
                <w:szCs w:val="20"/>
              </w:rPr>
              <w:t xml:space="preserve"> TD-5 km.</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C747D" w14:textId="6E22FF71" w:rsidR="008E0345" w:rsidRPr="008E0345" w:rsidRDefault="00901E13" w:rsidP="008E0345">
            <w:pPr>
              <w:autoSpaceDE w:val="0"/>
              <w:autoSpaceDN w:val="0"/>
              <w:adjustRightInd w:val="0"/>
              <w:spacing w:after="200" w:line="259" w:lineRule="auto"/>
              <w:jc w:val="center"/>
              <w:rPr>
                <w:rFonts w:ascii="Arial" w:eastAsia="Calibri" w:hAnsi="Arial" w:cs="Arial"/>
                <w:b/>
                <w:bCs/>
                <w:sz w:val="20"/>
                <w:szCs w:val="20"/>
              </w:rPr>
            </w:pPr>
            <m:oMathPara>
              <m:oMath>
                <m:sSup>
                  <m:sSupPr>
                    <m:ctrlPr>
                      <w:rPr>
                        <w:rFonts w:ascii="Cambria Math" w:hAnsi="Arial" w:cs="Arial"/>
                        <w:b/>
                        <w:bCs/>
                        <w:i/>
                        <w:sz w:val="20"/>
                        <w:szCs w:val="20"/>
                      </w:rPr>
                    </m:ctrlPr>
                  </m:sSupPr>
                  <m:e>
                    <m:r>
                      <m:rPr>
                        <m:sty m:val="bi"/>
                      </m:rPr>
                      <w:rPr>
                        <w:rFonts w:ascii="Cambria Math" w:hAnsi="Cambria Math" w:cs="Arial"/>
                        <w:sz w:val="20"/>
                        <w:szCs w:val="20"/>
                      </w:rPr>
                      <m:t>m</m:t>
                    </m:r>
                  </m:e>
                  <m:sup>
                    <m:r>
                      <m:rPr>
                        <m:sty m:val="bi"/>
                      </m:rPr>
                      <w:rPr>
                        <w:rFonts w:ascii="Cambria Math" w:hAnsi="Cambria Math" w:cs="Arial"/>
                        <w:sz w:val="20"/>
                        <w:szCs w:val="20"/>
                      </w:rPr>
                      <m:t>2</m:t>
                    </m:r>
                  </m:sup>
                </m:sSup>
              </m:oMath>
            </m:oMathPara>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B967"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2.190,00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5DA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13E8"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70E2B819" w14:textId="77777777" w:rsidTr="00852B4F">
        <w:tc>
          <w:tcPr>
            <w:tcW w:w="1027" w:type="dxa"/>
            <w:tcBorders>
              <w:left w:val="single" w:sz="4" w:space="0" w:color="000000"/>
              <w:right w:val="single" w:sz="4" w:space="0" w:color="000000"/>
            </w:tcBorders>
            <w:shd w:val="clear" w:color="auto" w:fill="auto"/>
            <w:vAlign w:val="center"/>
            <w:hideMark/>
          </w:tcPr>
          <w:p w14:paraId="48B2FAB0"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7FB12"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Mašinski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iskop</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degradirane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podloge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kolovoza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prosječne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debljine</w:t>
            </w:r>
            <w:proofErr w:type="spellEnd"/>
            <w:r w:rsidRPr="008E0345">
              <w:rPr>
                <w:rFonts w:ascii="Arial" w:eastAsia="Calibri,Bold" w:hAnsi="Arial" w:cs="Arial"/>
                <w:bCs/>
                <w:sz w:val="20"/>
                <w:szCs w:val="20"/>
              </w:rPr>
              <w:t xml:space="preserve"> 15cm,sa </w:t>
            </w:r>
            <w:proofErr w:type="spellStart"/>
            <w:r w:rsidRPr="008E0345">
              <w:rPr>
                <w:rFonts w:ascii="Arial" w:eastAsia="Calibri,Bold" w:hAnsi="Arial" w:cs="Arial"/>
                <w:bCs/>
                <w:sz w:val="20"/>
                <w:szCs w:val="20"/>
              </w:rPr>
              <w:t>utovarom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odvozom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na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deponiju</w:t>
            </w:r>
            <w:proofErr w:type="spellEnd"/>
            <w:r w:rsidRPr="008E0345">
              <w:rPr>
                <w:rFonts w:ascii="Arial" w:eastAsia="Calibri,Bold" w:hAnsi="Arial" w:cs="Arial"/>
                <w:bCs/>
                <w:sz w:val="20"/>
                <w:szCs w:val="20"/>
              </w:rPr>
              <w:t xml:space="preserve"> TD-5 km.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79FCF" w14:textId="6CF2E04B" w:rsidR="008E0345" w:rsidRPr="008E0345" w:rsidRDefault="00901E13" w:rsidP="008E0345">
            <w:pPr>
              <w:autoSpaceDE w:val="0"/>
              <w:autoSpaceDN w:val="0"/>
              <w:adjustRightInd w:val="0"/>
              <w:spacing w:after="160" w:line="259" w:lineRule="auto"/>
              <w:jc w:val="center"/>
              <w:rPr>
                <w:rFonts w:ascii="Arial" w:eastAsia="Calibri" w:hAnsi="Arial" w:cs="Arial"/>
                <w:b/>
                <w:bCs/>
                <w:sz w:val="20"/>
                <w:szCs w:val="20"/>
              </w:rPr>
            </w:pPr>
            <m:oMathPara>
              <m:oMath>
                <m:sSup>
                  <m:sSupPr>
                    <m:ctrlPr>
                      <w:rPr>
                        <w:rFonts w:ascii="Cambria Math" w:hAnsi="Arial" w:cs="Arial"/>
                        <w:b/>
                        <w:bCs/>
                        <w:i/>
                        <w:sz w:val="20"/>
                        <w:szCs w:val="20"/>
                      </w:rPr>
                    </m:ctrlPr>
                  </m:sSupPr>
                  <m:e>
                    <m:r>
                      <m:rPr>
                        <m:sty m:val="bi"/>
                      </m:rPr>
                      <w:rPr>
                        <w:rFonts w:ascii="Cambria Math" w:hAnsi="Cambria Math" w:cs="Arial"/>
                        <w:sz w:val="20"/>
                        <w:szCs w:val="20"/>
                      </w:rPr>
                      <m:t>m</m:t>
                    </m:r>
                  </m:e>
                  <m:sup>
                    <m:r>
                      <m:rPr>
                        <m:sty m:val="bi"/>
                      </m:rPr>
                      <w:rPr>
                        <w:rFonts w:ascii="Cambria Math" w:hAnsi="Cambria Math" w:cs="Arial"/>
                        <w:sz w:val="20"/>
                        <w:szCs w:val="20"/>
                      </w:rPr>
                      <m:t>3</m:t>
                    </m:r>
                  </m:sup>
                </m:sSup>
              </m:oMath>
            </m:oMathPara>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7980"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328,50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41145"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761E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32B8AC6E" w14:textId="77777777" w:rsidTr="00852B4F">
        <w:tc>
          <w:tcPr>
            <w:tcW w:w="1027" w:type="dxa"/>
            <w:tcBorders>
              <w:left w:val="single" w:sz="4" w:space="0" w:color="000000"/>
              <w:right w:val="single" w:sz="4" w:space="0" w:color="000000"/>
            </w:tcBorders>
            <w:shd w:val="clear" w:color="auto" w:fill="auto"/>
            <w:vAlign w:val="center"/>
            <w:hideMark/>
          </w:tcPr>
          <w:p w14:paraId="44BD7C3C"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3.</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EC07"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Rušenje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rigola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asfalta</w:t>
            </w:r>
            <w:proofErr w:type="spellEnd"/>
            <w:r w:rsidRPr="008E0345">
              <w:rPr>
                <w:rFonts w:ascii="Arial" w:eastAsia="Calibri,Bold" w:hAnsi="Arial" w:cs="Arial"/>
                <w:bCs/>
                <w:sz w:val="20"/>
                <w:szCs w:val="20"/>
              </w:rPr>
              <w:t xml:space="preserve"> d=6cm </w:t>
            </w:r>
            <w:proofErr w:type="spellStart"/>
            <w:r w:rsidRPr="008E0345">
              <w:rPr>
                <w:rFonts w:ascii="Arial" w:eastAsia="Calibri,Bold" w:hAnsi="Arial" w:cs="Arial"/>
                <w:bCs/>
                <w:sz w:val="20"/>
                <w:szCs w:val="20"/>
              </w:rPr>
              <w:t>sa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utovarom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odvozom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na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deponiju</w:t>
            </w:r>
            <w:proofErr w:type="spellEnd"/>
            <w:r w:rsidRPr="008E0345">
              <w:rPr>
                <w:rFonts w:ascii="Arial" w:eastAsia="Calibri,Bold" w:hAnsi="Arial" w:cs="Arial"/>
                <w:bCs/>
                <w:sz w:val="20"/>
                <w:szCs w:val="20"/>
              </w:rPr>
              <w:t xml:space="preserve"> TD-5 km.</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2A768"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CF29C"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182,50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1C7F"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F51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28B479C6" w14:textId="77777777" w:rsidTr="00852B4F">
        <w:trPr>
          <w:trHeight w:val="71"/>
        </w:trPr>
        <w:tc>
          <w:tcPr>
            <w:tcW w:w="1027" w:type="dxa"/>
            <w:tcBorders>
              <w:left w:val="single" w:sz="4" w:space="0" w:color="000000"/>
              <w:right w:val="single" w:sz="4" w:space="0" w:color="000000"/>
            </w:tcBorders>
            <w:shd w:val="clear" w:color="auto" w:fill="auto"/>
            <w:vAlign w:val="center"/>
            <w:hideMark/>
          </w:tcPr>
          <w:p w14:paraId="71BBC476"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4.</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CCE2A"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osnovnog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završnog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tamponskog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sloja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mehanički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stabilizovanog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zrnastog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materijala</w:t>
            </w:r>
            <w:proofErr w:type="spellEnd"/>
            <w:r w:rsidRPr="008E0345">
              <w:rPr>
                <w:rFonts w:ascii="Arial" w:eastAsia="Calibri,Bold" w:hAnsi="Arial" w:cs="Arial"/>
                <w:bCs/>
                <w:sz w:val="20"/>
                <w:szCs w:val="20"/>
              </w:rPr>
              <w:t xml:space="preserve"> 0/63mm,0/32 mm (</w:t>
            </w:r>
            <w:proofErr w:type="spellStart"/>
            <w:r w:rsidRPr="008E0345">
              <w:rPr>
                <w:rFonts w:ascii="Arial" w:eastAsia="Calibri,Bold" w:hAnsi="Arial" w:cs="Arial"/>
                <w:bCs/>
                <w:sz w:val="20"/>
                <w:szCs w:val="20"/>
              </w:rPr>
              <w:t>tucanika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prosječne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debljine</w:t>
            </w:r>
            <w:proofErr w:type="spellEnd"/>
            <w:r w:rsidRPr="008E0345">
              <w:rPr>
                <w:rFonts w:ascii="Arial" w:eastAsia="Calibri,Bold" w:hAnsi="Arial" w:cs="Arial"/>
                <w:bCs/>
                <w:sz w:val="20"/>
                <w:szCs w:val="20"/>
              </w:rPr>
              <w:t xml:space="preserve"> 15 </w:t>
            </w:r>
            <w:proofErr w:type="spellStart"/>
            <w:r w:rsidRPr="008E0345">
              <w:rPr>
                <w:rFonts w:ascii="Arial" w:eastAsia="Calibri,Bold" w:hAnsi="Arial" w:cs="Arial"/>
                <w:bCs/>
                <w:sz w:val="20"/>
                <w:szCs w:val="20"/>
              </w:rPr>
              <w:t>cmza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kolovoznu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konstrukciju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Primjenjuje</w:t>
            </w:r>
            <w:proofErr w:type="spellEnd"/>
            <w:r w:rsidRPr="008E0345">
              <w:rPr>
                <w:rFonts w:ascii="Arial" w:eastAsia="Calibri,Bold" w:hAnsi="Arial" w:cs="Arial"/>
                <w:bCs/>
                <w:sz w:val="20"/>
                <w:szCs w:val="20"/>
              </w:rPr>
              <w:t xml:space="preserve"> se </w:t>
            </w:r>
            <w:proofErr w:type="spellStart"/>
            <w:r w:rsidRPr="008E0345">
              <w:rPr>
                <w:rFonts w:ascii="Arial" w:eastAsia="Calibri,Bold" w:hAnsi="Arial" w:cs="Arial"/>
                <w:bCs/>
                <w:sz w:val="20"/>
                <w:szCs w:val="20"/>
              </w:rPr>
              <w:t>kameni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materijal</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koji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zadovoljava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granulometrijske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uslove.Nakon</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razastiranja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planiranja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profilisanja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vrši</w:t>
            </w:r>
            <w:proofErr w:type="spellEnd"/>
            <w:r w:rsidRPr="008E0345">
              <w:rPr>
                <w:rFonts w:ascii="Arial" w:eastAsia="Calibri,Bold" w:hAnsi="Arial" w:cs="Arial"/>
                <w:bCs/>
                <w:sz w:val="20"/>
                <w:szCs w:val="20"/>
              </w:rPr>
              <w:t xml:space="preserve"> se </w:t>
            </w:r>
            <w:proofErr w:type="spellStart"/>
            <w:r w:rsidRPr="008E0345">
              <w:rPr>
                <w:rFonts w:ascii="Arial" w:eastAsia="Calibri,Bold" w:hAnsi="Arial" w:cs="Arial"/>
                <w:bCs/>
                <w:sz w:val="20"/>
                <w:szCs w:val="20"/>
              </w:rPr>
              <w:t>sabijanje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vibracijonim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sredstvima</w:t>
            </w:r>
            <w:proofErr w:type="spell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slojevima</w:t>
            </w:r>
            <w:proofErr w:type="spellEnd"/>
            <w:r w:rsidRPr="008E0345">
              <w:rPr>
                <w:rFonts w:ascii="Arial" w:eastAsia="Calibri,Bold" w:hAnsi="Arial" w:cs="Arial"/>
                <w:bCs/>
                <w:sz w:val="20"/>
                <w:szCs w:val="20"/>
              </w:rPr>
              <w:t xml:space="preserve">) do </w:t>
            </w:r>
            <w:proofErr w:type="spellStart"/>
            <w:r w:rsidRPr="008E0345">
              <w:rPr>
                <w:rFonts w:ascii="Arial" w:eastAsia="Calibri,Bold" w:hAnsi="Arial" w:cs="Arial"/>
                <w:bCs/>
                <w:sz w:val="20"/>
                <w:szCs w:val="20"/>
              </w:rPr>
              <w:t>modula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stišljivosti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Ms</w:t>
            </w:r>
            <w:proofErr w:type="spellEnd"/>
            <w:r w:rsidRPr="008E0345">
              <w:rPr>
                <w:rFonts w:ascii="Arial" w:eastAsia="Calibri,Bold" w:hAnsi="Arial" w:cs="Arial"/>
                <w:bCs/>
                <w:sz w:val="20"/>
                <w:szCs w:val="20"/>
              </w:rPr>
              <w:t>&gt;80 MN/m2 .</w:t>
            </w:r>
            <w:proofErr w:type="spellStart"/>
            <w:r w:rsidRPr="008E0345">
              <w:rPr>
                <w:rFonts w:ascii="Arial" w:eastAsia="Calibri,Bold" w:hAnsi="Arial" w:cs="Arial"/>
                <w:bCs/>
                <w:sz w:val="20"/>
                <w:szCs w:val="20"/>
              </w:rPr>
              <w:t>Obračun</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w:t>
            </w:r>
            <w:proofErr w:type="spellEnd"/>
            <w:r w:rsidRPr="008E0345">
              <w:rPr>
                <w:rFonts w:ascii="Arial" w:eastAsia="Calibri,Bold" w:hAnsi="Arial" w:cs="Arial"/>
                <w:bCs/>
                <w:sz w:val="20"/>
                <w:szCs w:val="20"/>
              </w:rPr>
              <w:t xml:space="preserve"> m3 </w:t>
            </w:r>
            <w:proofErr w:type="spellStart"/>
            <w:r w:rsidRPr="008E0345">
              <w:rPr>
                <w:rFonts w:ascii="Arial" w:eastAsia="Calibri,Bold" w:hAnsi="Arial" w:cs="Arial"/>
                <w:bCs/>
                <w:sz w:val="20"/>
                <w:szCs w:val="20"/>
              </w:rPr>
              <w:lastRenderedPageBreak/>
              <w:t>ugrađenog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materijala</w:t>
            </w:r>
            <w:proofErr w:type="spell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sabijenom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stanju</w:t>
            </w:r>
            <w:proofErr w:type="spellEnd"/>
            <w:r w:rsidRPr="008E0345">
              <w:rPr>
                <w:rFonts w:ascii="Arial" w:eastAsia="Calibri,Bold" w:hAnsi="Arial" w:cs="Arial"/>
                <w:bCs/>
                <w:sz w:val="20"/>
                <w:szCs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DFF4B"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lastRenderedPageBreak/>
              <w:t>m</w:t>
            </w:r>
            <w:r w:rsidRPr="008E0345">
              <w:rPr>
                <w:rFonts w:ascii="Arial" w:eastAsia="Calibri" w:hAnsi="Arial" w:cs="Arial"/>
                <w:b/>
                <w:bCs/>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B884"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383,25</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E526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367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76DE2EF2" w14:textId="77777777" w:rsidTr="00852B4F">
        <w:trPr>
          <w:trHeight w:val="71"/>
        </w:trPr>
        <w:tc>
          <w:tcPr>
            <w:tcW w:w="1027" w:type="dxa"/>
            <w:tcBorders>
              <w:left w:val="single" w:sz="4" w:space="0" w:color="000000"/>
              <w:right w:val="single" w:sz="4" w:space="0" w:color="000000"/>
            </w:tcBorders>
            <w:shd w:val="clear" w:color="auto" w:fill="auto"/>
            <w:vAlign w:val="center"/>
            <w:hideMark/>
          </w:tcPr>
          <w:p w14:paraId="2EB069E9"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p>
          <w:p w14:paraId="40DBE656"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5.</w:t>
            </w:r>
          </w:p>
          <w:p w14:paraId="4F205126"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p>
          <w:p w14:paraId="25D60BD4"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08282"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sloja</w:t>
            </w:r>
            <w:proofErr w:type="spellEnd"/>
            <w:r w:rsidRPr="008E0345">
              <w:rPr>
                <w:rFonts w:ascii="Arial" w:eastAsia="Calibri,Bold" w:hAnsi="Arial" w:cs="Arial"/>
                <w:bCs/>
                <w:sz w:val="20"/>
                <w:szCs w:val="20"/>
              </w:rPr>
              <w:t xml:space="preserve"> BNHS-a 16mm, D=7cm </w:t>
            </w:r>
            <w:proofErr w:type="gramStart"/>
            <w:r w:rsidRPr="008E0345">
              <w:rPr>
                <w:rFonts w:ascii="Arial" w:eastAsia="Calibri,Bold" w:hAnsi="Arial" w:cs="Arial"/>
                <w:bCs/>
                <w:sz w:val="20"/>
                <w:szCs w:val="20"/>
              </w:rPr>
              <w:t xml:space="preserve">u  </w:t>
            </w:r>
            <w:proofErr w:type="spellStart"/>
            <w:r w:rsidRPr="008E0345">
              <w:rPr>
                <w:rFonts w:ascii="Arial" w:eastAsia="Calibri,Bold" w:hAnsi="Arial" w:cs="Arial"/>
                <w:bCs/>
                <w:sz w:val="20"/>
                <w:szCs w:val="20"/>
              </w:rPr>
              <w:t>uvaljanom</w:t>
            </w:r>
            <w:proofErr w:type="spellEnd"/>
            <w:proofErr w:type="gram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stanju</w:t>
            </w:r>
            <w:proofErr w:type="spell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cijenu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uračunati</w:t>
            </w:r>
            <w:proofErr w:type="spellEnd"/>
          </w:p>
          <w:p w14:paraId="05EB7B70"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a)</w:t>
            </w:r>
            <w:proofErr w:type="spellStart"/>
            <w:r w:rsidRPr="008E0345">
              <w:rPr>
                <w:rFonts w:ascii="Arial" w:eastAsia="Calibri,Bold" w:hAnsi="Arial" w:cs="Arial"/>
                <w:bCs/>
                <w:sz w:val="20"/>
                <w:szCs w:val="20"/>
              </w:rPr>
              <w:t>nabavku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komponenti</w:t>
            </w:r>
            <w:proofErr w:type="spellEnd"/>
            <w:r w:rsidRPr="008E0345">
              <w:rPr>
                <w:rFonts w:ascii="Arial" w:eastAsia="Calibri,Bold" w:hAnsi="Arial" w:cs="Arial"/>
                <w:bCs/>
                <w:sz w:val="20"/>
                <w:szCs w:val="20"/>
              </w:rPr>
              <w:t>,</w:t>
            </w:r>
          </w:p>
          <w:p w14:paraId="35EB32BB"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b)transport,</w:t>
            </w:r>
          </w:p>
          <w:p w14:paraId="1B060EDF"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c)</w:t>
            </w:r>
            <w:proofErr w:type="spellStart"/>
            <w:r w:rsidRPr="008E0345">
              <w:rPr>
                <w:rFonts w:ascii="Arial" w:eastAsia="Calibri,Bold" w:hAnsi="Arial" w:cs="Arial"/>
                <w:bCs/>
                <w:sz w:val="20"/>
                <w:szCs w:val="20"/>
              </w:rPr>
              <w:t>ugrađivanje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valjanje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zbijanje</w:t>
            </w:r>
            <w:proofErr w:type="spellEnd"/>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539CE"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87E6"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2.190,00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6A4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287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20CC70ED" w14:textId="77777777" w:rsidTr="00852B4F">
        <w:trPr>
          <w:trHeight w:val="71"/>
        </w:trPr>
        <w:tc>
          <w:tcPr>
            <w:tcW w:w="1027" w:type="dxa"/>
            <w:tcBorders>
              <w:left w:val="single" w:sz="4" w:space="0" w:color="000000"/>
              <w:right w:val="single" w:sz="4" w:space="0" w:color="000000"/>
            </w:tcBorders>
            <w:shd w:val="clear" w:color="auto" w:fill="auto"/>
            <w:vAlign w:val="center"/>
            <w:hideMark/>
          </w:tcPr>
          <w:p w14:paraId="44BBE716"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6.</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037E"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rigola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asfalta</w:t>
            </w:r>
            <w:proofErr w:type="spellEnd"/>
            <w:r w:rsidRPr="008E0345">
              <w:rPr>
                <w:rFonts w:ascii="Arial" w:eastAsia="Calibri,Bold" w:hAnsi="Arial" w:cs="Arial"/>
                <w:bCs/>
                <w:sz w:val="20"/>
                <w:szCs w:val="20"/>
              </w:rPr>
              <w:t xml:space="preserve"> d=6 </w:t>
            </w:r>
            <w:proofErr w:type="gramStart"/>
            <w:r w:rsidRPr="008E0345">
              <w:rPr>
                <w:rFonts w:ascii="Arial" w:eastAsia="Calibri,Bold" w:hAnsi="Arial" w:cs="Arial"/>
                <w:bCs/>
                <w:sz w:val="20"/>
                <w:szCs w:val="20"/>
              </w:rPr>
              <w:t>cm ,</w:t>
            </w:r>
            <w:proofErr w:type="gram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uvaljanom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stanju</w:t>
            </w:r>
            <w:proofErr w:type="spellEnd"/>
            <w:r w:rsidRPr="008E0345">
              <w:rPr>
                <w:rFonts w:ascii="Arial" w:eastAsia="Calibri,Bold" w:hAnsi="Arial" w:cs="Arial"/>
                <w:bCs/>
                <w:sz w:val="20"/>
                <w:szCs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BE412"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96493"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182,50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33A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FFE9"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60E1201F" w14:textId="77777777" w:rsidTr="00852B4F">
        <w:tc>
          <w:tcPr>
            <w:tcW w:w="1027" w:type="dxa"/>
            <w:tcBorders>
              <w:left w:val="single" w:sz="4" w:space="0" w:color="000000"/>
              <w:right w:val="single" w:sz="4" w:space="0" w:color="000000"/>
            </w:tcBorders>
            <w:shd w:val="clear" w:color="auto" w:fill="auto"/>
            <w:vAlign w:val="center"/>
            <w:hideMark/>
          </w:tcPr>
          <w:p w14:paraId="5E15016C"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7.</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47774"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bankina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separisanog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šuta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nabavka</w:t>
            </w:r>
            <w:proofErr w:type="spellEnd"/>
            <w:r w:rsidRPr="008E0345">
              <w:rPr>
                <w:rFonts w:ascii="Arial" w:eastAsia="Calibri,Bold" w:hAnsi="Arial" w:cs="Arial"/>
                <w:bCs/>
                <w:sz w:val="20"/>
                <w:szCs w:val="20"/>
              </w:rPr>
              <w:t>,</w:t>
            </w:r>
          </w:p>
          <w:p w14:paraId="65C79A92"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 xml:space="preserve">transport, </w:t>
            </w:r>
            <w:proofErr w:type="spellStart"/>
            <w:r w:rsidRPr="008E0345">
              <w:rPr>
                <w:rFonts w:ascii="Arial" w:eastAsia="Calibri,Bold" w:hAnsi="Arial" w:cs="Arial"/>
                <w:bCs/>
                <w:sz w:val="20"/>
                <w:szCs w:val="20"/>
              </w:rPr>
              <w:t>razastiranje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oblikovanje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planiranje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p>
          <w:p w14:paraId="3581AF6D"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zbijanje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materijala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izradu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bankina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Obračun</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w:t>
            </w:r>
            <w:proofErr w:type="spellEnd"/>
            <w:r w:rsidRPr="008E0345">
              <w:rPr>
                <w:rFonts w:ascii="Arial" w:eastAsia="Calibri,Bold" w:hAnsi="Arial" w:cs="Arial"/>
                <w:bCs/>
                <w:sz w:val="20"/>
                <w:szCs w:val="20"/>
              </w:rPr>
              <w:t xml:space="preserve"> m² </w:t>
            </w:r>
            <w:proofErr w:type="spellStart"/>
            <w:r w:rsidRPr="008E0345">
              <w:rPr>
                <w:rFonts w:ascii="Arial" w:eastAsia="Calibri,Bold" w:hAnsi="Arial" w:cs="Arial"/>
                <w:bCs/>
                <w:sz w:val="20"/>
                <w:szCs w:val="20"/>
              </w:rPr>
              <w:t>izrađene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površine</w:t>
            </w:r>
            <w:proofErr w:type="spellEnd"/>
            <w:r w:rsidRPr="008E0345">
              <w:rPr>
                <w:rFonts w:ascii="Arial" w:eastAsia="Calibri,Bold" w:hAnsi="Arial" w:cs="Arial"/>
                <w:bCs/>
                <w:sz w:val="20"/>
                <w:szCs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3C103"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76D2"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182,50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0AE4"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93F0"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3381D941" w14:textId="77777777" w:rsidTr="00852B4F">
        <w:tc>
          <w:tcPr>
            <w:tcW w:w="9576" w:type="dxa"/>
            <w:gridSpan w:val="6"/>
            <w:tcBorders>
              <w:left w:val="single" w:sz="4" w:space="0" w:color="000000"/>
              <w:bottom w:val="single" w:sz="4" w:space="0" w:color="000000"/>
              <w:right w:val="single" w:sz="4" w:space="0" w:color="000000"/>
            </w:tcBorders>
            <w:shd w:val="clear" w:color="auto" w:fill="auto"/>
            <w:vAlign w:val="center"/>
            <w:hideMark/>
          </w:tcPr>
          <w:p w14:paraId="379A3F79" w14:textId="77777777" w:rsidR="008E0345" w:rsidRPr="008E0345" w:rsidRDefault="008E0345" w:rsidP="008E0345">
            <w:pPr>
              <w:rPr>
                <w:rFonts w:ascii="Calibri" w:eastAsia="Calibri" w:hAnsi="Calibri"/>
                <w:b/>
                <w:sz w:val="22"/>
                <w:szCs w:val="22"/>
                <w:lang w:val="hr-HR"/>
              </w:rPr>
            </w:pPr>
            <w:r w:rsidRPr="008E0345">
              <w:rPr>
                <w:rFonts w:ascii="Calibri" w:eastAsia="Calibri" w:hAnsi="Calibri"/>
                <w:b/>
                <w:sz w:val="22"/>
                <w:szCs w:val="22"/>
                <w:lang w:val="hr-HR"/>
              </w:rPr>
              <w:t xml:space="preserve">UKUPNO bez PDV-a:                                                                                                                       </w:t>
            </w:r>
          </w:p>
        </w:tc>
      </w:tr>
      <w:tr w:rsidR="008E0345" w:rsidRPr="008E0345" w14:paraId="7E227B22" w14:textId="77777777" w:rsidTr="00852B4F">
        <w:tc>
          <w:tcPr>
            <w:tcW w:w="95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8535B" w14:textId="77777777" w:rsidR="008E0345" w:rsidRPr="008E0345" w:rsidRDefault="008E0345" w:rsidP="008E0345">
            <w:pPr>
              <w:rPr>
                <w:rFonts w:ascii="Calibri" w:eastAsia="Calibri" w:hAnsi="Calibri"/>
                <w:b/>
                <w:sz w:val="22"/>
                <w:szCs w:val="22"/>
                <w:lang w:val="hr-HR"/>
              </w:rPr>
            </w:pPr>
          </w:p>
        </w:tc>
      </w:tr>
    </w:tbl>
    <w:p w14:paraId="0BDAC695" w14:textId="77777777" w:rsidR="008E0345" w:rsidRPr="008E0345" w:rsidRDefault="008E0345" w:rsidP="008E0345">
      <w:pPr>
        <w:spacing w:after="160" w:line="259" w:lineRule="auto"/>
        <w:rPr>
          <w:rFonts w:ascii="Calibri" w:eastAsia="Calibri" w:hAnsi="Calibri"/>
          <w:b/>
          <w:i/>
          <w:sz w:val="28"/>
          <w:szCs w:val="28"/>
        </w:rPr>
      </w:pPr>
    </w:p>
    <w:p w14:paraId="63010616" w14:textId="77777777" w:rsidR="008E0345" w:rsidRPr="008E0345" w:rsidRDefault="008E0345" w:rsidP="008E0345">
      <w:pPr>
        <w:spacing w:after="160" w:line="259" w:lineRule="auto"/>
        <w:rPr>
          <w:rFonts w:ascii="Calibri" w:eastAsia="Calibri" w:hAnsi="Calibri"/>
          <w:b/>
          <w:i/>
          <w:sz w:val="28"/>
          <w:szCs w:val="28"/>
        </w:rPr>
      </w:pPr>
    </w:p>
    <w:p w14:paraId="39537088" w14:textId="77777777" w:rsidR="008E0345" w:rsidRPr="008E0345" w:rsidRDefault="008E0345" w:rsidP="008E0345">
      <w:pPr>
        <w:spacing w:after="160" w:line="259" w:lineRule="auto"/>
        <w:rPr>
          <w:rFonts w:ascii="Calibri" w:eastAsia="Calibri" w:hAnsi="Calibri"/>
          <w:b/>
        </w:rPr>
      </w:pPr>
      <w:r w:rsidRPr="008E0345">
        <w:rPr>
          <w:rFonts w:ascii="Calibri" w:eastAsia="Calibri" w:hAnsi="Calibri"/>
          <w:b/>
        </w:rPr>
        <w:t>II st.0+988-1+042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035"/>
        <w:gridCol w:w="1198"/>
        <w:gridCol w:w="1113"/>
        <w:gridCol w:w="1677"/>
        <w:gridCol w:w="1300"/>
      </w:tblGrid>
      <w:tr w:rsidR="008E0345" w:rsidRPr="008E0345" w14:paraId="18987E6F" w14:textId="77777777" w:rsidTr="00852B4F">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0D285"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POZICIJA</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90C3D"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OPIS RADOVA</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7446C"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JED.MJERE</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8A8EB"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KOLIČINA</w:t>
            </w:r>
          </w:p>
        </w:tc>
        <w:tc>
          <w:tcPr>
            <w:tcW w:w="1677" w:type="dxa"/>
            <w:tcBorders>
              <w:top w:val="single" w:sz="4" w:space="0" w:color="000000"/>
              <w:left w:val="single" w:sz="4" w:space="0" w:color="000000"/>
              <w:bottom w:val="single" w:sz="4" w:space="0" w:color="000000"/>
              <w:right w:val="single" w:sz="4" w:space="0" w:color="000000"/>
            </w:tcBorders>
            <w:shd w:val="clear" w:color="auto" w:fill="auto"/>
            <w:hideMark/>
          </w:tcPr>
          <w:p w14:paraId="01D5165E"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JED.CIJENA(KM)</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7C334" w14:textId="77777777" w:rsidR="008E0345" w:rsidRPr="008E0345" w:rsidRDefault="008E0345" w:rsidP="008E0345">
            <w:pPr>
              <w:autoSpaceDE w:val="0"/>
              <w:autoSpaceDN w:val="0"/>
              <w:adjustRightInd w:val="0"/>
              <w:spacing w:after="200" w:line="259" w:lineRule="auto"/>
              <w:jc w:val="center"/>
              <w:rPr>
                <w:rFonts w:ascii="Calibri" w:eastAsia="Calibri" w:hAnsi="Calibri" w:cs="Arial"/>
                <w:b/>
                <w:bCs/>
                <w:sz w:val="22"/>
                <w:szCs w:val="22"/>
              </w:rPr>
            </w:pPr>
            <w:r w:rsidRPr="008E0345">
              <w:rPr>
                <w:rFonts w:ascii="Calibri" w:eastAsia="Calibri" w:hAnsi="Calibri" w:cs="Arial"/>
                <w:b/>
                <w:bCs/>
                <w:sz w:val="22"/>
                <w:szCs w:val="22"/>
              </w:rPr>
              <w:t>CIJENA(KM)</w:t>
            </w:r>
          </w:p>
        </w:tc>
      </w:tr>
      <w:tr w:rsidR="008E0345" w:rsidRPr="008E0345" w14:paraId="28360D25" w14:textId="77777777" w:rsidTr="00852B4F">
        <w:tc>
          <w:tcPr>
            <w:tcW w:w="1027" w:type="dxa"/>
            <w:tcBorders>
              <w:left w:val="single" w:sz="4" w:space="0" w:color="000000"/>
              <w:right w:val="single" w:sz="4" w:space="0" w:color="000000"/>
            </w:tcBorders>
            <w:shd w:val="clear" w:color="auto" w:fill="auto"/>
            <w:vAlign w:val="center"/>
            <w:hideMark/>
          </w:tcPr>
          <w:p w14:paraId="2D3718F4"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1.</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1E0F"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Rušenje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postojećeg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degradiranog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kolovoza</w:t>
            </w:r>
            <w:proofErr w:type="spellEnd"/>
            <w:r w:rsidRPr="008E0345">
              <w:rPr>
                <w:rFonts w:ascii="Arial" w:eastAsia="Calibri,Bold" w:hAnsi="Arial" w:cs="Arial"/>
                <w:bCs/>
                <w:sz w:val="20"/>
                <w:szCs w:val="20"/>
              </w:rPr>
              <w:t xml:space="preserve"> d=7 cm </w:t>
            </w:r>
            <w:proofErr w:type="spellStart"/>
            <w:r w:rsidRPr="008E0345">
              <w:rPr>
                <w:rFonts w:ascii="Arial" w:eastAsia="Calibri,Bold" w:hAnsi="Arial" w:cs="Arial"/>
                <w:bCs/>
                <w:sz w:val="20"/>
                <w:szCs w:val="20"/>
              </w:rPr>
              <w:t>sa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utovarom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odvozom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na</w:t>
            </w:r>
            <w:proofErr w:type="spellEnd"/>
          </w:p>
          <w:p w14:paraId="661F01FC"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deponiju</w:t>
            </w:r>
            <w:proofErr w:type="spellEnd"/>
            <w:r w:rsidRPr="008E0345">
              <w:rPr>
                <w:rFonts w:ascii="Arial" w:eastAsia="Calibri,Bold" w:hAnsi="Arial" w:cs="Arial"/>
                <w:bCs/>
                <w:sz w:val="20"/>
                <w:szCs w:val="20"/>
              </w:rPr>
              <w:t xml:space="preserve"> TD-5 km.</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C06E6" w14:textId="038DA711" w:rsidR="008E0345" w:rsidRPr="008E0345" w:rsidRDefault="00901E13" w:rsidP="008E0345">
            <w:pPr>
              <w:autoSpaceDE w:val="0"/>
              <w:autoSpaceDN w:val="0"/>
              <w:adjustRightInd w:val="0"/>
              <w:spacing w:after="200" w:line="259" w:lineRule="auto"/>
              <w:jc w:val="center"/>
              <w:rPr>
                <w:rFonts w:ascii="Arial" w:eastAsia="Calibri" w:hAnsi="Arial" w:cs="Arial"/>
                <w:b/>
                <w:bCs/>
                <w:sz w:val="20"/>
                <w:szCs w:val="20"/>
              </w:rPr>
            </w:pPr>
            <m:oMathPara>
              <m:oMath>
                <m:sSup>
                  <m:sSupPr>
                    <m:ctrlPr>
                      <w:rPr>
                        <w:rFonts w:ascii="Cambria Math" w:hAnsi="Arial" w:cs="Arial"/>
                        <w:b/>
                        <w:bCs/>
                        <w:i/>
                        <w:sz w:val="20"/>
                        <w:szCs w:val="20"/>
                      </w:rPr>
                    </m:ctrlPr>
                  </m:sSupPr>
                  <m:e>
                    <m:r>
                      <m:rPr>
                        <m:sty m:val="bi"/>
                      </m:rPr>
                      <w:rPr>
                        <w:rFonts w:ascii="Cambria Math" w:hAnsi="Cambria Math" w:cs="Arial"/>
                        <w:sz w:val="20"/>
                        <w:szCs w:val="20"/>
                      </w:rPr>
                      <m:t>m</m:t>
                    </m:r>
                  </m:e>
                  <m:sup>
                    <m:r>
                      <m:rPr>
                        <m:sty m:val="bi"/>
                      </m:rPr>
                      <w:rPr>
                        <w:rFonts w:ascii="Cambria Math" w:hAnsi="Cambria Math" w:cs="Arial"/>
                        <w:sz w:val="20"/>
                        <w:szCs w:val="20"/>
                      </w:rPr>
                      <m:t>2</m:t>
                    </m:r>
                  </m:sup>
                </m:sSup>
              </m:oMath>
            </m:oMathPara>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840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324,00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4F58"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C965"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2BE1CC6D" w14:textId="77777777" w:rsidTr="00852B4F">
        <w:tc>
          <w:tcPr>
            <w:tcW w:w="1027" w:type="dxa"/>
            <w:tcBorders>
              <w:left w:val="single" w:sz="4" w:space="0" w:color="000000"/>
              <w:right w:val="single" w:sz="4" w:space="0" w:color="000000"/>
            </w:tcBorders>
            <w:shd w:val="clear" w:color="auto" w:fill="auto"/>
            <w:vAlign w:val="center"/>
            <w:hideMark/>
          </w:tcPr>
          <w:p w14:paraId="3CA31C08"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745B5"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Mašinski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iskop</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degradirane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podloge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kolovozaprosječne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debljine</w:t>
            </w:r>
            <w:proofErr w:type="spellEnd"/>
            <w:r w:rsidRPr="008E0345">
              <w:rPr>
                <w:rFonts w:ascii="Arial" w:eastAsia="Calibri,Bold" w:hAnsi="Arial" w:cs="Arial"/>
                <w:bCs/>
                <w:sz w:val="20"/>
                <w:szCs w:val="20"/>
              </w:rPr>
              <w:t xml:space="preserve"> 15cm,sa </w:t>
            </w:r>
            <w:proofErr w:type="spellStart"/>
            <w:r w:rsidRPr="008E0345">
              <w:rPr>
                <w:rFonts w:ascii="Arial" w:eastAsia="Calibri,Bold" w:hAnsi="Arial" w:cs="Arial"/>
                <w:bCs/>
                <w:sz w:val="20"/>
                <w:szCs w:val="20"/>
              </w:rPr>
              <w:t>utovarom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odvozomna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deponiju</w:t>
            </w:r>
            <w:proofErr w:type="spellEnd"/>
            <w:r w:rsidRPr="008E0345">
              <w:rPr>
                <w:rFonts w:ascii="Arial" w:eastAsia="Calibri,Bold" w:hAnsi="Arial" w:cs="Arial"/>
                <w:bCs/>
                <w:sz w:val="20"/>
                <w:szCs w:val="20"/>
              </w:rPr>
              <w:t xml:space="preserve"> TD-5 km.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12AF" w14:textId="698748A2" w:rsidR="008E0345" w:rsidRPr="008E0345" w:rsidRDefault="00901E13" w:rsidP="008E0345">
            <w:pPr>
              <w:autoSpaceDE w:val="0"/>
              <w:autoSpaceDN w:val="0"/>
              <w:adjustRightInd w:val="0"/>
              <w:spacing w:after="160" w:line="259" w:lineRule="auto"/>
              <w:jc w:val="center"/>
              <w:rPr>
                <w:rFonts w:ascii="Arial" w:eastAsia="Calibri" w:hAnsi="Arial" w:cs="Arial"/>
                <w:b/>
                <w:bCs/>
                <w:sz w:val="20"/>
                <w:szCs w:val="20"/>
              </w:rPr>
            </w:pPr>
            <m:oMathPara>
              <m:oMath>
                <m:sSup>
                  <m:sSupPr>
                    <m:ctrlPr>
                      <w:rPr>
                        <w:rFonts w:ascii="Cambria Math" w:hAnsi="Arial" w:cs="Arial"/>
                        <w:b/>
                        <w:bCs/>
                        <w:i/>
                        <w:sz w:val="20"/>
                        <w:szCs w:val="20"/>
                      </w:rPr>
                    </m:ctrlPr>
                  </m:sSupPr>
                  <m:e>
                    <m:r>
                      <m:rPr>
                        <m:sty m:val="bi"/>
                      </m:rPr>
                      <w:rPr>
                        <w:rFonts w:ascii="Cambria Math" w:hAnsi="Cambria Math" w:cs="Arial"/>
                        <w:sz w:val="20"/>
                        <w:szCs w:val="20"/>
                      </w:rPr>
                      <m:t>m</m:t>
                    </m:r>
                  </m:e>
                  <m:sup>
                    <m:r>
                      <m:rPr>
                        <m:sty m:val="bi"/>
                      </m:rPr>
                      <w:rPr>
                        <w:rFonts w:ascii="Cambria Math" w:hAnsi="Cambria Math" w:cs="Arial"/>
                        <w:sz w:val="20"/>
                        <w:szCs w:val="20"/>
                      </w:rPr>
                      <m:t>3</m:t>
                    </m:r>
                  </m:sup>
                </m:sSup>
              </m:oMath>
            </m:oMathPara>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ACEC"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94,50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C290"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C636"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255F0A8A" w14:textId="77777777" w:rsidTr="00852B4F">
        <w:trPr>
          <w:trHeight w:val="847"/>
        </w:trPr>
        <w:tc>
          <w:tcPr>
            <w:tcW w:w="1027" w:type="dxa"/>
            <w:tcBorders>
              <w:left w:val="single" w:sz="4" w:space="0" w:color="000000"/>
              <w:right w:val="single" w:sz="4" w:space="0" w:color="000000"/>
            </w:tcBorders>
            <w:shd w:val="clear" w:color="auto" w:fill="auto"/>
            <w:vAlign w:val="center"/>
            <w:hideMark/>
          </w:tcPr>
          <w:p w14:paraId="106C3E07"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3.</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45083"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Rušenje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rigola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asfalta</w:t>
            </w:r>
            <w:proofErr w:type="spellEnd"/>
            <w:r w:rsidRPr="008E0345">
              <w:rPr>
                <w:rFonts w:ascii="Arial" w:eastAsia="Calibri,Bold" w:hAnsi="Arial" w:cs="Arial"/>
                <w:bCs/>
                <w:sz w:val="20"/>
                <w:szCs w:val="20"/>
              </w:rPr>
              <w:t xml:space="preserve"> d=6cm </w:t>
            </w:r>
            <w:proofErr w:type="spellStart"/>
            <w:r w:rsidRPr="008E0345">
              <w:rPr>
                <w:rFonts w:ascii="Arial" w:eastAsia="Calibri,Bold" w:hAnsi="Arial" w:cs="Arial"/>
                <w:bCs/>
                <w:sz w:val="20"/>
                <w:szCs w:val="20"/>
              </w:rPr>
              <w:t>sa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utovarom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iodvozom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na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deponiju</w:t>
            </w:r>
            <w:proofErr w:type="spellEnd"/>
            <w:r w:rsidRPr="008E0345">
              <w:rPr>
                <w:rFonts w:ascii="Arial" w:eastAsia="Calibri,Bold" w:hAnsi="Arial" w:cs="Arial"/>
                <w:bCs/>
                <w:sz w:val="20"/>
                <w:szCs w:val="20"/>
              </w:rPr>
              <w:t xml:space="preserve"> TD-5 km.</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16D63"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207E"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54,00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15E16"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3437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6DD9DA11" w14:textId="77777777" w:rsidTr="00852B4F">
        <w:trPr>
          <w:trHeight w:val="71"/>
        </w:trPr>
        <w:tc>
          <w:tcPr>
            <w:tcW w:w="1027" w:type="dxa"/>
            <w:tcBorders>
              <w:left w:val="single" w:sz="4" w:space="0" w:color="000000"/>
              <w:right w:val="single" w:sz="4" w:space="0" w:color="000000"/>
            </w:tcBorders>
            <w:shd w:val="clear" w:color="auto" w:fill="auto"/>
            <w:vAlign w:val="center"/>
            <w:hideMark/>
          </w:tcPr>
          <w:p w14:paraId="4A24045C"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4.</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8080C"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osnovnog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završnog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tamponskog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sloja</w:t>
            </w:r>
            <w:proofErr w:type="spellEnd"/>
            <w:r w:rsidRPr="008E0345">
              <w:rPr>
                <w:rFonts w:ascii="Arial" w:eastAsia="Calibri,Bold" w:hAnsi="Arial" w:cs="Arial"/>
                <w:bCs/>
                <w:sz w:val="20"/>
                <w:szCs w:val="20"/>
              </w:rPr>
              <w:t xml:space="preserve"> od</w:t>
            </w:r>
          </w:p>
          <w:p w14:paraId="2EE9B144"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mehanički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stabilizovanog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zrnastog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materijala</w:t>
            </w:r>
            <w:proofErr w:type="spellEnd"/>
            <w:r w:rsidRPr="008E0345">
              <w:rPr>
                <w:rFonts w:ascii="Arial" w:eastAsia="Calibri,Bold" w:hAnsi="Arial" w:cs="Arial"/>
                <w:bCs/>
                <w:sz w:val="20"/>
                <w:szCs w:val="20"/>
              </w:rPr>
              <w:t xml:space="preserve"> 0/63</w:t>
            </w:r>
          </w:p>
          <w:p w14:paraId="56424FAC"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lastRenderedPageBreak/>
              <w:t>mm,0/32 mm (</w:t>
            </w:r>
            <w:proofErr w:type="spellStart"/>
            <w:r w:rsidRPr="008E0345">
              <w:rPr>
                <w:rFonts w:ascii="Arial" w:eastAsia="Calibri,Bold" w:hAnsi="Arial" w:cs="Arial"/>
                <w:bCs/>
                <w:sz w:val="20"/>
                <w:szCs w:val="20"/>
              </w:rPr>
              <w:t>tucanika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prosječne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debljine</w:t>
            </w:r>
            <w:proofErr w:type="spellEnd"/>
            <w:r w:rsidRPr="008E0345">
              <w:rPr>
                <w:rFonts w:ascii="Arial" w:eastAsia="Calibri,Bold" w:hAnsi="Arial" w:cs="Arial"/>
                <w:bCs/>
                <w:sz w:val="20"/>
                <w:szCs w:val="20"/>
              </w:rPr>
              <w:t xml:space="preserve"> 10 cm</w:t>
            </w:r>
          </w:p>
          <w:p w14:paraId="48F76EBF"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za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kolovoznu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konstrukciju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Primjenjuje</w:t>
            </w:r>
            <w:proofErr w:type="spellEnd"/>
            <w:r w:rsidRPr="008E0345">
              <w:rPr>
                <w:rFonts w:ascii="Arial" w:eastAsia="Calibri,Bold" w:hAnsi="Arial" w:cs="Arial"/>
                <w:bCs/>
                <w:sz w:val="20"/>
                <w:szCs w:val="20"/>
              </w:rPr>
              <w:t xml:space="preserve"> se </w:t>
            </w:r>
            <w:proofErr w:type="spellStart"/>
            <w:r w:rsidRPr="008E0345">
              <w:rPr>
                <w:rFonts w:ascii="Arial" w:eastAsia="Calibri,Bold" w:hAnsi="Arial" w:cs="Arial"/>
                <w:bCs/>
                <w:sz w:val="20"/>
                <w:szCs w:val="20"/>
              </w:rPr>
              <w:t>kameni</w:t>
            </w:r>
            <w:proofErr w:type="spellEnd"/>
          </w:p>
          <w:p w14:paraId="5760797D"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materijal</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koji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zadovoljava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granulometrijskeuslove.Nakon</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razastiranja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planiranja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profilisanja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vrši</w:t>
            </w:r>
            <w:proofErr w:type="spellEnd"/>
            <w:r w:rsidRPr="008E0345">
              <w:rPr>
                <w:rFonts w:ascii="Arial" w:eastAsia="Calibri,Bold" w:hAnsi="Arial" w:cs="Arial"/>
                <w:bCs/>
                <w:sz w:val="20"/>
                <w:szCs w:val="20"/>
              </w:rPr>
              <w:t xml:space="preserve"> se </w:t>
            </w:r>
            <w:proofErr w:type="spellStart"/>
            <w:r w:rsidRPr="008E0345">
              <w:rPr>
                <w:rFonts w:ascii="Arial" w:eastAsia="Calibri,Bold" w:hAnsi="Arial" w:cs="Arial"/>
                <w:bCs/>
                <w:sz w:val="20"/>
                <w:szCs w:val="20"/>
              </w:rPr>
              <w:t>sabijanje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vibracijonim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sredstvima</w:t>
            </w:r>
            <w:proofErr w:type="spell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slojevima</w:t>
            </w:r>
            <w:proofErr w:type="spellEnd"/>
            <w:r w:rsidRPr="008E0345">
              <w:rPr>
                <w:rFonts w:ascii="Arial" w:eastAsia="Calibri,Bold" w:hAnsi="Arial" w:cs="Arial"/>
                <w:bCs/>
                <w:sz w:val="20"/>
                <w:szCs w:val="20"/>
              </w:rPr>
              <w:t xml:space="preserve">)do </w:t>
            </w:r>
            <w:proofErr w:type="spellStart"/>
            <w:r w:rsidRPr="008E0345">
              <w:rPr>
                <w:rFonts w:ascii="Arial" w:eastAsia="Calibri,Bold" w:hAnsi="Arial" w:cs="Arial"/>
                <w:bCs/>
                <w:sz w:val="20"/>
                <w:szCs w:val="20"/>
              </w:rPr>
              <w:t>modula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stišljivosti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Ms</w:t>
            </w:r>
            <w:proofErr w:type="spellEnd"/>
            <w:r w:rsidRPr="008E0345">
              <w:rPr>
                <w:rFonts w:ascii="Arial" w:eastAsia="Calibri,Bold" w:hAnsi="Arial" w:cs="Arial"/>
                <w:bCs/>
                <w:sz w:val="20"/>
                <w:szCs w:val="20"/>
              </w:rPr>
              <w:t>&gt;80 MN/m2 .</w:t>
            </w:r>
            <w:proofErr w:type="spellStart"/>
            <w:r w:rsidRPr="008E0345">
              <w:rPr>
                <w:rFonts w:ascii="Arial" w:eastAsia="Calibri,Bold" w:hAnsi="Arial" w:cs="Arial"/>
                <w:bCs/>
                <w:sz w:val="20"/>
                <w:szCs w:val="20"/>
              </w:rPr>
              <w:t>Obračun</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po</w:t>
            </w:r>
            <w:proofErr w:type="spellEnd"/>
            <w:r w:rsidRPr="008E0345">
              <w:rPr>
                <w:rFonts w:ascii="Arial" w:eastAsia="Calibri,Bold" w:hAnsi="Arial" w:cs="Arial"/>
                <w:bCs/>
                <w:sz w:val="20"/>
                <w:szCs w:val="20"/>
              </w:rPr>
              <w:t xml:space="preserve"> m3 </w:t>
            </w:r>
            <w:proofErr w:type="spellStart"/>
            <w:r w:rsidRPr="008E0345">
              <w:rPr>
                <w:rFonts w:ascii="Arial" w:eastAsia="Calibri,Bold" w:hAnsi="Arial" w:cs="Arial"/>
                <w:bCs/>
                <w:sz w:val="20"/>
                <w:szCs w:val="20"/>
              </w:rPr>
              <w:t>ugrađenog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materijala</w:t>
            </w:r>
            <w:proofErr w:type="spell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sabijenom</w:t>
            </w:r>
            <w:proofErr w:type="spellEnd"/>
          </w:p>
          <w:p w14:paraId="2B21A407" w14:textId="77777777" w:rsidR="008E0345" w:rsidRPr="008E0345" w:rsidRDefault="008E0345" w:rsidP="008E0345">
            <w:pPr>
              <w:autoSpaceDE w:val="0"/>
              <w:autoSpaceDN w:val="0"/>
              <w:adjustRightInd w:val="0"/>
              <w:spacing w:after="160" w:line="259" w:lineRule="auto"/>
              <w:rPr>
                <w:rFonts w:ascii="Arial" w:eastAsia="Calibri" w:hAnsi="Arial" w:cs="Arial"/>
                <w:bCs/>
                <w:sz w:val="20"/>
                <w:szCs w:val="20"/>
              </w:rPr>
            </w:pPr>
            <w:proofErr w:type="spellStart"/>
            <w:r w:rsidRPr="008E0345">
              <w:rPr>
                <w:rFonts w:ascii="Arial" w:eastAsia="Calibri,Bold" w:hAnsi="Arial" w:cs="Arial"/>
                <w:bCs/>
                <w:sz w:val="20"/>
                <w:szCs w:val="20"/>
              </w:rPr>
              <w:t>stanju</w:t>
            </w:r>
            <w:proofErr w:type="spellEnd"/>
            <w:r w:rsidRPr="008E0345">
              <w:rPr>
                <w:rFonts w:ascii="Arial" w:eastAsia="Calibri,Bold" w:hAnsi="Arial" w:cs="Arial"/>
                <w:bCs/>
                <w:sz w:val="20"/>
                <w:szCs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E5E6F"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lastRenderedPageBreak/>
              <w:t>m</w:t>
            </w:r>
            <w:r w:rsidRPr="008E0345">
              <w:rPr>
                <w:rFonts w:ascii="Arial" w:eastAsia="Calibri" w:hAnsi="Arial" w:cs="Arial"/>
                <w:b/>
                <w:bCs/>
                <w:sz w:val="20"/>
                <w:szCs w:val="20"/>
                <w:vertAlign w:val="superscript"/>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A384"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37,80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B49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53E2"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76C2586C" w14:textId="77777777" w:rsidTr="00852B4F">
        <w:trPr>
          <w:trHeight w:val="71"/>
        </w:trPr>
        <w:tc>
          <w:tcPr>
            <w:tcW w:w="1027" w:type="dxa"/>
            <w:tcBorders>
              <w:left w:val="single" w:sz="4" w:space="0" w:color="000000"/>
              <w:right w:val="single" w:sz="4" w:space="0" w:color="000000"/>
            </w:tcBorders>
            <w:shd w:val="clear" w:color="auto" w:fill="auto"/>
            <w:vAlign w:val="center"/>
            <w:hideMark/>
          </w:tcPr>
          <w:p w14:paraId="598FBDA1"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p>
          <w:p w14:paraId="7A6AA246"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5.</w:t>
            </w:r>
          </w:p>
          <w:p w14:paraId="67E060FF"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p>
          <w:p w14:paraId="25F6035C"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A966"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asfaltnog</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sloja</w:t>
            </w:r>
            <w:proofErr w:type="spellEnd"/>
            <w:r w:rsidRPr="008E0345">
              <w:rPr>
                <w:rFonts w:ascii="Arial" w:eastAsia="Calibri,Bold" w:hAnsi="Arial" w:cs="Arial"/>
                <w:bCs/>
                <w:sz w:val="20"/>
                <w:szCs w:val="20"/>
              </w:rPr>
              <w:t xml:space="preserve"> BNHS-a 16mm, D=7cm u</w:t>
            </w:r>
          </w:p>
          <w:p w14:paraId="10CEAB1D"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uvaljanom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stanju</w:t>
            </w:r>
            <w:proofErr w:type="spell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cijenu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uračunati</w:t>
            </w:r>
            <w:proofErr w:type="spellEnd"/>
          </w:p>
          <w:p w14:paraId="63873114"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a)</w:t>
            </w:r>
            <w:proofErr w:type="spellStart"/>
            <w:r w:rsidRPr="008E0345">
              <w:rPr>
                <w:rFonts w:ascii="Arial" w:eastAsia="Calibri,Bold" w:hAnsi="Arial" w:cs="Arial"/>
                <w:bCs/>
                <w:sz w:val="20"/>
                <w:szCs w:val="20"/>
              </w:rPr>
              <w:t>nabavku</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komponenti</w:t>
            </w:r>
            <w:proofErr w:type="spellEnd"/>
            <w:r w:rsidRPr="008E0345">
              <w:rPr>
                <w:rFonts w:ascii="Arial" w:eastAsia="Calibri,Bold" w:hAnsi="Arial" w:cs="Arial"/>
                <w:bCs/>
                <w:sz w:val="20"/>
                <w:szCs w:val="20"/>
              </w:rPr>
              <w:t>,</w:t>
            </w:r>
          </w:p>
          <w:p w14:paraId="5472B949"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b)transport,</w:t>
            </w:r>
          </w:p>
          <w:p w14:paraId="503B0A5F" w14:textId="77777777" w:rsidR="008E0345" w:rsidRPr="008E0345" w:rsidRDefault="008E0345" w:rsidP="008E0345">
            <w:pPr>
              <w:autoSpaceDE w:val="0"/>
              <w:autoSpaceDN w:val="0"/>
              <w:adjustRightInd w:val="0"/>
              <w:spacing w:after="160"/>
              <w:rPr>
                <w:rFonts w:ascii="Arial" w:eastAsia="Calibri,Bold" w:hAnsi="Arial" w:cs="Arial"/>
                <w:bCs/>
                <w:sz w:val="20"/>
                <w:szCs w:val="20"/>
              </w:rPr>
            </w:pPr>
            <w:r w:rsidRPr="008E0345">
              <w:rPr>
                <w:rFonts w:ascii="Arial" w:eastAsia="Calibri,Bold" w:hAnsi="Arial" w:cs="Arial"/>
                <w:bCs/>
                <w:sz w:val="20"/>
                <w:szCs w:val="20"/>
              </w:rPr>
              <w:t>c)</w:t>
            </w:r>
            <w:proofErr w:type="spellStart"/>
            <w:r w:rsidRPr="008E0345">
              <w:rPr>
                <w:rFonts w:ascii="Arial" w:eastAsia="Calibri,Bold" w:hAnsi="Arial" w:cs="Arial"/>
                <w:bCs/>
                <w:sz w:val="20"/>
                <w:szCs w:val="20"/>
              </w:rPr>
              <w:t>ugrađivanje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valjanje</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i</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zbijanje</w:t>
            </w:r>
            <w:proofErr w:type="spellEnd"/>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9CB16"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C60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324,00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2635"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780C"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6CFF6FAC" w14:textId="77777777" w:rsidTr="00852B4F">
        <w:trPr>
          <w:trHeight w:val="71"/>
        </w:trPr>
        <w:tc>
          <w:tcPr>
            <w:tcW w:w="1027" w:type="dxa"/>
            <w:tcBorders>
              <w:left w:val="single" w:sz="4" w:space="0" w:color="000000"/>
              <w:right w:val="single" w:sz="4" w:space="0" w:color="000000"/>
            </w:tcBorders>
            <w:shd w:val="clear" w:color="auto" w:fill="auto"/>
            <w:vAlign w:val="center"/>
            <w:hideMark/>
          </w:tcPr>
          <w:p w14:paraId="18C70EF0" w14:textId="77777777" w:rsidR="008E0345" w:rsidRPr="008E0345" w:rsidRDefault="008E0345" w:rsidP="008E0345">
            <w:pPr>
              <w:autoSpaceDE w:val="0"/>
              <w:autoSpaceDN w:val="0"/>
              <w:adjustRightInd w:val="0"/>
              <w:spacing w:after="160" w:line="259" w:lineRule="auto"/>
              <w:jc w:val="center"/>
              <w:rPr>
                <w:rFonts w:ascii="Calibri" w:eastAsia="Calibri" w:hAnsi="Calibri" w:cs="Arial"/>
                <w:b/>
                <w:bCs/>
                <w:sz w:val="22"/>
                <w:szCs w:val="22"/>
              </w:rPr>
            </w:pPr>
            <w:r w:rsidRPr="008E0345">
              <w:rPr>
                <w:rFonts w:ascii="Calibri" w:eastAsia="Calibri" w:hAnsi="Calibri" w:cs="Arial"/>
                <w:b/>
                <w:bCs/>
                <w:sz w:val="22"/>
                <w:szCs w:val="22"/>
              </w:rPr>
              <w:t>6.</w:t>
            </w:r>
          </w:p>
        </w:tc>
        <w:tc>
          <w:tcPr>
            <w:tcW w:w="32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4CFA7" w14:textId="77777777" w:rsidR="008E0345" w:rsidRPr="008E0345" w:rsidRDefault="008E0345" w:rsidP="008E0345">
            <w:pPr>
              <w:autoSpaceDE w:val="0"/>
              <w:autoSpaceDN w:val="0"/>
              <w:adjustRightInd w:val="0"/>
              <w:spacing w:after="160"/>
              <w:rPr>
                <w:rFonts w:ascii="Arial" w:eastAsia="Calibri,Bold" w:hAnsi="Arial" w:cs="Arial"/>
                <w:bCs/>
                <w:sz w:val="20"/>
                <w:szCs w:val="20"/>
              </w:rPr>
            </w:pPr>
            <w:proofErr w:type="spellStart"/>
            <w:r w:rsidRPr="008E0345">
              <w:rPr>
                <w:rFonts w:ascii="Arial" w:eastAsia="Calibri,Bold" w:hAnsi="Arial" w:cs="Arial"/>
                <w:bCs/>
                <w:sz w:val="20"/>
                <w:szCs w:val="20"/>
              </w:rPr>
              <w:t>Izrada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rigola</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od</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asfalta</w:t>
            </w:r>
            <w:proofErr w:type="spellEnd"/>
            <w:r w:rsidRPr="008E0345">
              <w:rPr>
                <w:rFonts w:ascii="Arial" w:eastAsia="Calibri,Bold" w:hAnsi="Arial" w:cs="Arial"/>
                <w:bCs/>
                <w:sz w:val="20"/>
                <w:szCs w:val="20"/>
              </w:rPr>
              <w:t xml:space="preserve"> d=6 </w:t>
            </w:r>
            <w:proofErr w:type="gramStart"/>
            <w:r w:rsidRPr="008E0345">
              <w:rPr>
                <w:rFonts w:ascii="Arial" w:eastAsia="Calibri,Bold" w:hAnsi="Arial" w:cs="Arial"/>
                <w:bCs/>
                <w:sz w:val="20"/>
                <w:szCs w:val="20"/>
              </w:rPr>
              <w:t>cm ,</w:t>
            </w:r>
            <w:proofErr w:type="gramEnd"/>
            <w:r w:rsidRPr="008E0345">
              <w:rPr>
                <w:rFonts w:ascii="Arial" w:eastAsia="Calibri,Bold" w:hAnsi="Arial" w:cs="Arial"/>
                <w:bCs/>
                <w:sz w:val="20"/>
                <w:szCs w:val="20"/>
              </w:rPr>
              <w:t xml:space="preserve"> u </w:t>
            </w:r>
            <w:proofErr w:type="spellStart"/>
            <w:r w:rsidRPr="008E0345">
              <w:rPr>
                <w:rFonts w:ascii="Arial" w:eastAsia="Calibri,Bold" w:hAnsi="Arial" w:cs="Arial"/>
                <w:bCs/>
                <w:sz w:val="20"/>
                <w:szCs w:val="20"/>
              </w:rPr>
              <w:t>uvaljanom</w:t>
            </w:r>
            <w:proofErr w:type="spellEnd"/>
            <w:r w:rsidRPr="008E0345">
              <w:rPr>
                <w:rFonts w:ascii="Arial" w:eastAsia="Calibri,Bold" w:hAnsi="Arial" w:cs="Arial"/>
                <w:bCs/>
                <w:sz w:val="20"/>
                <w:szCs w:val="20"/>
              </w:rPr>
              <w:t xml:space="preserve"> </w:t>
            </w:r>
            <w:proofErr w:type="spellStart"/>
            <w:r w:rsidRPr="008E0345">
              <w:rPr>
                <w:rFonts w:ascii="Arial" w:eastAsia="Calibri,Bold" w:hAnsi="Arial" w:cs="Arial"/>
                <w:bCs/>
                <w:sz w:val="20"/>
                <w:szCs w:val="20"/>
              </w:rPr>
              <w:t>stanju</w:t>
            </w:r>
            <w:proofErr w:type="spellEnd"/>
            <w:r w:rsidRPr="008E0345">
              <w:rPr>
                <w:rFonts w:ascii="Arial" w:eastAsia="Calibri,Bold" w:hAnsi="Arial" w:cs="Arial"/>
                <w:bCs/>
                <w:sz w:val="20"/>
                <w:szCs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EF191"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m</w:t>
            </w:r>
            <w:r w:rsidRPr="008E0345">
              <w:rPr>
                <w:rFonts w:ascii="Arial" w:eastAsia="Calibri" w:hAnsi="Arial" w:cs="Arial"/>
                <w:b/>
                <w:bCs/>
                <w:sz w:val="20"/>
                <w:szCs w:val="20"/>
                <w:vertAlign w:val="superscript"/>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60E7B"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r w:rsidRPr="008E0345">
              <w:rPr>
                <w:rFonts w:ascii="Arial" w:eastAsia="Calibri" w:hAnsi="Arial" w:cs="Arial"/>
                <w:b/>
                <w:bCs/>
                <w:sz w:val="20"/>
                <w:szCs w:val="20"/>
              </w:rPr>
              <w:t>54,00</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777A"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24149" w14:textId="77777777" w:rsidR="008E0345" w:rsidRPr="008E0345" w:rsidRDefault="008E0345" w:rsidP="008E0345">
            <w:pPr>
              <w:autoSpaceDE w:val="0"/>
              <w:autoSpaceDN w:val="0"/>
              <w:adjustRightInd w:val="0"/>
              <w:spacing w:after="160" w:line="259" w:lineRule="auto"/>
              <w:jc w:val="center"/>
              <w:rPr>
                <w:rFonts w:ascii="Arial" w:eastAsia="Calibri" w:hAnsi="Arial" w:cs="Arial"/>
                <w:b/>
                <w:bCs/>
                <w:sz w:val="20"/>
                <w:szCs w:val="20"/>
              </w:rPr>
            </w:pPr>
          </w:p>
        </w:tc>
      </w:tr>
      <w:tr w:rsidR="008E0345" w:rsidRPr="008E0345" w14:paraId="33D78A0C" w14:textId="77777777" w:rsidTr="00852B4F">
        <w:tc>
          <w:tcPr>
            <w:tcW w:w="9576" w:type="dxa"/>
            <w:gridSpan w:val="6"/>
            <w:tcBorders>
              <w:left w:val="single" w:sz="4" w:space="0" w:color="000000"/>
              <w:bottom w:val="single" w:sz="4" w:space="0" w:color="000000"/>
              <w:right w:val="single" w:sz="4" w:space="0" w:color="000000"/>
            </w:tcBorders>
            <w:shd w:val="clear" w:color="auto" w:fill="auto"/>
            <w:vAlign w:val="center"/>
            <w:hideMark/>
          </w:tcPr>
          <w:p w14:paraId="1E6C17BE" w14:textId="77777777" w:rsidR="008E0345" w:rsidRPr="008E0345" w:rsidRDefault="008E0345" w:rsidP="008E0345">
            <w:pPr>
              <w:rPr>
                <w:rFonts w:ascii="Calibri" w:eastAsia="Calibri" w:hAnsi="Calibri"/>
                <w:b/>
                <w:sz w:val="22"/>
                <w:szCs w:val="22"/>
                <w:lang w:val="hr-HR"/>
              </w:rPr>
            </w:pPr>
            <w:r w:rsidRPr="008E0345">
              <w:rPr>
                <w:rFonts w:ascii="Calibri" w:eastAsia="Calibri" w:hAnsi="Calibri"/>
                <w:b/>
                <w:sz w:val="22"/>
                <w:szCs w:val="22"/>
                <w:lang w:val="hr-HR"/>
              </w:rPr>
              <w:t xml:space="preserve">UKUPNO bez PDV-a:                                                                                                                                                                                                                                                                                                     </w:t>
            </w:r>
          </w:p>
        </w:tc>
      </w:tr>
      <w:tr w:rsidR="008E0345" w:rsidRPr="008E0345" w14:paraId="66F180A8" w14:textId="77777777" w:rsidTr="00852B4F">
        <w:tc>
          <w:tcPr>
            <w:tcW w:w="95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7C6C6" w14:textId="77777777" w:rsidR="008E0345" w:rsidRPr="008E0345" w:rsidRDefault="008E0345" w:rsidP="008E0345">
            <w:pPr>
              <w:rPr>
                <w:rFonts w:ascii="Calibri" w:eastAsia="Calibri" w:hAnsi="Calibri"/>
                <w:b/>
                <w:sz w:val="22"/>
                <w:szCs w:val="22"/>
                <w:lang w:val="hr-HR"/>
              </w:rPr>
            </w:pPr>
          </w:p>
        </w:tc>
      </w:tr>
    </w:tbl>
    <w:p w14:paraId="59E18811" w14:textId="77777777" w:rsidR="008E0345" w:rsidRPr="008E0345" w:rsidRDefault="008E0345" w:rsidP="008E0345">
      <w:pPr>
        <w:spacing w:after="11" w:line="259" w:lineRule="auto"/>
        <w:ind w:left="266" w:right="1997"/>
        <w:rPr>
          <w:rFonts w:ascii="Calibri" w:eastAsia="Calibri" w:hAnsi="Calibri" w:cs="Calibri"/>
          <w:b/>
          <w:sz w:val="22"/>
          <w:szCs w:val="22"/>
        </w:rPr>
      </w:pPr>
    </w:p>
    <w:tbl>
      <w:tblPr>
        <w:tblW w:w="9072" w:type="dxa"/>
        <w:tblInd w:w="15" w:type="dxa"/>
        <w:tblCellMar>
          <w:top w:w="45" w:type="dxa"/>
          <w:left w:w="0" w:type="dxa"/>
          <w:right w:w="0" w:type="dxa"/>
        </w:tblCellMar>
        <w:tblLook w:val="04A0" w:firstRow="1" w:lastRow="0" w:firstColumn="1" w:lastColumn="0" w:noHBand="0" w:noVBand="1"/>
      </w:tblPr>
      <w:tblGrid>
        <w:gridCol w:w="6096"/>
        <w:gridCol w:w="2976"/>
      </w:tblGrid>
      <w:tr w:rsidR="008E0345" w:rsidRPr="008E0345" w14:paraId="5C2499A9" w14:textId="77777777" w:rsidTr="00852B4F">
        <w:trPr>
          <w:trHeight w:val="546"/>
        </w:trPr>
        <w:tc>
          <w:tcPr>
            <w:tcW w:w="6096" w:type="dxa"/>
            <w:tcBorders>
              <w:top w:val="double" w:sz="4" w:space="0" w:color="000000"/>
              <w:left w:val="single" w:sz="12" w:space="0" w:color="000000"/>
              <w:bottom w:val="double" w:sz="4" w:space="0" w:color="000000"/>
              <w:right w:val="single" w:sz="12" w:space="0" w:color="000000"/>
            </w:tcBorders>
            <w:shd w:val="clear" w:color="auto" w:fill="auto"/>
          </w:tcPr>
          <w:p w14:paraId="3C2DE89D" w14:textId="77777777" w:rsidR="008E0345" w:rsidRPr="008E0345" w:rsidRDefault="008E0345" w:rsidP="008E0345">
            <w:pPr>
              <w:spacing w:after="160" w:line="259" w:lineRule="auto"/>
              <w:ind w:left="1"/>
              <w:rPr>
                <w:rFonts w:ascii="Calibri" w:hAnsi="Calibri"/>
                <w:sz w:val="22"/>
                <w:szCs w:val="22"/>
              </w:rPr>
            </w:pPr>
            <w:r w:rsidRPr="008E0345">
              <w:rPr>
                <w:rFonts w:ascii="Calibri" w:eastAsia="Calibri" w:hAnsi="Calibri" w:cs="Calibri"/>
                <w:b/>
                <w:sz w:val="22"/>
                <w:szCs w:val="22"/>
              </w:rPr>
              <w:t xml:space="preserve">   SVE UKUPNO bez PDV-a </w:t>
            </w:r>
          </w:p>
        </w:tc>
        <w:tc>
          <w:tcPr>
            <w:tcW w:w="2976" w:type="dxa"/>
            <w:tcBorders>
              <w:top w:val="double" w:sz="4" w:space="0" w:color="000000"/>
              <w:left w:val="single" w:sz="12" w:space="0" w:color="000000"/>
              <w:bottom w:val="double" w:sz="4" w:space="0" w:color="000000"/>
              <w:right w:val="single" w:sz="12" w:space="0" w:color="000000"/>
            </w:tcBorders>
            <w:shd w:val="clear" w:color="auto" w:fill="auto"/>
            <w:vAlign w:val="center"/>
          </w:tcPr>
          <w:p w14:paraId="4841B337" w14:textId="77777777" w:rsidR="008E0345" w:rsidRPr="008E0345" w:rsidRDefault="008E0345" w:rsidP="008E0345">
            <w:pPr>
              <w:spacing w:after="160" w:line="259" w:lineRule="auto"/>
              <w:ind w:left="1"/>
              <w:jc w:val="center"/>
              <w:rPr>
                <w:rFonts w:ascii="Calibri" w:hAnsi="Calibri"/>
                <w:sz w:val="22"/>
                <w:szCs w:val="22"/>
              </w:rPr>
            </w:pPr>
          </w:p>
          <w:p w14:paraId="1B851934" w14:textId="77777777" w:rsidR="008E0345" w:rsidRPr="008E0345" w:rsidRDefault="008E0345" w:rsidP="008E0345">
            <w:pPr>
              <w:spacing w:after="160" w:line="259" w:lineRule="auto"/>
              <w:ind w:left="1"/>
              <w:jc w:val="center"/>
              <w:rPr>
                <w:rFonts w:ascii="Calibri" w:hAnsi="Calibri"/>
                <w:sz w:val="22"/>
                <w:szCs w:val="22"/>
              </w:rPr>
            </w:pPr>
          </w:p>
        </w:tc>
      </w:tr>
      <w:tr w:rsidR="008E0345" w:rsidRPr="008E0345" w14:paraId="2989DD79" w14:textId="77777777" w:rsidTr="00852B4F">
        <w:trPr>
          <w:trHeight w:val="438"/>
        </w:trPr>
        <w:tc>
          <w:tcPr>
            <w:tcW w:w="6096" w:type="dxa"/>
            <w:tcBorders>
              <w:top w:val="double" w:sz="4" w:space="0" w:color="000000"/>
              <w:left w:val="single" w:sz="12" w:space="0" w:color="000000"/>
              <w:bottom w:val="double" w:sz="4" w:space="0" w:color="000000"/>
              <w:right w:val="single" w:sz="12" w:space="0" w:color="000000"/>
            </w:tcBorders>
            <w:shd w:val="clear" w:color="auto" w:fill="auto"/>
          </w:tcPr>
          <w:p w14:paraId="0327C3F6" w14:textId="77777777" w:rsidR="008E0345" w:rsidRPr="008E0345" w:rsidRDefault="008E0345" w:rsidP="008E0345">
            <w:pPr>
              <w:spacing w:after="160" w:line="259" w:lineRule="auto"/>
              <w:ind w:left="1"/>
              <w:rPr>
                <w:rFonts w:ascii="Calibri" w:eastAsia="Calibri" w:hAnsi="Calibri" w:cs="Calibri"/>
                <w:b/>
                <w:sz w:val="22"/>
                <w:szCs w:val="22"/>
              </w:rPr>
            </w:pPr>
            <w:r w:rsidRPr="008E0345">
              <w:rPr>
                <w:rFonts w:ascii="Calibri" w:eastAsia="Calibri" w:hAnsi="Calibri" w:cs="Calibri"/>
                <w:b/>
                <w:sz w:val="22"/>
                <w:szCs w:val="22"/>
              </w:rPr>
              <w:t xml:space="preserve">   POPUST</w:t>
            </w:r>
          </w:p>
        </w:tc>
        <w:tc>
          <w:tcPr>
            <w:tcW w:w="2976" w:type="dxa"/>
            <w:tcBorders>
              <w:top w:val="double" w:sz="4" w:space="0" w:color="000000"/>
              <w:left w:val="single" w:sz="12" w:space="0" w:color="000000"/>
              <w:bottom w:val="double" w:sz="4" w:space="0" w:color="000000"/>
              <w:right w:val="single" w:sz="12" w:space="0" w:color="000000"/>
            </w:tcBorders>
            <w:shd w:val="clear" w:color="auto" w:fill="auto"/>
            <w:vAlign w:val="center"/>
          </w:tcPr>
          <w:p w14:paraId="2795667F" w14:textId="77777777" w:rsidR="008E0345" w:rsidRPr="008E0345" w:rsidRDefault="008E0345" w:rsidP="008E0345">
            <w:pPr>
              <w:spacing w:after="160" w:line="259" w:lineRule="auto"/>
              <w:ind w:left="1"/>
              <w:jc w:val="center"/>
              <w:rPr>
                <w:rFonts w:ascii="Calibri" w:hAnsi="Calibri"/>
                <w:b/>
                <w:sz w:val="22"/>
                <w:szCs w:val="22"/>
              </w:rPr>
            </w:pPr>
          </w:p>
        </w:tc>
      </w:tr>
      <w:tr w:rsidR="008E0345" w:rsidRPr="008E0345" w14:paraId="7C37D5D4" w14:textId="77777777" w:rsidTr="00852B4F">
        <w:trPr>
          <w:trHeight w:val="438"/>
        </w:trPr>
        <w:tc>
          <w:tcPr>
            <w:tcW w:w="6096" w:type="dxa"/>
            <w:tcBorders>
              <w:top w:val="double" w:sz="4" w:space="0" w:color="000000"/>
              <w:left w:val="single" w:sz="12" w:space="0" w:color="000000"/>
              <w:bottom w:val="double" w:sz="4" w:space="0" w:color="000000"/>
              <w:right w:val="single" w:sz="12" w:space="0" w:color="000000"/>
            </w:tcBorders>
            <w:shd w:val="clear" w:color="auto" w:fill="auto"/>
          </w:tcPr>
          <w:p w14:paraId="29023271" w14:textId="77777777" w:rsidR="008E0345" w:rsidRPr="008E0345" w:rsidRDefault="008E0345" w:rsidP="008E0345">
            <w:pPr>
              <w:spacing w:after="160" w:line="259" w:lineRule="auto"/>
              <w:ind w:left="1"/>
              <w:rPr>
                <w:rFonts w:ascii="Calibri" w:eastAsia="Calibri" w:hAnsi="Calibri" w:cs="Calibri"/>
                <w:b/>
                <w:sz w:val="22"/>
                <w:szCs w:val="22"/>
              </w:rPr>
            </w:pPr>
            <w:r w:rsidRPr="008E0345">
              <w:rPr>
                <w:rFonts w:ascii="Calibri" w:eastAsia="Calibri" w:hAnsi="Calibri" w:cs="Calibri"/>
                <w:b/>
                <w:sz w:val="22"/>
                <w:szCs w:val="22"/>
              </w:rPr>
              <w:t xml:space="preserve">   SVE UKUPNO SA POPUSTOM BEZ PDV-a</w:t>
            </w:r>
          </w:p>
        </w:tc>
        <w:tc>
          <w:tcPr>
            <w:tcW w:w="2976" w:type="dxa"/>
            <w:tcBorders>
              <w:top w:val="double" w:sz="4" w:space="0" w:color="000000"/>
              <w:left w:val="single" w:sz="12" w:space="0" w:color="000000"/>
              <w:bottom w:val="double" w:sz="4" w:space="0" w:color="000000"/>
              <w:right w:val="single" w:sz="12" w:space="0" w:color="000000"/>
            </w:tcBorders>
            <w:shd w:val="clear" w:color="auto" w:fill="auto"/>
            <w:vAlign w:val="center"/>
          </w:tcPr>
          <w:p w14:paraId="5455D777" w14:textId="77777777" w:rsidR="008E0345" w:rsidRPr="008E0345" w:rsidRDefault="008E0345" w:rsidP="008E0345">
            <w:pPr>
              <w:spacing w:after="160" w:line="259" w:lineRule="auto"/>
              <w:ind w:left="1"/>
              <w:rPr>
                <w:rFonts w:ascii="Calibri" w:hAnsi="Calibri"/>
                <w:b/>
                <w:sz w:val="22"/>
                <w:szCs w:val="22"/>
              </w:rPr>
            </w:pPr>
            <w:r w:rsidRPr="008E0345">
              <w:rPr>
                <w:rFonts w:ascii="Calibri" w:hAnsi="Calibri"/>
                <w:b/>
                <w:sz w:val="22"/>
                <w:szCs w:val="22"/>
              </w:rPr>
              <w:t xml:space="preserve">               </w:t>
            </w:r>
          </w:p>
        </w:tc>
      </w:tr>
    </w:tbl>
    <w:p w14:paraId="2CD127DB" w14:textId="77777777" w:rsidR="008E0345" w:rsidRPr="008E0345" w:rsidRDefault="008E0345" w:rsidP="008E0345">
      <w:pPr>
        <w:rPr>
          <w:b/>
          <w:lang w:val="hr-HR"/>
        </w:rPr>
      </w:pPr>
    </w:p>
    <w:p w14:paraId="6EF2C4A3" w14:textId="77777777" w:rsidR="008E0345" w:rsidRPr="008E0345" w:rsidRDefault="008E0345" w:rsidP="008E0345">
      <w:pPr>
        <w:ind w:left="360"/>
        <w:jc w:val="center"/>
        <w:rPr>
          <w:b/>
          <w:sz w:val="22"/>
          <w:szCs w:val="22"/>
          <w:lang w:val="hr-HR"/>
        </w:rPr>
      </w:pPr>
    </w:p>
    <w:p w14:paraId="726E9760" w14:textId="77777777" w:rsidR="008E0345" w:rsidRPr="008E0345" w:rsidRDefault="008E0345" w:rsidP="008E0345">
      <w:pPr>
        <w:jc w:val="center"/>
        <w:rPr>
          <w:rFonts w:eastAsia="Calibri"/>
          <w:sz w:val="32"/>
          <w:szCs w:val="32"/>
          <w:lang w:val="sr-Latn-BA"/>
        </w:rPr>
      </w:pPr>
    </w:p>
    <w:p w14:paraId="17B228F3" w14:textId="77777777" w:rsidR="008E0345" w:rsidRPr="008E0345" w:rsidRDefault="008E0345" w:rsidP="008E0345">
      <w:pPr>
        <w:jc w:val="center"/>
        <w:rPr>
          <w:rFonts w:eastAsia="Calibri"/>
          <w:sz w:val="32"/>
          <w:szCs w:val="32"/>
          <w:lang w:val="sr-Latn-BA"/>
        </w:rPr>
      </w:pPr>
    </w:p>
    <w:p w14:paraId="75CF54CD" w14:textId="7E6636C3" w:rsidR="008E0345" w:rsidRDefault="008E0345"/>
    <w:p w14:paraId="324FE129" w14:textId="3D7DA15C" w:rsidR="008E0345" w:rsidRDefault="008E0345"/>
    <w:p w14:paraId="17A41A7F" w14:textId="0D9925F9" w:rsidR="008E0345" w:rsidRDefault="008E0345"/>
    <w:p w14:paraId="47527EE6" w14:textId="42DB154C" w:rsidR="008E0345" w:rsidRDefault="008E0345"/>
    <w:p w14:paraId="4621BBC0" w14:textId="77777777" w:rsidR="00A30112" w:rsidRDefault="00A30112" w:rsidP="008E0345">
      <w:pPr>
        <w:rPr>
          <w:b/>
          <w:bCs/>
          <w:lang w:val="sr-Latn-BA"/>
        </w:rPr>
      </w:pPr>
    </w:p>
    <w:p w14:paraId="21EB999A" w14:textId="77777777" w:rsidR="00A30112" w:rsidRDefault="00A30112" w:rsidP="008E0345">
      <w:pPr>
        <w:rPr>
          <w:b/>
          <w:bCs/>
          <w:lang w:val="sr-Latn-BA"/>
        </w:rPr>
      </w:pPr>
    </w:p>
    <w:p w14:paraId="008DA1CA" w14:textId="77777777" w:rsidR="00A30112" w:rsidRDefault="00A30112" w:rsidP="008E0345">
      <w:pPr>
        <w:rPr>
          <w:b/>
          <w:bCs/>
          <w:lang w:val="sr-Latn-BA"/>
        </w:rPr>
      </w:pPr>
    </w:p>
    <w:p w14:paraId="773A5B25" w14:textId="77777777" w:rsidR="00A30112" w:rsidRDefault="00A30112" w:rsidP="008E0345">
      <w:pPr>
        <w:rPr>
          <w:b/>
          <w:bCs/>
          <w:lang w:val="sr-Latn-BA"/>
        </w:rPr>
      </w:pPr>
    </w:p>
    <w:p w14:paraId="48BB1B4E" w14:textId="77777777" w:rsidR="00A30112" w:rsidRDefault="00A30112" w:rsidP="008E0345">
      <w:pPr>
        <w:rPr>
          <w:b/>
          <w:bCs/>
          <w:lang w:val="sr-Latn-BA"/>
        </w:rPr>
      </w:pPr>
    </w:p>
    <w:p w14:paraId="7C19F074" w14:textId="77777777" w:rsidR="00A30112" w:rsidRDefault="00A30112" w:rsidP="008E0345">
      <w:pPr>
        <w:rPr>
          <w:b/>
          <w:bCs/>
          <w:lang w:val="sr-Latn-BA"/>
        </w:rPr>
      </w:pPr>
    </w:p>
    <w:p w14:paraId="39247CD3" w14:textId="4D136517" w:rsidR="008E0345" w:rsidRPr="008E0345" w:rsidRDefault="008E0345" w:rsidP="008E0345">
      <w:pPr>
        <w:rPr>
          <w:rFonts w:ascii="Calibri" w:hAnsi="Calibri"/>
          <w:b/>
          <w:bCs/>
          <w:lang w:val="sr-Latn-BA"/>
        </w:rPr>
      </w:pPr>
      <w:r w:rsidRPr="008E0345">
        <w:rPr>
          <w:b/>
          <w:bCs/>
          <w:lang w:val="sr-Latn-BA"/>
        </w:rPr>
        <w:t>Aneks 3</w:t>
      </w:r>
      <w:r w:rsidRPr="008E0345">
        <w:rPr>
          <w:b/>
          <w:bCs/>
          <w:lang w:val="sr-Cyrl-BA"/>
        </w:rPr>
        <w:t xml:space="preserve">                                                                                                                                                                   </w:t>
      </w:r>
      <w:r w:rsidRPr="008E0345">
        <w:rPr>
          <w:b/>
          <w:bCs/>
          <w:lang w:val="sr-Latn-RS"/>
        </w:rPr>
        <w:t xml:space="preserve">       </w:t>
      </w:r>
    </w:p>
    <w:p w14:paraId="47D57834" w14:textId="77777777" w:rsidR="008E0345" w:rsidRPr="008E0345" w:rsidRDefault="008E0345" w:rsidP="008E0345">
      <w:pPr>
        <w:jc w:val="center"/>
        <w:rPr>
          <w:b/>
          <w:bCs/>
          <w:lang w:val="sr-Cyrl-BA"/>
        </w:rPr>
      </w:pPr>
    </w:p>
    <w:p w14:paraId="63713CA7" w14:textId="77777777" w:rsidR="008E0345" w:rsidRPr="008E0345" w:rsidRDefault="008E0345" w:rsidP="008E0345">
      <w:pPr>
        <w:jc w:val="center"/>
        <w:rPr>
          <w:b/>
          <w:bCs/>
          <w:lang w:val="sr-Cyrl-BA"/>
        </w:rPr>
      </w:pPr>
      <w:r w:rsidRPr="008E0345">
        <w:rPr>
          <w:b/>
          <w:bCs/>
          <w:lang w:val="bs-Latn-BA"/>
        </w:rPr>
        <w:t>OBRAZAC ZA CIJENU KONAČNE PONUDE  – RAD</w:t>
      </w:r>
      <w:r w:rsidRPr="008E0345">
        <w:rPr>
          <w:b/>
          <w:bCs/>
          <w:lang w:val="sr-Cyrl-BA"/>
        </w:rPr>
        <w:t xml:space="preserve">OVI </w:t>
      </w:r>
    </w:p>
    <w:p w14:paraId="0A30C3BD" w14:textId="77777777" w:rsidR="008E0345" w:rsidRPr="008E0345" w:rsidRDefault="008E0345" w:rsidP="008E0345">
      <w:pPr>
        <w:jc w:val="center"/>
        <w:rPr>
          <w:lang w:val="sr-Latn-BA"/>
        </w:rPr>
      </w:pPr>
      <w:r w:rsidRPr="008E0345">
        <w:rPr>
          <w:b/>
          <w:bCs/>
          <w:lang w:val="sr-Cyrl-BA"/>
        </w:rPr>
        <w:t xml:space="preserve">                                                                                                                                                    </w:t>
      </w:r>
    </w:p>
    <w:p w14:paraId="0BD1E0D0" w14:textId="77777777" w:rsidR="008E0345" w:rsidRPr="008E0345" w:rsidRDefault="008E0345" w:rsidP="008E0345">
      <w:pPr>
        <w:jc w:val="both"/>
        <w:rPr>
          <w:lang w:val="sr-Cyrl-BA"/>
        </w:rPr>
      </w:pPr>
      <w:r w:rsidRPr="008E0345">
        <w:rPr>
          <w:lang w:val="bs-Latn-BA"/>
        </w:rPr>
        <w:t>Naziv dobavljača _____________________</w:t>
      </w:r>
      <w:r w:rsidRPr="008E0345">
        <w:rPr>
          <w:lang w:val="sr-Cyrl-BA"/>
        </w:rPr>
        <w:t>________________________________</w:t>
      </w:r>
    </w:p>
    <w:p w14:paraId="0DAA330E" w14:textId="77777777" w:rsidR="008E0345" w:rsidRPr="008E0345" w:rsidRDefault="008E0345" w:rsidP="008E0345">
      <w:pPr>
        <w:jc w:val="both"/>
        <w:rPr>
          <w:lang w:val="sr-Cyrl-BA"/>
        </w:rPr>
      </w:pPr>
    </w:p>
    <w:p w14:paraId="557548FF" w14:textId="77777777" w:rsidR="008E0345" w:rsidRPr="008E0345" w:rsidRDefault="008E0345" w:rsidP="008E0345">
      <w:pPr>
        <w:jc w:val="both"/>
        <w:rPr>
          <w:lang w:val="bs-Latn-BA"/>
        </w:rPr>
      </w:pPr>
      <w:r w:rsidRPr="008E0345">
        <w:rPr>
          <w:lang w:val="bs-Latn-BA"/>
        </w:rPr>
        <w:t>Ponuda br. __________________________</w:t>
      </w:r>
    </w:p>
    <w:p w14:paraId="0F7E3F39" w14:textId="77777777" w:rsidR="008E0345" w:rsidRPr="008E0345" w:rsidRDefault="008E0345" w:rsidP="008E0345">
      <w:pPr>
        <w:jc w:val="both"/>
        <w:rPr>
          <w:lang w:val="sr-Cyrl-BA"/>
        </w:rPr>
      </w:pPr>
    </w:p>
    <w:tbl>
      <w:tblPr>
        <w:tblW w:w="10141" w:type="dxa"/>
        <w:tblInd w:w="-252" w:type="dxa"/>
        <w:tblLayout w:type="fixed"/>
        <w:tblLook w:val="0000" w:firstRow="0" w:lastRow="0" w:firstColumn="0" w:lastColumn="0" w:noHBand="0" w:noVBand="0"/>
      </w:tblPr>
      <w:tblGrid>
        <w:gridCol w:w="786"/>
        <w:gridCol w:w="2994"/>
        <w:gridCol w:w="1620"/>
        <w:gridCol w:w="1350"/>
        <w:gridCol w:w="1710"/>
        <w:gridCol w:w="1681"/>
      </w:tblGrid>
      <w:tr w:rsidR="008E0345" w:rsidRPr="008E0345" w14:paraId="03D90273" w14:textId="77777777" w:rsidTr="00852B4F">
        <w:trPr>
          <w:trHeight w:val="953"/>
        </w:trPr>
        <w:tc>
          <w:tcPr>
            <w:tcW w:w="786" w:type="dxa"/>
            <w:tcBorders>
              <w:top w:val="single" w:sz="4" w:space="0" w:color="000000"/>
              <w:left w:val="single" w:sz="4" w:space="0" w:color="000000"/>
              <w:bottom w:val="single" w:sz="4" w:space="0" w:color="000000"/>
              <w:right w:val="nil"/>
            </w:tcBorders>
            <w:vAlign w:val="center"/>
          </w:tcPr>
          <w:p w14:paraId="794C265A" w14:textId="77777777" w:rsidR="008E0345" w:rsidRPr="008E0345" w:rsidRDefault="008E0345" w:rsidP="008E0345">
            <w:pPr>
              <w:snapToGrid w:val="0"/>
              <w:jc w:val="center"/>
              <w:rPr>
                <w:lang w:val="bs-Latn-BA" w:eastAsia="hr-HR"/>
              </w:rPr>
            </w:pPr>
            <w:r w:rsidRPr="008E0345">
              <w:rPr>
                <w:lang w:val="bs-Latn-BA"/>
              </w:rPr>
              <w:t>Redni broj</w:t>
            </w:r>
          </w:p>
        </w:tc>
        <w:tc>
          <w:tcPr>
            <w:tcW w:w="2994" w:type="dxa"/>
            <w:tcBorders>
              <w:top w:val="single" w:sz="4" w:space="0" w:color="000000"/>
              <w:left w:val="single" w:sz="4" w:space="0" w:color="000000"/>
              <w:bottom w:val="single" w:sz="4" w:space="0" w:color="000000"/>
              <w:right w:val="nil"/>
            </w:tcBorders>
            <w:vAlign w:val="center"/>
          </w:tcPr>
          <w:p w14:paraId="796830D2" w14:textId="77777777" w:rsidR="008E0345" w:rsidRPr="008E0345" w:rsidRDefault="008E0345" w:rsidP="008E0345">
            <w:pPr>
              <w:tabs>
                <w:tab w:val="left" w:pos="240"/>
                <w:tab w:val="left" w:pos="8640"/>
              </w:tabs>
              <w:ind w:right="180"/>
              <w:jc w:val="both"/>
              <w:rPr>
                <w:lang w:val="sr-Cyrl-BA" w:eastAsia="hr-HR"/>
              </w:rPr>
            </w:pPr>
          </w:p>
          <w:p w14:paraId="2D25D84F" w14:textId="77777777" w:rsidR="008E0345" w:rsidRPr="008E0345" w:rsidRDefault="008E0345" w:rsidP="008E0345">
            <w:pPr>
              <w:tabs>
                <w:tab w:val="left" w:pos="240"/>
                <w:tab w:val="left" w:pos="8640"/>
              </w:tabs>
              <w:ind w:right="180"/>
              <w:jc w:val="both"/>
              <w:rPr>
                <w:lang w:val="sr-Cyrl-BA"/>
              </w:rPr>
            </w:pPr>
            <w:r w:rsidRPr="008E0345">
              <w:rPr>
                <w:lang w:val="bs-Latn-BA"/>
              </w:rPr>
              <w:t>Opis radov</w:t>
            </w:r>
            <w:r w:rsidRPr="008E0345">
              <w:rPr>
                <w:lang w:val="sr-Cyrl-BA"/>
              </w:rPr>
              <w:t xml:space="preserve">a </w:t>
            </w:r>
          </w:p>
          <w:p w14:paraId="1FE81775" w14:textId="77777777" w:rsidR="008E0345" w:rsidRPr="008E0345" w:rsidRDefault="008E0345" w:rsidP="008E0345">
            <w:pPr>
              <w:snapToGrid w:val="0"/>
              <w:jc w:val="center"/>
              <w:rPr>
                <w:lang w:val="bs-Latn-BA" w:eastAsia="hr-HR"/>
              </w:rPr>
            </w:pPr>
          </w:p>
        </w:tc>
        <w:tc>
          <w:tcPr>
            <w:tcW w:w="1620" w:type="dxa"/>
            <w:tcBorders>
              <w:top w:val="single" w:sz="4" w:space="0" w:color="000000"/>
              <w:left w:val="single" w:sz="4" w:space="0" w:color="000000"/>
              <w:bottom w:val="single" w:sz="4" w:space="0" w:color="000000"/>
              <w:right w:val="single" w:sz="4" w:space="0" w:color="000000"/>
            </w:tcBorders>
          </w:tcPr>
          <w:p w14:paraId="25D8A54B" w14:textId="77777777" w:rsidR="008E0345" w:rsidRPr="008E0345" w:rsidRDefault="008E0345" w:rsidP="008E0345">
            <w:pPr>
              <w:snapToGrid w:val="0"/>
              <w:jc w:val="center"/>
              <w:rPr>
                <w:lang w:val="sr-Cyrl-BA" w:eastAsia="hr-HR"/>
              </w:rPr>
            </w:pPr>
          </w:p>
          <w:p w14:paraId="0349F429" w14:textId="77777777" w:rsidR="008E0345" w:rsidRPr="008E0345" w:rsidRDefault="008E0345" w:rsidP="008E0345">
            <w:pPr>
              <w:snapToGrid w:val="0"/>
              <w:jc w:val="center"/>
              <w:rPr>
                <w:lang w:val="sr-Cyrl-BA"/>
              </w:rPr>
            </w:pPr>
          </w:p>
          <w:p w14:paraId="47286811" w14:textId="77777777" w:rsidR="008E0345" w:rsidRPr="008E0345" w:rsidRDefault="008E0345" w:rsidP="008E0345">
            <w:pPr>
              <w:snapToGrid w:val="0"/>
              <w:jc w:val="center"/>
              <w:rPr>
                <w:lang w:val="sr-Cyrl-BA" w:eastAsia="hr-HR"/>
              </w:rPr>
            </w:pPr>
            <w:r w:rsidRPr="008E0345">
              <w:rPr>
                <w:lang w:val="sr-Cyrl-BA"/>
              </w:rPr>
              <w:t>Jedinica mjere</w:t>
            </w:r>
          </w:p>
        </w:tc>
        <w:tc>
          <w:tcPr>
            <w:tcW w:w="1350" w:type="dxa"/>
            <w:tcBorders>
              <w:top w:val="single" w:sz="4" w:space="0" w:color="000000"/>
              <w:left w:val="single" w:sz="4" w:space="0" w:color="000000"/>
              <w:bottom w:val="single" w:sz="4" w:space="0" w:color="000000"/>
              <w:right w:val="nil"/>
            </w:tcBorders>
            <w:vAlign w:val="center"/>
          </w:tcPr>
          <w:p w14:paraId="742D1D3B" w14:textId="77777777" w:rsidR="008E0345" w:rsidRPr="008E0345" w:rsidRDefault="008E0345" w:rsidP="008E0345">
            <w:pPr>
              <w:snapToGrid w:val="0"/>
              <w:jc w:val="center"/>
              <w:rPr>
                <w:lang w:val="bs-Latn-BA" w:eastAsia="hr-HR"/>
              </w:rPr>
            </w:pPr>
            <w:r w:rsidRPr="008E0345">
              <w:rPr>
                <w:lang w:val="bs-Latn-BA"/>
              </w:rPr>
              <w:t>Količina</w:t>
            </w:r>
          </w:p>
          <w:p w14:paraId="01C7551A" w14:textId="77777777" w:rsidR="008E0345" w:rsidRPr="008E0345" w:rsidRDefault="008E0345" w:rsidP="008E0345">
            <w:pPr>
              <w:jc w:val="center"/>
              <w:rPr>
                <w:lang w:val="bs-Latn-BA"/>
              </w:rPr>
            </w:pPr>
            <w:r w:rsidRPr="008E0345">
              <w:rPr>
                <w:lang w:val="bs-Latn-BA"/>
              </w:rPr>
              <w:t>/obim</w:t>
            </w:r>
          </w:p>
          <w:p w14:paraId="571872E0" w14:textId="77777777" w:rsidR="008E0345" w:rsidRPr="008E0345" w:rsidRDefault="008E0345" w:rsidP="008E0345">
            <w:pPr>
              <w:jc w:val="center"/>
              <w:rPr>
                <w:lang w:val="bs-Latn-BA" w:eastAsia="hr-HR"/>
              </w:rPr>
            </w:pPr>
            <w:r w:rsidRPr="008E0345">
              <w:rPr>
                <w:lang w:val="bs-Latn-BA"/>
              </w:rPr>
              <w:t xml:space="preserve">/opseg  </w:t>
            </w:r>
          </w:p>
        </w:tc>
        <w:tc>
          <w:tcPr>
            <w:tcW w:w="1710" w:type="dxa"/>
            <w:tcBorders>
              <w:top w:val="single" w:sz="4" w:space="0" w:color="000000"/>
              <w:left w:val="single" w:sz="4" w:space="0" w:color="000000"/>
              <w:bottom w:val="single" w:sz="4" w:space="0" w:color="000000"/>
              <w:right w:val="nil"/>
            </w:tcBorders>
            <w:vAlign w:val="center"/>
          </w:tcPr>
          <w:p w14:paraId="5FFBF090" w14:textId="77777777" w:rsidR="008E0345" w:rsidRPr="008E0345" w:rsidRDefault="008E0345" w:rsidP="008E0345">
            <w:pPr>
              <w:snapToGrid w:val="0"/>
              <w:jc w:val="center"/>
              <w:rPr>
                <w:lang w:val="bs-Latn-BA" w:eastAsia="hr-HR"/>
              </w:rPr>
            </w:pPr>
            <w:r w:rsidRPr="008E0345">
              <w:rPr>
                <w:lang w:val="bs-Latn-BA"/>
              </w:rPr>
              <w:t xml:space="preserve">Jedinična cijena po  </w:t>
            </w:r>
            <w:r w:rsidRPr="008E0345">
              <w:rPr>
                <w:lang w:val="sr-Cyrl-BA"/>
              </w:rPr>
              <w:t>jed.mjere</w:t>
            </w:r>
            <w:r w:rsidRPr="008E0345">
              <w:rPr>
                <w:lang w:val="bs-Latn-BA"/>
              </w:rPr>
              <w:t xml:space="preserve"> bez PDV-a</w:t>
            </w:r>
          </w:p>
        </w:tc>
        <w:tc>
          <w:tcPr>
            <w:tcW w:w="1681" w:type="dxa"/>
            <w:tcBorders>
              <w:top w:val="single" w:sz="4" w:space="0" w:color="000000"/>
              <w:left w:val="single" w:sz="4" w:space="0" w:color="000000"/>
              <w:bottom w:val="single" w:sz="4" w:space="0" w:color="000000"/>
              <w:right w:val="single" w:sz="4" w:space="0" w:color="000000"/>
            </w:tcBorders>
          </w:tcPr>
          <w:p w14:paraId="5F48B873" w14:textId="77777777" w:rsidR="008E0345" w:rsidRPr="008E0345" w:rsidRDefault="008E0345" w:rsidP="008E0345">
            <w:pPr>
              <w:snapToGrid w:val="0"/>
              <w:jc w:val="center"/>
              <w:rPr>
                <w:lang w:val="bs-Latn-BA" w:eastAsia="hr-HR"/>
              </w:rPr>
            </w:pPr>
            <w:r w:rsidRPr="008E0345">
              <w:rPr>
                <w:lang w:val="bs-Latn-BA"/>
              </w:rPr>
              <w:t xml:space="preserve">Ukupna cijena bez PDV-a </w:t>
            </w:r>
          </w:p>
        </w:tc>
      </w:tr>
      <w:tr w:rsidR="008E0345" w:rsidRPr="008E0345" w14:paraId="3AD64858" w14:textId="77777777" w:rsidTr="00852B4F">
        <w:trPr>
          <w:trHeight w:val="3740"/>
        </w:trPr>
        <w:tc>
          <w:tcPr>
            <w:tcW w:w="786" w:type="dxa"/>
            <w:tcBorders>
              <w:top w:val="single" w:sz="4" w:space="0" w:color="000000"/>
              <w:left w:val="single" w:sz="4" w:space="0" w:color="000000"/>
              <w:bottom w:val="single" w:sz="4" w:space="0" w:color="000000"/>
              <w:right w:val="nil"/>
            </w:tcBorders>
          </w:tcPr>
          <w:p w14:paraId="373FB41E" w14:textId="77777777" w:rsidR="008E0345" w:rsidRPr="008E0345" w:rsidRDefault="008E0345" w:rsidP="008E0345">
            <w:pPr>
              <w:snapToGrid w:val="0"/>
              <w:jc w:val="both"/>
              <w:rPr>
                <w:lang w:val="sr-Cyrl-BA" w:eastAsia="hr-HR"/>
              </w:rPr>
            </w:pPr>
          </w:p>
          <w:p w14:paraId="21EDC189" w14:textId="77777777" w:rsidR="008E0345" w:rsidRPr="008E0345" w:rsidRDefault="008E0345" w:rsidP="008E0345">
            <w:pPr>
              <w:snapToGrid w:val="0"/>
              <w:jc w:val="both"/>
              <w:rPr>
                <w:lang w:val="sr-Cyrl-BA"/>
              </w:rPr>
            </w:pPr>
          </w:p>
          <w:p w14:paraId="3926680E" w14:textId="77777777" w:rsidR="008E0345" w:rsidRPr="008E0345" w:rsidRDefault="008E0345" w:rsidP="008E0345">
            <w:pPr>
              <w:snapToGrid w:val="0"/>
              <w:jc w:val="both"/>
              <w:rPr>
                <w:lang w:val="sr-Cyrl-BA"/>
              </w:rPr>
            </w:pPr>
          </w:p>
          <w:p w14:paraId="1172BF46" w14:textId="77777777" w:rsidR="008E0345" w:rsidRPr="008E0345" w:rsidRDefault="008E0345" w:rsidP="008E0345">
            <w:pPr>
              <w:snapToGrid w:val="0"/>
              <w:jc w:val="both"/>
              <w:rPr>
                <w:lang w:val="sr-Cyrl-BA"/>
              </w:rPr>
            </w:pPr>
          </w:p>
          <w:p w14:paraId="7A20A044" w14:textId="77777777" w:rsidR="008E0345" w:rsidRPr="008E0345" w:rsidRDefault="008E0345" w:rsidP="008E0345">
            <w:pPr>
              <w:snapToGrid w:val="0"/>
              <w:jc w:val="both"/>
              <w:rPr>
                <w:lang w:val="sr-Cyrl-BA"/>
              </w:rPr>
            </w:pPr>
          </w:p>
          <w:p w14:paraId="50B1479D" w14:textId="77777777" w:rsidR="008E0345" w:rsidRPr="008E0345" w:rsidRDefault="008E0345" w:rsidP="008E0345">
            <w:pPr>
              <w:snapToGrid w:val="0"/>
              <w:jc w:val="both"/>
              <w:rPr>
                <w:lang w:val="sr-Latn-BA" w:eastAsia="hr-HR"/>
              </w:rPr>
            </w:pPr>
          </w:p>
          <w:p w14:paraId="3C153611" w14:textId="77777777" w:rsidR="008E0345" w:rsidRPr="008E0345" w:rsidRDefault="008E0345" w:rsidP="008E0345">
            <w:pPr>
              <w:jc w:val="center"/>
              <w:rPr>
                <w:lang w:val="sr-Latn-BA" w:eastAsia="hr-HR"/>
              </w:rPr>
            </w:pPr>
            <w:r w:rsidRPr="008E0345">
              <w:rPr>
                <w:lang w:val="sr-Latn-BA" w:eastAsia="hr-HR"/>
              </w:rPr>
              <w:t>1</w:t>
            </w:r>
          </w:p>
        </w:tc>
        <w:tc>
          <w:tcPr>
            <w:tcW w:w="2994" w:type="dxa"/>
            <w:tcBorders>
              <w:top w:val="single" w:sz="4" w:space="0" w:color="000000"/>
              <w:left w:val="single" w:sz="4" w:space="0" w:color="000000"/>
              <w:bottom w:val="single" w:sz="4" w:space="0" w:color="000000"/>
              <w:right w:val="nil"/>
            </w:tcBorders>
            <w:vAlign w:val="center"/>
          </w:tcPr>
          <w:p w14:paraId="14C7F076" w14:textId="59775D8E" w:rsidR="008E0345" w:rsidRPr="008E0345" w:rsidRDefault="008E0345" w:rsidP="008E0345">
            <w:pPr>
              <w:jc w:val="center"/>
              <w:rPr>
                <w:lang w:val="sr-Latn-BA" w:eastAsia="hr-HR"/>
              </w:rPr>
            </w:pPr>
            <w:r w:rsidRPr="002A33CF">
              <w:rPr>
                <w:rFonts w:cs="Calibri"/>
                <w:lang w:val="sr-Latn-BA"/>
              </w:rPr>
              <w:t xml:space="preserve">Dodatni radovi koji su se pojavili prilikom realizacije </w:t>
            </w:r>
            <w:r w:rsidRPr="002A33CF">
              <w:rPr>
                <w:rFonts w:cs="Calibri"/>
                <w:lang w:val="sr-Latn-RS" w:eastAsia="hr-HR"/>
              </w:rPr>
              <w:t xml:space="preserve">Ugovora o izvođenju građevinskih radova </w:t>
            </w:r>
            <w:r w:rsidRPr="00A01DA7">
              <w:rPr>
                <w:rFonts w:cs="Calibri"/>
                <w:lang w:val="sr-Latn-RS" w:eastAsia="hr-HR"/>
              </w:rPr>
              <w:t xml:space="preserve"> na rekonstrukciji i asfaltiranju puteva na području opštine Ugljevik  iz odredbe člana 1. Ugovora broj: 02-404-</w:t>
            </w:r>
            <w:r>
              <w:rPr>
                <w:rFonts w:cs="Calibri"/>
                <w:lang w:val="sr-Latn-RS" w:eastAsia="hr-HR"/>
              </w:rPr>
              <w:t>40</w:t>
            </w:r>
            <w:r w:rsidRPr="00A01DA7">
              <w:rPr>
                <w:rFonts w:cs="Calibri"/>
                <w:lang w:val="sr-Latn-RS" w:eastAsia="hr-HR"/>
              </w:rPr>
              <w:t xml:space="preserve">/20 od </w:t>
            </w:r>
            <w:r>
              <w:rPr>
                <w:rFonts w:cs="Calibri"/>
                <w:lang w:val="sr-Latn-RS" w:eastAsia="hr-HR"/>
              </w:rPr>
              <w:t>21</w:t>
            </w:r>
            <w:r w:rsidRPr="00A01DA7">
              <w:rPr>
                <w:rFonts w:cs="Calibri"/>
                <w:lang w:val="sr-Latn-RS" w:eastAsia="hr-HR"/>
              </w:rPr>
              <w:t>.0</w:t>
            </w:r>
            <w:r>
              <w:rPr>
                <w:rFonts w:cs="Calibri"/>
                <w:lang w:val="sr-Latn-RS" w:eastAsia="hr-HR"/>
              </w:rPr>
              <w:t>5</w:t>
            </w:r>
            <w:r w:rsidRPr="00A01DA7">
              <w:rPr>
                <w:rFonts w:cs="Calibri"/>
                <w:lang w:val="sr-Latn-RS" w:eastAsia="hr-HR"/>
              </w:rPr>
              <w:t xml:space="preserve">.2020. godine </w:t>
            </w:r>
            <w:r w:rsidRPr="00E80968">
              <w:rPr>
                <w:rFonts w:cs="Calibri"/>
                <w:lang w:val="sr-Latn-RS" w:eastAsia="hr-HR"/>
              </w:rPr>
              <w:t>a koji radovi se odnose na rekonstrukciju-asfaltiranje oštećenih dijelova dionice lokalnog puta L2 u Donjem Zabrđu</w:t>
            </w:r>
            <w:r>
              <w:rPr>
                <w:rFonts w:cs="Calibri"/>
                <w:lang w:val="sr-Latn-RS" w:eastAsia="hr-HR"/>
              </w:rPr>
              <w:t>,</w:t>
            </w:r>
            <w:r w:rsidRPr="003111CE">
              <w:rPr>
                <w:b/>
                <w:bCs/>
                <w:lang w:val="sr-Latn-RS" w:eastAsia="hr-HR"/>
              </w:rPr>
              <w:t xml:space="preserve"> </w:t>
            </w:r>
            <w:r w:rsidRPr="00A01DA7">
              <w:rPr>
                <w:rFonts w:cs="Calibri"/>
                <w:lang w:val="sr-Latn-RS" w:eastAsia="hr-HR"/>
              </w:rPr>
              <w:t>a sve u skladu sa odredbom člana 3. istog Ugovora</w:t>
            </w:r>
          </w:p>
        </w:tc>
        <w:tc>
          <w:tcPr>
            <w:tcW w:w="1620" w:type="dxa"/>
            <w:tcBorders>
              <w:top w:val="single" w:sz="4" w:space="0" w:color="000000"/>
              <w:left w:val="single" w:sz="4" w:space="0" w:color="000000"/>
              <w:bottom w:val="nil"/>
              <w:right w:val="single" w:sz="4" w:space="0" w:color="000000"/>
            </w:tcBorders>
          </w:tcPr>
          <w:p w14:paraId="5560A0E1" w14:textId="77777777" w:rsidR="008E0345" w:rsidRPr="008E0345" w:rsidRDefault="008E0345" w:rsidP="008E0345">
            <w:pPr>
              <w:snapToGrid w:val="0"/>
              <w:jc w:val="center"/>
              <w:rPr>
                <w:lang w:val="sr-Cyrl-BA" w:eastAsia="hr-HR"/>
              </w:rPr>
            </w:pPr>
          </w:p>
          <w:p w14:paraId="7708B28C" w14:textId="77777777" w:rsidR="008E0345" w:rsidRPr="008E0345" w:rsidRDefault="008E0345" w:rsidP="008E0345">
            <w:pPr>
              <w:snapToGrid w:val="0"/>
              <w:jc w:val="center"/>
              <w:rPr>
                <w:lang w:val="sr-Cyrl-BA"/>
              </w:rPr>
            </w:pPr>
          </w:p>
          <w:p w14:paraId="23B6AAC2" w14:textId="77777777" w:rsidR="008E0345" w:rsidRPr="008E0345" w:rsidRDefault="008E0345" w:rsidP="008E0345">
            <w:pPr>
              <w:snapToGrid w:val="0"/>
              <w:jc w:val="center"/>
              <w:rPr>
                <w:lang w:val="sr-Cyrl-BA"/>
              </w:rPr>
            </w:pPr>
          </w:p>
          <w:p w14:paraId="31C19EBB" w14:textId="77777777" w:rsidR="008E0345" w:rsidRPr="008E0345" w:rsidRDefault="008E0345" w:rsidP="008E0345">
            <w:pPr>
              <w:snapToGrid w:val="0"/>
              <w:rPr>
                <w:lang w:val="sr-Latn-BA"/>
              </w:rPr>
            </w:pPr>
          </w:p>
          <w:p w14:paraId="6BF345FF" w14:textId="77777777" w:rsidR="008E0345" w:rsidRPr="008E0345" w:rsidRDefault="008E0345" w:rsidP="008E0345">
            <w:pPr>
              <w:snapToGrid w:val="0"/>
              <w:rPr>
                <w:lang w:val="sr-Latn-BA"/>
              </w:rPr>
            </w:pPr>
          </w:p>
          <w:p w14:paraId="6ED12E36" w14:textId="77777777" w:rsidR="008E0345" w:rsidRPr="008E0345" w:rsidRDefault="008E0345" w:rsidP="008E0345">
            <w:pPr>
              <w:snapToGrid w:val="0"/>
              <w:jc w:val="center"/>
              <w:rPr>
                <w:lang w:val="sr-Cyrl-BA"/>
              </w:rPr>
            </w:pPr>
            <w:r w:rsidRPr="008E0345">
              <w:rPr>
                <w:lang w:val="sr-Cyrl-BA"/>
              </w:rPr>
              <w:t>Unijet</w:t>
            </w:r>
            <w:r w:rsidRPr="008E0345">
              <w:rPr>
                <w:lang w:val="sr-Latn-BA"/>
              </w:rPr>
              <w:t>a</w:t>
            </w:r>
            <w:r w:rsidRPr="008E0345">
              <w:rPr>
                <w:lang w:val="sr-Cyrl-BA"/>
              </w:rPr>
              <w:t xml:space="preserve"> u tehničku specifikaciju</w:t>
            </w:r>
          </w:p>
          <w:p w14:paraId="69E6C114" w14:textId="77777777" w:rsidR="008E0345" w:rsidRPr="008E0345" w:rsidRDefault="008E0345" w:rsidP="008E0345">
            <w:pPr>
              <w:snapToGrid w:val="0"/>
              <w:jc w:val="center"/>
              <w:rPr>
                <w:lang w:val="hr-HR"/>
              </w:rPr>
            </w:pPr>
            <w:r w:rsidRPr="008E0345">
              <w:rPr>
                <w:lang w:val="sr-Cyrl-BA"/>
              </w:rPr>
              <w:t xml:space="preserve">-aneks </w:t>
            </w:r>
            <w:r w:rsidRPr="008E0345">
              <w:t>2</w:t>
            </w:r>
          </w:p>
          <w:p w14:paraId="548A1905" w14:textId="77777777" w:rsidR="008E0345" w:rsidRPr="008E0345" w:rsidRDefault="008E0345" w:rsidP="008E0345">
            <w:pPr>
              <w:snapToGrid w:val="0"/>
              <w:rPr>
                <w:lang w:val="sr-Latn-BA" w:eastAsia="hr-HR"/>
              </w:rPr>
            </w:pPr>
          </w:p>
        </w:tc>
        <w:tc>
          <w:tcPr>
            <w:tcW w:w="1350" w:type="dxa"/>
            <w:tcBorders>
              <w:top w:val="single" w:sz="4" w:space="0" w:color="000000"/>
              <w:left w:val="single" w:sz="4" w:space="0" w:color="000000"/>
              <w:bottom w:val="nil"/>
              <w:right w:val="nil"/>
            </w:tcBorders>
            <w:vAlign w:val="center"/>
          </w:tcPr>
          <w:p w14:paraId="50EEBF37" w14:textId="77777777" w:rsidR="008E0345" w:rsidRPr="008E0345" w:rsidRDefault="008E0345" w:rsidP="008E0345">
            <w:pPr>
              <w:snapToGrid w:val="0"/>
              <w:jc w:val="center"/>
              <w:rPr>
                <w:lang w:val="sr-Latn-BA"/>
              </w:rPr>
            </w:pPr>
          </w:p>
          <w:p w14:paraId="722A781F" w14:textId="77777777" w:rsidR="008E0345" w:rsidRPr="008E0345" w:rsidRDefault="008E0345" w:rsidP="008E0345">
            <w:pPr>
              <w:snapToGrid w:val="0"/>
              <w:jc w:val="center"/>
              <w:rPr>
                <w:lang w:val="hr-HR" w:eastAsia="hr-HR"/>
              </w:rPr>
            </w:pPr>
            <w:r w:rsidRPr="008E0345">
              <w:rPr>
                <w:lang w:val="sr-Cyrl-BA"/>
              </w:rPr>
              <w:t>Unijet</w:t>
            </w:r>
            <w:r w:rsidRPr="008E0345">
              <w:rPr>
                <w:lang w:val="sr-Latn-BA"/>
              </w:rPr>
              <w:t>a</w:t>
            </w:r>
            <w:r w:rsidRPr="008E0345">
              <w:rPr>
                <w:lang w:val="sr-Cyrl-BA"/>
              </w:rPr>
              <w:t xml:space="preserve"> u tehničku specifikaciju-aneks </w:t>
            </w:r>
            <w:r w:rsidRPr="008E0345">
              <w:t>2</w:t>
            </w:r>
          </w:p>
          <w:p w14:paraId="624F209D" w14:textId="77777777" w:rsidR="008E0345" w:rsidRPr="008E0345" w:rsidRDefault="008E0345" w:rsidP="008E0345">
            <w:pPr>
              <w:snapToGrid w:val="0"/>
              <w:rPr>
                <w:lang w:val="sr-Latn-BA" w:eastAsia="hr-HR"/>
              </w:rPr>
            </w:pPr>
          </w:p>
        </w:tc>
        <w:tc>
          <w:tcPr>
            <w:tcW w:w="1710" w:type="dxa"/>
            <w:tcBorders>
              <w:top w:val="single" w:sz="4" w:space="0" w:color="000000"/>
              <w:left w:val="single" w:sz="4" w:space="0" w:color="000000"/>
              <w:bottom w:val="nil"/>
              <w:right w:val="nil"/>
            </w:tcBorders>
          </w:tcPr>
          <w:p w14:paraId="10A321D9" w14:textId="77777777" w:rsidR="008E0345" w:rsidRPr="008E0345" w:rsidRDefault="008E0345" w:rsidP="008E0345">
            <w:pPr>
              <w:snapToGrid w:val="0"/>
              <w:jc w:val="both"/>
              <w:rPr>
                <w:lang w:val="sr-Cyrl-BA" w:eastAsia="hr-HR"/>
              </w:rPr>
            </w:pPr>
          </w:p>
          <w:p w14:paraId="5D562A24" w14:textId="77777777" w:rsidR="008E0345" w:rsidRPr="008E0345" w:rsidRDefault="008E0345" w:rsidP="008E0345">
            <w:pPr>
              <w:snapToGrid w:val="0"/>
              <w:jc w:val="both"/>
              <w:rPr>
                <w:lang w:val="sr-Cyrl-BA"/>
              </w:rPr>
            </w:pPr>
          </w:p>
          <w:p w14:paraId="4D9B9CA4" w14:textId="77777777" w:rsidR="008E0345" w:rsidRPr="008E0345" w:rsidRDefault="008E0345" w:rsidP="008E0345">
            <w:pPr>
              <w:snapToGrid w:val="0"/>
              <w:jc w:val="both"/>
              <w:rPr>
                <w:lang w:val="sr-Cyrl-BA"/>
              </w:rPr>
            </w:pPr>
          </w:p>
          <w:p w14:paraId="65D51931" w14:textId="77777777" w:rsidR="008E0345" w:rsidRPr="008E0345" w:rsidRDefault="008E0345" w:rsidP="008E0345">
            <w:pPr>
              <w:snapToGrid w:val="0"/>
              <w:jc w:val="both"/>
              <w:rPr>
                <w:lang w:val="sr-Cyrl-BA"/>
              </w:rPr>
            </w:pPr>
          </w:p>
          <w:p w14:paraId="3B344FEE" w14:textId="77777777" w:rsidR="008E0345" w:rsidRPr="008E0345" w:rsidRDefault="008E0345" w:rsidP="008E0345">
            <w:pPr>
              <w:snapToGrid w:val="0"/>
              <w:jc w:val="both"/>
              <w:rPr>
                <w:lang w:val="sr-Latn-BA"/>
              </w:rPr>
            </w:pPr>
          </w:p>
          <w:p w14:paraId="60EB4336" w14:textId="77777777" w:rsidR="008E0345" w:rsidRPr="008E0345" w:rsidRDefault="008E0345" w:rsidP="008E0345">
            <w:pPr>
              <w:snapToGrid w:val="0"/>
              <w:jc w:val="center"/>
              <w:rPr>
                <w:lang w:val="sr-Cyrl-BA"/>
              </w:rPr>
            </w:pPr>
            <w:r w:rsidRPr="008E0345">
              <w:rPr>
                <w:lang w:val="sr-Cyrl-BA"/>
              </w:rPr>
              <w:t>Unijet</w:t>
            </w:r>
            <w:r w:rsidRPr="008E0345">
              <w:t xml:space="preserve">a </w:t>
            </w:r>
            <w:r w:rsidRPr="008E0345">
              <w:rPr>
                <w:lang w:val="sr-Cyrl-BA"/>
              </w:rPr>
              <w:t>u tehničku specifikaciju</w:t>
            </w:r>
          </w:p>
          <w:p w14:paraId="3C7E6215" w14:textId="77777777" w:rsidR="008E0345" w:rsidRPr="008E0345" w:rsidRDefault="008E0345" w:rsidP="008E0345">
            <w:pPr>
              <w:snapToGrid w:val="0"/>
              <w:jc w:val="center"/>
              <w:rPr>
                <w:lang w:val="hr-HR" w:eastAsia="hr-HR"/>
              </w:rPr>
            </w:pPr>
            <w:r w:rsidRPr="008E0345">
              <w:rPr>
                <w:lang w:val="sr-Cyrl-BA"/>
              </w:rPr>
              <w:t xml:space="preserve">-aneks </w:t>
            </w:r>
            <w:r w:rsidRPr="008E0345">
              <w:t>2</w:t>
            </w:r>
          </w:p>
        </w:tc>
        <w:tc>
          <w:tcPr>
            <w:tcW w:w="1681" w:type="dxa"/>
            <w:tcBorders>
              <w:top w:val="single" w:sz="4" w:space="0" w:color="000000"/>
              <w:left w:val="single" w:sz="4" w:space="0" w:color="000000"/>
              <w:bottom w:val="single" w:sz="4" w:space="0" w:color="000000"/>
              <w:right w:val="single" w:sz="4" w:space="0" w:color="000000"/>
            </w:tcBorders>
          </w:tcPr>
          <w:p w14:paraId="578595F2" w14:textId="77777777" w:rsidR="008E0345" w:rsidRPr="008E0345" w:rsidRDefault="008E0345" w:rsidP="008E0345">
            <w:pPr>
              <w:snapToGrid w:val="0"/>
              <w:jc w:val="both"/>
              <w:rPr>
                <w:lang w:val="bs-Latn-BA" w:eastAsia="hr-HR"/>
              </w:rPr>
            </w:pPr>
          </w:p>
        </w:tc>
      </w:tr>
      <w:tr w:rsidR="008E0345" w:rsidRPr="008E0345" w14:paraId="7D88E07E" w14:textId="77777777" w:rsidTr="00852B4F">
        <w:tc>
          <w:tcPr>
            <w:tcW w:w="8460" w:type="dxa"/>
            <w:gridSpan w:val="5"/>
            <w:tcBorders>
              <w:top w:val="single" w:sz="4" w:space="0" w:color="000000"/>
              <w:left w:val="single" w:sz="4" w:space="0" w:color="000000"/>
              <w:bottom w:val="single" w:sz="4" w:space="0" w:color="000000"/>
              <w:right w:val="nil"/>
            </w:tcBorders>
          </w:tcPr>
          <w:p w14:paraId="49A2333B" w14:textId="77777777" w:rsidR="008E0345" w:rsidRPr="008E0345" w:rsidRDefault="008E0345" w:rsidP="008E0345">
            <w:pPr>
              <w:snapToGrid w:val="0"/>
              <w:jc w:val="both"/>
              <w:rPr>
                <w:b/>
                <w:lang w:val="bs-Latn-BA" w:eastAsia="hr-HR"/>
              </w:rPr>
            </w:pPr>
            <w:r w:rsidRPr="008E0345">
              <w:rPr>
                <w:b/>
                <w:lang w:val="sr-Cyrl-BA"/>
              </w:rPr>
              <w:t xml:space="preserve">                                                                                           </w:t>
            </w:r>
            <w:r w:rsidRPr="008E0345">
              <w:rPr>
                <w:b/>
                <w:lang w:val="bs-Latn-BA"/>
              </w:rPr>
              <w:t>Ukupna cijena bez PDV-a</w:t>
            </w:r>
          </w:p>
        </w:tc>
        <w:tc>
          <w:tcPr>
            <w:tcW w:w="1681" w:type="dxa"/>
            <w:tcBorders>
              <w:top w:val="single" w:sz="4" w:space="0" w:color="000000"/>
              <w:left w:val="single" w:sz="4" w:space="0" w:color="000000"/>
              <w:bottom w:val="single" w:sz="4" w:space="0" w:color="000000"/>
              <w:right w:val="single" w:sz="4" w:space="0" w:color="000000"/>
            </w:tcBorders>
            <w:vAlign w:val="center"/>
          </w:tcPr>
          <w:p w14:paraId="6E944169" w14:textId="77777777" w:rsidR="008E0345" w:rsidRPr="008E0345" w:rsidRDefault="008E0345" w:rsidP="008E0345">
            <w:pPr>
              <w:snapToGrid w:val="0"/>
              <w:jc w:val="center"/>
              <w:rPr>
                <w:lang w:val="sr-Cyrl-BA" w:eastAsia="hr-HR"/>
              </w:rPr>
            </w:pPr>
          </w:p>
          <w:p w14:paraId="489E5753" w14:textId="77777777" w:rsidR="008E0345" w:rsidRPr="008E0345" w:rsidRDefault="008E0345" w:rsidP="008E0345">
            <w:pPr>
              <w:snapToGrid w:val="0"/>
              <w:jc w:val="center"/>
              <w:rPr>
                <w:lang w:val="sr-Cyrl-BA" w:eastAsia="hr-HR"/>
              </w:rPr>
            </w:pPr>
          </w:p>
        </w:tc>
      </w:tr>
      <w:tr w:rsidR="008E0345" w:rsidRPr="008E0345" w14:paraId="6ED3CDDB" w14:textId="77777777" w:rsidTr="00852B4F">
        <w:tc>
          <w:tcPr>
            <w:tcW w:w="8460" w:type="dxa"/>
            <w:gridSpan w:val="5"/>
            <w:tcBorders>
              <w:top w:val="single" w:sz="4" w:space="0" w:color="000000"/>
              <w:left w:val="single" w:sz="4" w:space="0" w:color="000000"/>
              <w:bottom w:val="single" w:sz="4" w:space="0" w:color="000000"/>
              <w:right w:val="nil"/>
            </w:tcBorders>
          </w:tcPr>
          <w:p w14:paraId="07193DB5" w14:textId="0592A171" w:rsidR="008E0345" w:rsidRPr="008E0345" w:rsidRDefault="008E0345" w:rsidP="008E0345">
            <w:pPr>
              <w:snapToGrid w:val="0"/>
              <w:jc w:val="both"/>
              <w:rPr>
                <w:b/>
                <w:lang w:val="sr-Cyrl-BA" w:eastAsia="hr-HR"/>
              </w:rPr>
            </w:pPr>
            <w:r w:rsidRPr="008E0345">
              <w:rPr>
                <w:b/>
                <w:lang w:val="sr-Cyrl-BA"/>
              </w:rPr>
              <w:t xml:space="preserve">                                                                                                              </w:t>
            </w:r>
            <w:r>
              <w:rPr>
                <w:b/>
              </w:rPr>
              <w:t xml:space="preserve">             </w:t>
            </w:r>
            <w:r w:rsidRPr="008E0345">
              <w:rPr>
                <w:b/>
                <w:lang w:val="bs-Latn-BA"/>
              </w:rPr>
              <w:t>Popust</w:t>
            </w:r>
          </w:p>
        </w:tc>
        <w:tc>
          <w:tcPr>
            <w:tcW w:w="1681" w:type="dxa"/>
            <w:tcBorders>
              <w:top w:val="single" w:sz="4" w:space="0" w:color="000000"/>
              <w:left w:val="single" w:sz="4" w:space="0" w:color="000000"/>
              <w:bottom w:val="single" w:sz="4" w:space="0" w:color="000000"/>
              <w:right w:val="single" w:sz="4" w:space="0" w:color="000000"/>
            </w:tcBorders>
            <w:vAlign w:val="center"/>
          </w:tcPr>
          <w:p w14:paraId="6E610D03" w14:textId="77777777" w:rsidR="008E0345" w:rsidRPr="008E0345" w:rsidRDefault="008E0345" w:rsidP="008E0345">
            <w:pPr>
              <w:snapToGrid w:val="0"/>
              <w:jc w:val="center"/>
              <w:rPr>
                <w:lang w:val="sr-Cyrl-BA" w:eastAsia="hr-HR"/>
              </w:rPr>
            </w:pPr>
          </w:p>
          <w:p w14:paraId="1C3D1824" w14:textId="77777777" w:rsidR="008E0345" w:rsidRPr="008E0345" w:rsidRDefault="008E0345" w:rsidP="008E0345">
            <w:pPr>
              <w:snapToGrid w:val="0"/>
              <w:jc w:val="center"/>
              <w:rPr>
                <w:lang w:val="sr-Cyrl-BA" w:eastAsia="hr-HR"/>
              </w:rPr>
            </w:pPr>
          </w:p>
        </w:tc>
      </w:tr>
      <w:tr w:rsidR="008E0345" w:rsidRPr="008E0345" w14:paraId="6AD93F1F" w14:textId="77777777" w:rsidTr="00852B4F">
        <w:tc>
          <w:tcPr>
            <w:tcW w:w="8460" w:type="dxa"/>
            <w:gridSpan w:val="5"/>
            <w:tcBorders>
              <w:top w:val="single" w:sz="4" w:space="0" w:color="000000"/>
              <w:left w:val="single" w:sz="4" w:space="0" w:color="000000"/>
              <w:bottom w:val="single" w:sz="4" w:space="0" w:color="000000"/>
              <w:right w:val="nil"/>
            </w:tcBorders>
          </w:tcPr>
          <w:p w14:paraId="4E8D2DEA" w14:textId="65482414" w:rsidR="008E0345" w:rsidRPr="008E0345" w:rsidRDefault="008E0345" w:rsidP="008E0345">
            <w:pPr>
              <w:snapToGrid w:val="0"/>
              <w:jc w:val="both"/>
              <w:rPr>
                <w:b/>
                <w:lang w:val="bs-Latn-BA" w:eastAsia="hr-HR"/>
              </w:rPr>
            </w:pPr>
            <w:r w:rsidRPr="008E0345">
              <w:rPr>
                <w:b/>
                <w:lang w:val="sr-Cyrl-BA"/>
              </w:rPr>
              <w:t xml:space="preserve">                                                                   </w:t>
            </w:r>
            <w:r>
              <w:rPr>
                <w:b/>
              </w:rPr>
              <w:t xml:space="preserve"> </w:t>
            </w:r>
            <w:r w:rsidRPr="008E0345">
              <w:rPr>
                <w:b/>
                <w:lang w:val="bs-Latn-BA"/>
              </w:rPr>
              <w:t>Ukupna cijena sa popustom bez PDV-a</w:t>
            </w:r>
          </w:p>
        </w:tc>
        <w:tc>
          <w:tcPr>
            <w:tcW w:w="1681" w:type="dxa"/>
            <w:tcBorders>
              <w:top w:val="single" w:sz="4" w:space="0" w:color="000000"/>
              <w:left w:val="single" w:sz="4" w:space="0" w:color="000000"/>
              <w:bottom w:val="single" w:sz="4" w:space="0" w:color="000000"/>
              <w:right w:val="single" w:sz="4" w:space="0" w:color="000000"/>
            </w:tcBorders>
            <w:vAlign w:val="center"/>
          </w:tcPr>
          <w:p w14:paraId="19273E74" w14:textId="77777777" w:rsidR="008E0345" w:rsidRPr="008E0345" w:rsidRDefault="008E0345" w:rsidP="008E0345">
            <w:pPr>
              <w:snapToGrid w:val="0"/>
              <w:jc w:val="center"/>
              <w:rPr>
                <w:lang w:val="sr-Cyrl-BA" w:eastAsia="hr-HR"/>
              </w:rPr>
            </w:pPr>
          </w:p>
          <w:p w14:paraId="1193B6D2" w14:textId="77777777" w:rsidR="008E0345" w:rsidRPr="008E0345" w:rsidRDefault="008E0345" w:rsidP="008E0345">
            <w:pPr>
              <w:snapToGrid w:val="0"/>
              <w:jc w:val="center"/>
              <w:rPr>
                <w:lang w:val="sr-Cyrl-BA" w:eastAsia="hr-HR"/>
              </w:rPr>
            </w:pPr>
          </w:p>
        </w:tc>
      </w:tr>
    </w:tbl>
    <w:p w14:paraId="2B57883E" w14:textId="77777777" w:rsidR="008E0345" w:rsidRPr="008E0345" w:rsidRDefault="008E0345" w:rsidP="008E0345">
      <w:pPr>
        <w:jc w:val="both"/>
        <w:rPr>
          <w:lang w:val="sr-Latn-BA" w:eastAsia="hr-HR"/>
        </w:rPr>
      </w:pPr>
    </w:p>
    <w:p w14:paraId="58126F4A" w14:textId="77777777" w:rsidR="008E0345" w:rsidRPr="008E0345" w:rsidRDefault="008E0345" w:rsidP="008E0345">
      <w:pPr>
        <w:jc w:val="both"/>
        <w:rPr>
          <w:lang w:val="bs-Latn-BA"/>
        </w:rPr>
      </w:pPr>
    </w:p>
    <w:p w14:paraId="56444FA2" w14:textId="77777777" w:rsidR="008E0345" w:rsidRPr="008E0345" w:rsidRDefault="008E0345" w:rsidP="008E0345">
      <w:pPr>
        <w:jc w:val="both"/>
        <w:rPr>
          <w:lang w:val="bs-Latn-BA"/>
        </w:rPr>
      </w:pPr>
      <w:r w:rsidRPr="008E0345">
        <w:rPr>
          <w:lang w:val="bs-Latn-BA"/>
        </w:rPr>
        <w:t xml:space="preserve">Potpis </w:t>
      </w:r>
      <w:r w:rsidRPr="008E0345">
        <w:rPr>
          <w:lang w:val="sr-Cyrl-BA"/>
        </w:rPr>
        <w:t>kandidata/ponuđača</w:t>
      </w:r>
      <w:r w:rsidRPr="008E0345">
        <w:rPr>
          <w:lang w:val="bs-Latn-BA"/>
        </w:rPr>
        <w:t xml:space="preserve"> __________________________</w:t>
      </w:r>
    </w:p>
    <w:p w14:paraId="15AFED52" w14:textId="77777777" w:rsidR="008E0345" w:rsidRPr="008E0345" w:rsidRDefault="008E0345" w:rsidP="008E0345">
      <w:pPr>
        <w:jc w:val="both"/>
        <w:rPr>
          <w:lang w:val="sr-Cyrl-BA"/>
        </w:rPr>
      </w:pPr>
    </w:p>
    <w:p w14:paraId="193012BF" w14:textId="77777777" w:rsidR="008E0345" w:rsidRPr="008E0345" w:rsidRDefault="008E0345" w:rsidP="008E0345">
      <w:pPr>
        <w:jc w:val="both"/>
        <w:rPr>
          <w:lang w:val="sr-Latn-BA"/>
        </w:rPr>
      </w:pPr>
      <w:r w:rsidRPr="008E0345">
        <w:rPr>
          <w:lang w:val="bs-Latn-BA"/>
        </w:rPr>
        <w:t>Pečat preduzeća:</w:t>
      </w:r>
    </w:p>
    <w:p w14:paraId="644BE674" w14:textId="77777777" w:rsidR="008E0345" w:rsidRPr="008E0345" w:rsidRDefault="008E0345" w:rsidP="008E0345">
      <w:pPr>
        <w:rPr>
          <w:b/>
          <w:lang w:val="bs-Latn-BA"/>
        </w:rPr>
      </w:pPr>
    </w:p>
    <w:p w14:paraId="4ED4CB67" w14:textId="77777777" w:rsidR="008E0345" w:rsidRPr="008E0345" w:rsidRDefault="008E0345" w:rsidP="008E0345">
      <w:pPr>
        <w:rPr>
          <w:lang w:val="bs-Latn-BA"/>
        </w:rPr>
      </w:pPr>
      <w:r w:rsidRPr="008E0345">
        <w:rPr>
          <w:b/>
          <w:lang w:val="bs-Latn-BA"/>
        </w:rPr>
        <w:t xml:space="preserve">Napomena: </w:t>
      </w:r>
    </w:p>
    <w:p w14:paraId="548C1166" w14:textId="77777777" w:rsidR="008E0345" w:rsidRPr="008E0345" w:rsidRDefault="008E0345" w:rsidP="008E0345">
      <w:pPr>
        <w:ind w:left="360"/>
        <w:rPr>
          <w:lang w:val="sr-Cyrl-BA"/>
        </w:rPr>
      </w:pPr>
      <w:r w:rsidRPr="008E0345">
        <w:rPr>
          <w:lang w:val="sr-Latn-BA"/>
        </w:rPr>
        <w:t>1</w:t>
      </w:r>
      <w:r w:rsidRPr="008E0345">
        <w:rPr>
          <w:lang w:val="sr-Cyrl-BA"/>
        </w:rPr>
        <w:t>.</w:t>
      </w:r>
      <w:r w:rsidRPr="008E0345">
        <w:rPr>
          <w:lang w:val="bs-Latn-BA"/>
        </w:rPr>
        <w:t>Cijene moraju biti izražene u KM. Za svaku stavku u ponudi mora se navesti cijena.</w:t>
      </w:r>
    </w:p>
    <w:p w14:paraId="1C844DE0" w14:textId="77777777" w:rsidR="008E0345" w:rsidRPr="008E0345" w:rsidRDefault="008E0345" w:rsidP="008E0345">
      <w:pPr>
        <w:ind w:left="360"/>
        <w:rPr>
          <w:lang w:val="bs-Latn-BA"/>
        </w:rPr>
      </w:pPr>
      <w:r w:rsidRPr="008E0345">
        <w:rPr>
          <w:lang w:val="sr-Latn-BA"/>
        </w:rPr>
        <w:t>2</w:t>
      </w:r>
      <w:r w:rsidRPr="008E0345">
        <w:rPr>
          <w:lang w:val="sr-Cyrl-BA"/>
        </w:rPr>
        <w:t>.</w:t>
      </w:r>
      <w:r w:rsidRPr="008E0345">
        <w:rPr>
          <w:lang w:val="bs-Latn-BA"/>
        </w:rPr>
        <w:t xml:space="preserve">Cijena ponude se iskazuje bez PDV-a i sadrži sve naknade koje ugovorni organ </w:t>
      </w:r>
    </w:p>
    <w:p w14:paraId="1AAC395C" w14:textId="77777777" w:rsidR="008E0345" w:rsidRPr="008E0345" w:rsidRDefault="008E0345" w:rsidP="008E0345">
      <w:pPr>
        <w:ind w:left="360"/>
        <w:rPr>
          <w:lang w:val="bs-Latn-BA"/>
        </w:rPr>
      </w:pPr>
      <w:r w:rsidRPr="008E0345">
        <w:rPr>
          <w:lang w:val="bs-Latn-BA"/>
        </w:rPr>
        <w:t xml:space="preserve">   treba platiti dobavljaču. Ugovorni organ ne smije imati nikakve dodatne troškove </w:t>
      </w:r>
    </w:p>
    <w:p w14:paraId="5C212DA0" w14:textId="77777777" w:rsidR="008E0345" w:rsidRPr="008E0345" w:rsidRDefault="008E0345" w:rsidP="008E0345">
      <w:pPr>
        <w:ind w:left="360"/>
        <w:rPr>
          <w:lang w:val="sr-Cyrl-BA"/>
        </w:rPr>
      </w:pPr>
      <w:r w:rsidRPr="008E0345">
        <w:rPr>
          <w:lang w:val="bs-Latn-BA"/>
        </w:rPr>
        <w:t xml:space="preserve">   osim onih koji su  navedeni u ovom obrascu.</w:t>
      </w:r>
    </w:p>
    <w:p w14:paraId="7FE03D98" w14:textId="77777777" w:rsidR="008E0345" w:rsidRPr="008E0345" w:rsidRDefault="008E0345" w:rsidP="008E0345">
      <w:pPr>
        <w:ind w:left="360"/>
        <w:rPr>
          <w:lang w:val="bs-Latn-BA"/>
        </w:rPr>
      </w:pPr>
      <w:r w:rsidRPr="008E0345">
        <w:rPr>
          <w:lang w:val="sr-Latn-BA"/>
        </w:rPr>
        <w:lastRenderedPageBreak/>
        <w:t>3</w:t>
      </w:r>
      <w:r w:rsidRPr="008E0345">
        <w:rPr>
          <w:lang w:val="sr-Cyrl-BA"/>
        </w:rPr>
        <w:t>.</w:t>
      </w:r>
      <w:r w:rsidRPr="008E0345">
        <w:rPr>
          <w:lang w:val="bs-Latn-BA"/>
        </w:rPr>
        <w:t xml:space="preserve">U slučaju razlika između jediničnih cijena i ukupnog iznosa, ispravka će se izvršiti </w:t>
      </w:r>
    </w:p>
    <w:p w14:paraId="58A7F4B1" w14:textId="77777777" w:rsidR="008E0345" w:rsidRPr="008E0345" w:rsidRDefault="008E0345" w:rsidP="008E0345">
      <w:pPr>
        <w:ind w:left="360"/>
        <w:rPr>
          <w:lang w:val="sr-Cyrl-BA"/>
        </w:rPr>
      </w:pPr>
      <w:r w:rsidRPr="008E0345">
        <w:rPr>
          <w:lang w:val="bs-Latn-BA"/>
        </w:rPr>
        <w:t xml:space="preserve">    u skladu sa jediničnim cijenama</w:t>
      </w:r>
      <w:r w:rsidRPr="008E0345">
        <w:rPr>
          <w:lang w:val="sr-Cyrl-BA"/>
        </w:rPr>
        <w:t xml:space="preserve"> .</w:t>
      </w:r>
    </w:p>
    <w:p w14:paraId="3E630989" w14:textId="77777777" w:rsidR="008E0345" w:rsidRPr="008E0345" w:rsidRDefault="008E0345" w:rsidP="008E0345">
      <w:pPr>
        <w:rPr>
          <w:lang w:val="bs-Latn-BA"/>
        </w:rPr>
      </w:pPr>
      <w:r w:rsidRPr="008E0345">
        <w:rPr>
          <w:lang w:val="sr-Cyrl-BA"/>
        </w:rPr>
        <w:t xml:space="preserve">      </w:t>
      </w:r>
      <w:r w:rsidRPr="008E0345">
        <w:rPr>
          <w:lang w:val="sr-Latn-BA"/>
        </w:rPr>
        <w:t>4</w:t>
      </w:r>
      <w:r w:rsidRPr="008E0345">
        <w:rPr>
          <w:lang w:val="sr-Cyrl-BA"/>
        </w:rPr>
        <w:t>.</w:t>
      </w:r>
      <w:r w:rsidRPr="008E0345">
        <w:rPr>
          <w:lang w:val="bs-Latn-BA"/>
        </w:rPr>
        <w:t xml:space="preserve">Jedinična cijena stavke se ne smatra računskom greškom, odnosno ne može se </w:t>
      </w:r>
    </w:p>
    <w:p w14:paraId="7871A16F" w14:textId="77777777" w:rsidR="008E0345" w:rsidRPr="008E0345" w:rsidRDefault="008E0345" w:rsidP="008E0345">
      <w:pPr>
        <w:rPr>
          <w:lang w:val="sr-Cyrl-BA"/>
        </w:rPr>
      </w:pPr>
      <w:r w:rsidRPr="008E0345">
        <w:rPr>
          <w:lang w:val="bs-Latn-BA"/>
        </w:rPr>
        <w:t xml:space="preserve">         ispravljati.</w:t>
      </w:r>
    </w:p>
    <w:p w14:paraId="3A4B2945" w14:textId="77777777" w:rsidR="008E0345" w:rsidRPr="008E0345" w:rsidRDefault="008E0345" w:rsidP="008E0345">
      <w:pPr>
        <w:rPr>
          <w:lang w:val="sr-Latn-BA"/>
        </w:rPr>
      </w:pPr>
      <w:r w:rsidRPr="008E0345">
        <w:rPr>
          <w:lang w:val="sr-Cyrl-BA"/>
        </w:rPr>
        <w:t xml:space="preserve"> </w:t>
      </w:r>
      <w:r w:rsidRPr="008E0345">
        <w:rPr>
          <w:lang w:val="sr-Latn-BA"/>
        </w:rPr>
        <w:t xml:space="preserve"> </w:t>
      </w:r>
      <w:r w:rsidRPr="008E0345">
        <w:rPr>
          <w:lang w:val="sr-Cyrl-BA"/>
        </w:rPr>
        <w:t xml:space="preserve">    </w:t>
      </w:r>
      <w:r w:rsidRPr="008E0345">
        <w:rPr>
          <w:lang w:val="sr-Latn-BA"/>
        </w:rPr>
        <w:t>5</w:t>
      </w:r>
      <w:r w:rsidRPr="008E0345">
        <w:rPr>
          <w:lang w:val="sr-Cyrl-BA"/>
        </w:rPr>
        <w:t xml:space="preserve">.Ugovorni organ ispravlja i druge računske greške u Obrazcu za cijenu ponude i </w:t>
      </w:r>
    </w:p>
    <w:p w14:paraId="707AFEFA" w14:textId="77777777" w:rsidR="008E0345" w:rsidRPr="008E0345" w:rsidRDefault="008E0345" w:rsidP="008E0345">
      <w:pPr>
        <w:rPr>
          <w:lang w:val="sr-Latn-BA"/>
        </w:rPr>
      </w:pPr>
      <w:r w:rsidRPr="008E0345">
        <w:rPr>
          <w:lang w:val="sr-Latn-BA"/>
        </w:rPr>
        <w:t xml:space="preserve">        </w:t>
      </w:r>
      <w:r w:rsidRPr="008E0345">
        <w:rPr>
          <w:lang w:val="sr-Cyrl-BA"/>
        </w:rPr>
        <w:t>Obrazcu ponude.</w:t>
      </w:r>
    </w:p>
    <w:p w14:paraId="69CCD2FB" w14:textId="4F82132D" w:rsidR="008E0345" w:rsidRDefault="008E0345"/>
    <w:p w14:paraId="4C26876E" w14:textId="7D2657E1" w:rsidR="00B24225" w:rsidRDefault="00B24225"/>
    <w:p w14:paraId="43065989" w14:textId="65A5ADEA" w:rsidR="00B24225" w:rsidRDefault="00B24225"/>
    <w:p w14:paraId="200DDF59" w14:textId="4F3E1E0A" w:rsidR="00B24225" w:rsidRDefault="00B24225"/>
    <w:p w14:paraId="4AC52D70" w14:textId="77777777" w:rsidR="00BE5B11" w:rsidRDefault="00BE5B11" w:rsidP="00B24225">
      <w:pPr>
        <w:jc w:val="both"/>
      </w:pPr>
    </w:p>
    <w:p w14:paraId="1DB5F1B9" w14:textId="77777777" w:rsidR="00A30112" w:rsidRDefault="00A30112" w:rsidP="00B24225">
      <w:pPr>
        <w:jc w:val="both"/>
        <w:rPr>
          <w:b/>
        </w:rPr>
      </w:pPr>
    </w:p>
    <w:p w14:paraId="6EDC1DC9" w14:textId="77777777" w:rsidR="00A30112" w:rsidRDefault="00A30112" w:rsidP="00B24225">
      <w:pPr>
        <w:jc w:val="both"/>
        <w:rPr>
          <w:b/>
        </w:rPr>
      </w:pPr>
    </w:p>
    <w:p w14:paraId="0F47C7E0" w14:textId="77777777" w:rsidR="00A30112" w:rsidRDefault="00A30112" w:rsidP="00B24225">
      <w:pPr>
        <w:jc w:val="both"/>
        <w:rPr>
          <w:b/>
        </w:rPr>
      </w:pPr>
    </w:p>
    <w:p w14:paraId="4EB6973D" w14:textId="77777777" w:rsidR="00A30112" w:rsidRDefault="00A30112" w:rsidP="00B24225">
      <w:pPr>
        <w:jc w:val="both"/>
        <w:rPr>
          <w:b/>
        </w:rPr>
      </w:pPr>
    </w:p>
    <w:p w14:paraId="7A397F4C" w14:textId="77777777" w:rsidR="00A30112" w:rsidRDefault="00A30112" w:rsidP="00B24225">
      <w:pPr>
        <w:jc w:val="both"/>
        <w:rPr>
          <w:b/>
        </w:rPr>
      </w:pPr>
    </w:p>
    <w:p w14:paraId="3BDB544F" w14:textId="77777777" w:rsidR="00A30112" w:rsidRDefault="00A30112" w:rsidP="00B24225">
      <w:pPr>
        <w:jc w:val="both"/>
        <w:rPr>
          <w:b/>
        </w:rPr>
      </w:pPr>
    </w:p>
    <w:p w14:paraId="34169374" w14:textId="77777777" w:rsidR="00A30112" w:rsidRDefault="00A30112" w:rsidP="00B24225">
      <w:pPr>
        <w:jc w:val="both"/>
        <w:rPr>
          <w:b/>
        </w:rPr>
      </w:pPr>
    </w:p>
    <w:p w14:paraId="2F1C29C3" w14:textId="77777777" w:rsidR="00A30112" w:rsidRDefault="00A30112" w:rsidP="00B24225">
      <w:pPr>
        <w:jc w:val="both"/>
        <w:rPr>
          <w:b/>
        </w:rPr>
      </w:pPr>
    </w:p>
    <w:p w14:paraId="14FE5116" w14:textId="77777777" w:rsidR="00A30112" w:rsidRDefault="00A30112" w:rsidP="00B24225">
      <w:pPr>
        <w:jc w:val="both"/>
        <w:rPr>
          <w:b/>
        </w:rPr>
      </w:pPr>
    </w:p>
    <w:p w14:paraId="7DD85707" w14:textId="77777777" w:rsidR="00A30112" w:rsidRDefault="00A30112" w:rsidP="00B24225">
      <w:pPr>
        <w:jc w:val="both"/>
        <w:rPr>
          <w:b/>
        </w:rPr>
      </w:pPr>
    </w:p>
    <w:p w14:paraId="743D267A" w14:textId="77777777" w:rsidR="00A30112" w:rsidRDefault="00A30112" w:rsidP="00B24225">
      <w:pPr>
        <w:jc w:val="both"/>
        <w:rPr>
          <w:b/>
        </w:rPr>
      </w:pPr>
    </w:p>
    <w:p w14:paraId="5BE5F3F2" w14:textId="77777777" w:rsidR="00A30112" w:rsidRDefault="00A30112" w:rsidP="00B24225">
      <w:pPr>
        <w:jc w:val="both"/>
        <w:rPr>
          <w:b/>
        </w:rPr>
      </w:pPr>
    </w:p>
    <w:p w14:paraId="7F9B2DC6" w14:textId="77777777" w:rsidR="00A30112" w:rsidRDefault="00A30112" w:rsidP="00B24225">
      <w:pPr>
        <w:jc w:val="both"/>
        <w:rPr>
          <w:b/>
        </w:rPr>
      </w:pPr>
    </w:p>
    <w:p w14:paraId="2132B1A8" w14:textId="77777777" w:rsidR="00A30112" w:rsidRDefault="00A30112" w:rsidP="00B24225">
      <w:pPr>
        <w:jc w:val="both"/>
        <w:rPr>
          <w:b/>
        </w:rPr>
      </w:pPr>
    </w:p>
    <w:p w14:paraId="2825F1A7" w14:textId="77777777" w:rsidR="00A30112" w:rsidRDefault="00A30112" w:rsidP="00B24225">
      <w:pPr>
        <w:jc w:val="both"/>
        <w:rPr>
          <w:b/>
        </w:rPr>
      </w:pPr>
    </w:p>
    <w:p w14:paraId="6C7E410E" w14:textId="77777777" w:rsidR="00A30112" w:rsidRDefault="00A30112" w:rsidP="00B24225">
      <w:pPr>
        <w:jc w:val="both"/>
        <w:rPr>
          <w:b/>
        </w:rPr>
      </w:pPr>
    </w:p>
    <w:p w14:paraId="0ECD24A3" w14:textId="77777777" w:rsidR="00A30112" w:rsidRDefault="00A30112" w:rsidP="00B24225">
      <w:pPr>
        <w:jc w:val="both"/>
        <w:rPr>
          <w:b/>
        </w:rPr>
      </w:pPr>
    </w:p>
    <w:p w14:paraId="699055E4" w14:textId="77777777" w:rsidR="00A30112" w:rsidRDefault="00A30112" w:rsidP="00B24225">
      <w:pPr>
        <w:jc w:val="both"/>
        <w:rPr>
          <w:b/>
        </w:rPr>
      </w:pPr>
    </w:p>
    <w:p w14:paraId="57502475" w14:textId="77777777" w:rsidR="00A30112" w:rsidRDefault="00A30112" w:rsidP="00B24225">
      <w:pPr>
        <w:jc w:val="both"/>
        <w:rPr>
          <w:b/>
        </w:rPr>
      </w:pPr>
    </w:p>
    <w:p w14:paraId="0D6651AD" w14:textId="77777777" w:rsidR="00A30112" w:rsidRDefault="00A30112" w:rsidP="00B24225">
      <w:pPr>
        <w:jc w:val="both"/>
        <w:rPr>
          <w:b/>
        </w:rPr>
      </w:pPr>
    </w:p>
    <w:p w14:paraId="343D2138" w14:textId="77777777" w:rsidR="00A30112" w:rsidRDefault="00A30112" w:rsidP="00B24225">
      <w:pPr>
        <w:jc w:val="both"/>
        <w:rPr>
          <w:b/>
        </w:rPr>
      </w:pPr>
    </w:p>
    <w:p w14:paraId="5BBD5E5E" w14:textId="77777777" w:rsidR="00A30112" w:rsidRDefault="00A30112" w:rsidP="00B24225">
      <w:pPr>
        <w:jc w:val="both"/>
        <w:rPr>
          <w:b/>
        </w:rPr>
      </w:pPr>
    </w:p>
    <w:p w14:paraId="6E2AFE51" w14:textId="77777777" w:rsidR="00A30112" w:rsidRDefault="00A30112" w:rsidP="00B24225">
      <w:pPr>
        <w:jc w:val="both"/>
        <w:rPr>
          <w:b/>
        </w:rPr>
      </w:pPr>
    </w:p>
    <w:p w14:paraId="6CE5A110" w14:textId="77777777" w:rsidR="00A30112" w:rsidRDefault="00A30112" w:rsidP="00B24225">
      <w:pPr>
        <w:jc w:val="both"/>
        <w:rPr>
          <w:b/>
        </w:rPr>
      </w:pPr>
    </w:p>
    <w:p w14:paraId="5C1DC54D" w14:textId="77777777" w:rsidR="00A30112" w:rsidRDefault="00A30112" w:rsidP="00B24225">
      <w:pPr>
        <w:jc w:val="both"/>
        <w:rPr>
          <w:b/>
        </w:rPr>
      </w:pPr>
    </w:p>
    <w:p w14:paraId="5DC95BDC" w14:textId="77777777" w:rsidR="00A30112" w:rsidRDefault="00A30112" w:rsidP="00B24225">
      <w:pPr>
        <w:jc w:val="both"/>
        <w:rPr>
          <w:b/>
        </w:rPr>
      </w:pPr>
    </w:p>
    <w:p w14:paraId="77CBEE21" w14:textId="77777777" w:rsidR="00A30112" w:rsidRDefault="00A30112" w:rsidP="00B24225">
      <w:pPr>
        <w:jc w:val="both"/>
        <w:rPr>
          <w:b/>
        </w:rPr>
      </w:pPr>
    </w:p>
    <w:p w14:paraId="4A5331CE" w14:textId="77777777" w:rsidR="00A30112" w:rsidRDefault="00A30112" w:rsidP="00B24225">
      <w:pPr>
        <w:jc w:val="both"/>
        <w:rPr>
          <w:b/>
        </w:rPr>
      </w:pPr>
    </w:p>
    <w:p w14:paraId="4F0D560B" w14:textId="77777777" w:rsidR="00A30112" w:rsidRDefault="00A30112" w:rsidP="00B24225">
      <w:pPr>
        <w:jc w:val="both"/>
        <w:rPr>
          <w:b/>
        </w:rPr>
      </w:pPr>
    </w:p>
    <w:p w14:paraId="294497CC" w14:textId="77777777" w:rsidR="00A30112" w:rsidRDefault="00A30112" w:rsidP="00B24225">
      <w:pPr>
        <w:jc w:val="both"/>
        <w:rPr>
          <w:b/>
        </w:rPr>
      </w:pPr>
    </w:p>
    <w:p w14:paraId="1BF88EF0" w14:textId="77777777" w:rsidR="00A30112" w:rsidRDefault="00A30112" w:rsidP="00B24225">
      <w:pPr>
        <w:jc w:val="both"/>
        <w:rPr>
          <w:b/>
        </w:rPr>
      </w:pPr>
    </w:p>
    <w:p w14:paraId="2223DC5B" w14:textId="77777777" w:rsidR="00A30112" w:rsidRDefault="00A30112" w:rsidP="00B24225">
      <w:pPr>
        <w:jc w:val="both"/>
        <w:rPr>
          <w:b/>
        </w:rPr>
      </w:pPr>
    </w:p>
    <w:p w14:paraId="4D2358BA" w14:textId="77777777" w:rsidR="00A30112" w:rsidRDefault="00A30112" w:rsidP="00B24225">
      <w:pPr>
        <w:jc w:val="both"/>
        <w:rPr>
          <w:b/>
        </w:rPr>
      </w:pPr>
    </w:p>
    <w:p w14:paraId="5657CC55" w14:textId="77777777" w:rsidR="00A30112" w:rsidRDefault="00A30112" w:rsidP="00B24225">
      <w:pPr>
        <w:jc w:val="both"/>
        <w:rPr>
          <w:b/>
        </w:rPr>
      </w:pPr>
    </w:p>
    <w:p w14:paraId="1003D15D" w14:textId="77777777" w:rsidR="00A30112" w:rsidRDefault="00A30112" w:rsidP="00B24225">
      <w:pPr>
        <w:jc w:val="both"/>
        <w:rPr>
          <w:b/>
        </w:rPr>
      </w:pPr>
    </w:p>
    <w:p w14:paraId="3D47A03C" w14:textId="77777777" w:rsidR="00A30112" w:rsidRDefault="00A30112" w:rsidP="00B24225">
      <w:pPr>
        <w:jc w:val="both"/>
        <w:rPr>
          <w:b/>
        </w:rPr>
      </w:pPr>
    </w:p>
    <w:p w14:paraId="0E8EB790" w14:textId="77777777" w:rsidR="00A30112" w:rsidRDefault="00A30112" w:rsidP="00B24225">
      <w:pPr>
        <w:jc w:val="both"/>
        <w:rPr>
          <w:b/>
        </w:rPr>
      </w:pPr>
    </w:p>
    <w:p w14:paraId="61A20D6F" w14:textId="77777777" w:rsidR="00A30112" w:rsidRDefault="00A30112" w:rsidP="00B24225">
      <w:pPr>
        <w:jc w:val="both"/>
        <w:rPr>
          <w:b/>
        </w:rPr>
      </w:pPr>
    </w:p>
    <w:p w14:paraId="53E99F39" w14:textId="77777777" w:rsidR="00A30112" w:rsidRDefault="00A30112" w:rsidP="00B24225">
      <w:pPr>
        <w:jc w:val="both"/>
        <w:rPr>
          <w:b/>
        </w:rPr>
      </w:pPr>
    </w:p>
    <w:p w14:paraId="1CEBF365" w14:textId="77777777" w:rsidR="00A30112" w:rsidRDefault="00A30112" w:rsidP="00B24225">
      <w:pPr>
        <w:jc w:val="both"/>
        <w:rPr>
          <w:b/>
        </w:rPr>
      </w:pPr>
    </w:p>
    <w:p w14:paraId="7F92F3C8" w14:textId="22E5324D" w:rsidR="00B24225" w:rsidRPr="00B24225" w:rsidRDefault="00B24225" w:rsidP="00B24225">
      <w:pPr>
        <w:jc w:val="both"/>
        <w:rPr>
          <w:b/>
        </w:rPr>
      </w:pPr>
      <w:proofErr w:type="spellStart"/>
      <w:r w:rsidRPr="00B24225">
        <w:rPr>
          <w:b/>
        </w:rPr>
        <w:t>Aneks</w:t>
      </w:r>
      <w:proofErr w:type="spellEnd"/>
      <w:r w:rsidRPr="00B24225">
        <w:rPr>
          <w:b/>
        </w:rPr>
        <w:t xml:space="preserve"> -4</w:t>
      </w:r>
    </w:p>
    <w:p w14:paraId="439F403C" w14:textId="77777777" w:rsidR="00B24225" w:rsidRPr="00B24225" w:rsidRDefault="00B24225" w:rsidP="00B24225">
      <w:pPr>
        <w:jc w:val="both"/>
        <w:rPr>
          <w:rFonts w:cs="Tahoma"/>
          <w:b/>
          <w:sz w:val="20"/>
          <w:szCs w:val="20"/>
          <w:lang w:val="sr-Latn-BA"/>
        </w:rPr>
      </w:pPr>
    </w:p>
    <w:p w14:paraId="4F700BF2" w14:textId="77777777" w:rsidR="00B24225" w:rsidRPr="00B24225" w:rsidRDefault="00B24225" w:rsidP="00B24225">
      <w:pPr>
        <w:jc w:val="center"/>
        <w:rPr>
          <w:b/>
          <w:bCs/>
          <w:lang w:val="sr-Cyrl-BA" w:eastAsia="x-none"/>
        </w:rPr>
      </w:pPr>
      <w:r w:rsidRPr="00B24225">
        <w:rPr>
          <w:b/>
          <w:bCs/>
          <w:sz w:val="32"/>
          <w:szCs w:val="32"/>
          <w:lang w:val="sr-Cyrl-CS" w:eastAsia="x-none"/>
        </w:rPr>
        <w:t xml:space="preserve"> </w:t>
      </w:r>
      <w:r w:rsidRPr="00B24225">
        <w:rPr>
          <w:b/>
          <w:bCs/>
          <w:lang w:val="pl-PL" w:eastAsia="x-none"/>
        </w:rPr>
        <w:t>NACRT  UGOVORA</w:t>
      </w:r>
      <w:r w:rsidRPr="00B24225">
        <w:rPr>
          <w:b/>
          <w:bCs/>
          <w:lang w:val="sr-Cyrl-BA" w:eastAsia="x-none"/>
        </w:rPr>
        <w:t xml:space="preserve"> O IZVOĐENJU  </w:t>
      </w:r>
    </w:p>
    <w:p w14:paraId="6AC7A553" w14:textId="77777777" w:rsidR="00B24225" w:rsidRPr="00B24225" w:rsidRDefault="00B24225" w:rsidP="00B24225">
      <w:pPr>
        <w:jc w:val="center"/>
        <w:rPr>
          <w:b/>
          <w:bCs/>
          <w:lang w:val="sr-Latn-RS" w:eastAsia="hr-HR"/>
        </w:rPr>
      </w:pPr>
      <w:r w:rsidRPr="00B24225">
        <w:rPr>
          <w:b/>
          <w:bCs/>
          <w:lang w:val="sr-Latn-RS" w:eastAsia="hr-HR"/>
        </w:rPr>
        <w:t>dodatnih građevinskih radova na rekonstrukciji i asfaltiranju puteva na području opštine Ugljevik  iz odredbe člana 1. Ugovora broj: 02-404-40/20 od 21.05.2020. godine a koji radovi se odnose na rekonstrukciju-asfaltiranje oštećenih dijelova dionice lokalnog puta L2 u Donjem Zabrđu a sve u skladu sa odredbom člana 3. istog ugovora</w:t>
      </w:r>
    </w:p>
    <w:p w14:paraId="081E5A77" w14:textId="77777777" w:rsidR="00B24225" w:rsidRPr="00B24225" w:rsidRDefault="00B24225" w:rsidP="00B24225">
      <w:pPr>
        <w:jc w:val="center"/>
        <w:rPr>
          <w:b/>
          <w:bCs/>
          <w:lang w:val="sr-Latn-RS" w:eastAsia="hr-HR"/>
        </w:rPr>
      </w:pPr>
      <w:r w:rsidRPr="00B24225">
        <w:rPr>
          <w:b/>
          <w:bCs/>
          <w:lang w:val="sr-Latn-RS" w:eastAsia="hr-HR"/>
        </w:rPr>
        <w:t>putem</w:t>
      </w:r>
    </w:p>
    <w:p w14:paraId="14FEEBEA" w14:textId="77777777" w:rsidR="00B24225" w:rsidRPr="00B24225" w:rsidRDefault="00B24225" w:rsidP="00B24225">
      <w:pPr>
        <w:jc w:val="center"/>
        <w:rPr>
          <w:b/>
          <w:bCs/>
          <w:lang w:val="sr-Cyrl-BA" w:eastAsia="x-none"/>
        </w:rPr>
      </w:pPr>
    </w:p>
    <w:p w14:paraId="12AD2A28" w14:textId="3D5A94B4" w:rsidR="00B24225" w:rsidRPr="00B24225" w:rsidRDefault="00B24225" w:rsidP="00B24225">
      <w:pPr>
        <w:jc w:val="both"/>
        <w:rPr>
          <w:lang w:val="sr-Cyrl-BA"/>
        </w:rPr>
      </w:pPr>
      <w:r w:rsidRPr="00B24225">
        <w:rPr>
          <w:lang w:val="sr-Cyrl-CS"/>
        </w:rPr>
        <w:t xml:space="preserve">Ugovorne strane su zaključile ovaj Ugovor nakon okončanog postupka javne nabavke putem </w:t>
      </w:r>
      <w:r w:rsidRPr="00B24225">
        <w:rPr>
          <w:lang w:val="sr-Latn-BA"/>
        </w:rPr>
        <w:t xml:space="preserve">pregovaračkog postupka bez objave obavještenja o nabavci </w:t>
      </w:r>
      <w:r w:rsidRPr="00B24225">
        <w:rPr>
          <w:lang w:val="sr-Cyrl-CS"/>
        </w:rPr>
        <w:t>broj</w:t>
      </w:r>
      <w:r w:rsidRPr="00B24225">
        <w:rPr>
          <w:lang w:val="sr-Latn-BA"/>
        </w:rPr>
        <w:t>:</w:t>
      </w:r>
      <w:r w:rsidRPr="00B24225">
        <w:rPr>
          <w:lang w:val="sr-Cyrl-CS"/>
        </w:rPr>
        <w:t xml:space="preserve"> 02-404-</w:t>
      </w:r>
      <w:r>
        <w:t>110</w:t>
      </w:r>
      <w:r w:rsidRPr="00B24225">
        <w:rPr>
          <w:lang w:val="sr-Cyrl-CS"/>
        </w:rPr>
        <w:t>/</w:t>
      </w:r>
      <w:r w:rsidRPr="00B24225">
        <w:t>21</w:t>
      </w:r>
      <w:r w:rsidRPr="00B24225">
        <w:rPr>
          <w:lang w:val="sr-Cyrl-CS"/>
        </w:rPr>
        <w:t xml:space="preserve">. </w:t>
      </w:r>
    </w:p>
    <w:p w14:paraId="1836F236" w14:textId="77777777" w:rsidR="00B24225" w:rsidRPr="00B24225" w:rsidRDefault="00B24225" w:rsidP="00B24225">
      <w:pPr>
        <w:shd w:val="clear" w:color="auto" w:fill="FFFFFF"/>
        <w:tabs>
          <w:tab w:val="left" w:pos="2803"/>
        </w:tabs>
        <w:jc w:val="both"/>
        <w:rPr>
          <w:color w:val="000000"/>
          <w:spacing w:val="-5"/>
          <w:lang w:val="sr-Cyrl-CS"/>
        </w:rPr>
      </w:pPr>
    </w:p>
    <w:p w14:paraId="0EF6C581" w14:textId="77777777" w:rsidR="00B24225" w:rsidRPr="00B24225" w:rsidRDefault="00B24225" w:rsidP="00B24225">
      <w:pPr>
        <w:jc w:val="both"/>
        <w:rPr>
          <w:iCs/>
          <w:lang w:val="sr-Latn-BA"/>
        </w:rPr>
      </w:pPr>
      <w:r w:rsidRPr="00B24225">
        <w:rPr>
          <w:b/>
          <w:iCs/>
          <w:lang w:val="sr-Cyrl-BA"/>
        </w:rPr>
        <w:t>1.</w:t>
      </w:r>
      <w:r w:rsidRPr="00B24225">
        <w:rPr>
          <w:i/>
          <w:iCs/>
        </w:rPr>
        <w:t xml:space="preserve"> </w:t>
      </w:r>
      <w:r w:rsidRPr="00B24225">
        <w:rPr>
          <w:iCs/>
          <w:lang w:val="sr-Cyrl-BA"/>
        </w:rPr>
        <w:t>Opštinska uprava Opštine Ugljevik</w:t>
      </w:r>
      <w:r w:rsidRPr="00B24225">
        <w:rPr>
          <w:iCs/>
        </w:rPr>
        <w:t xml:space="preserve"> </w:t>
      </w:r>
      <w:proofErr w:type="spellStart"/>
      <w:r w:rsidRPr="00B24225">
        <w:rPr>
          <w:iCs/>
        </w:rPr>
        <w:t>sa</w:t>
      </w:r>
      <w:proofErr w:type="spellEnd"/>
      <w:r w:rsidRPr="00B24225">
        <w:rPr>
          <w:iCs/>
        </w:rPr>
        <w:t xml:space="preserve"> </w:t>
      </w:r>
      <w:r w:rsidRPr="00B24225">
        <w:rPr>
          <w:iCs/>
          <w:lang w:val="sr-Cyrl-BA"/>
        </w:rPr>
        <w:t>sj</w:t>
      </w:r>
      <w:proofErr w:type="spellStart"/>
      <w:r w:rsidRPr="00B24225">
        <w:rPr>
          <w:iCs/>
        </w:rPr>
        <w:t>edištem</w:t>
      </w:r>
      <w:proofErr w:type="spellEnd"/>
      <w:r w:rsidRPr="00B24225">
        <w:rPr>
          <w:iCs/>
        </w:rPr>
        <w:t xml:space="preserve"> u </w:t>
      </w:r>
      <w:r w:rsidRPr="00B24225">
        <w:rPr>
          <w:iCs/>
          <w:lang w:val="sr-Cyrl-BA"/>
        </w:rPr>
        <w:t>Ugljeviku</w:t>
      </w:r>
      <w:r w:rsidRPr="00B24225">
        <w:rPr>
          <w:iCs/>
        </w:rPr>
        <w:t xml:space="preserve">, </w:t>
      </w:r>
      <w:proofErr w:type="spellStart"/>
      <w:r w:rsidRPr="00B24225">
        <w:rPr>
          <w:iCs/>
        </w:rPr>
        <w:t>ulica</w:t>
      </w:r>
      <w:proofErr w:type="spellEnd"/>
      <w:r w:rsidRPr="00B24225">
        <w:rPr>
          <w:iCs/>
        </w:rPr>
        <w:t xml:space="preserve"> </w:t>
      </w:r>
      <w:r w:rsidRPr="00B24225">
        <w:rPr>
          <w:iCs/>
          <w:lang w:val="sr-Cyrl-BA"/>
        </w:rPr>
        <w:t>Trg Draže Miha</w:t>
      </w:r>
      <w:proofErr w:type="spellStart"/>
      <w:r w:rsidRPr="00B24225">
        <w:rPr>
          <w:iCs/>
        </w:rPr>
        <w:t>i</w:t>
      </w:r>
      <w:proofErr w:type="spellEnd"/>
      <w:r w:rsidRPr="00B24225">
        <w:rPr>
          <w:iCs/>
          <w:lang w:val="sr-Cyrl-BA"/>
        </w:rPr>
        <w:t>lovića broj 1</w:t>
      </w:r>
      <w:r w:rsidRPr="00B24225">
        <w:rPr>
          <w:iCs/>
        </w:rPr>
        <w:t xml:space="preserve"> </w:t>
      </w:r>
      <w:r w:rsidRPr="00B24225">
        <w:rPr>
          <w:iCs/>
          <w:lang w:val="sr-Cyrl-BA"/>
        </w:rPr>
        <w:t>J</w:t>
      </w:r>
      <w:r w:rsidRPr="00B24225">
        <w:rPr>
          <w:iCs/>
        </w:rPr>
        <w:t>IB</w:t>
      </w:r>
      <w:r w:rsidRPr="00B24225">
        <w:rPr>
          <w:iCs/>
          <w:lang w:val="sr-Cyrl-BA"/>
        </w:rPr>
        <w:t>:</w:t>
      </w:r>
      <w:r w:rsidRPr="00B24225">
        <w:rPr>
          <w:iCs/>
        </w:rPr>
        <w:t xml:space="preserve"> </w:t>
      </w:r>
      <w:r w:rsidRPr="00B24225">
        <w:rPr>
          <w:lang w:val="sr-Cyrl-BA"/>
        </w:rPr>
        <w:t xml:space="preserve">4400458050000, </w:t>
      </w:r>
      <w:proofErr w:type="spellStart"/>
      <w:r w:rsidRPr="00B24225">
        <w:rPr>
          <w:iCs/>
        </w:rPr>
        <w:t>koga</w:t>
      </w:r>
      <w:proofErr w:type="spellEnd"/>
      <w:r w:rsidRPr="00B24225">
        <w:rPr>
          <w:iCs/>
        </w:rPr>
        <w:t xml:space="preserve"> </w:t>
      </w:r>
      <w:proofErr w:type="spellStart"/>
      <w:r w:rsidRPr="00B24225">
        <w:rPr>
          <w:iCs/>
        </w:rPr>
        <w:t>zastupa</w:t>
      </w:r>
      <w:proofErr w:type="spellEnd"/>
      <w:r w:rsidRPr="00B24225">
        <w:rPr>
          <w:iCs/>
          <w:lang w:val="sr-Cyrl-BA"/>
        </w:rPr>
        <w:t xml:space="preserve"> Načelnik Opštine Vasilije Perić, diplomirani ekonomista </w:t>
      </w:r>
      <w:r w:rsidRPr="00B24225">
        <w:rPr>
          <w:iCs/>
        </w:rPr>
        <w:t xml:space="preserve">(u </w:t>
      </w:r>
      <w:proofErr w:type="spellStart"/>
      <w:r w:rsidRPr="00B24225">
        <w:rPr>
          <w:iCs/>
        </w:rPr>
        <w:t>daljem</w:t>
      </w:r>
      <w:proofErr w:type="spellEnd"/>
      <w:r w:rsidRPr="00B24225">
        <w:rPr>
          <w:iCs/>
        </w:rPr>
        <w:t xml:space="preserve"> </w:t>
      </w:r>
      <w:proofErr w:type="spellStart"/>
      <w:r w:rsidRPr="00B24225">
        <w:rPr>
          <w:iCs/>
        </w:rPr>
        <w:t>tekstu</w:t>
      </w:r>
      <w:proofErr w:type="spellEnd"/>
      <w:r w:rsidRPr="00B24225">
        <w:rPr>
          <w:iCs/>
        </w:rPr>
        <w:t xml:space="preserve">: </w:t>
      </w:r>
      <w:proofErr w:type="spellStart"/>
      <w:r w:rsidRPr="00B24225">
        <w:rPr>
          <w:b/>
          <w:iCs/>
        </w:rPr>
        <w:t>Naručilac</w:t>
      </w:r>
      <w:proofErr w:type="spellEnd"/>
      <w:r w:rsidRPr="00B24225">
        <w:rPr>
          <w:iCs/>
        </w:rPr>
        <w:t>)</w:t>
      </w:r>
      <w:r w:rsidRPr="00B24225">
        <w:rPr>
          <w:iCs/>
          <w:lang w:val="sr-Cyrl-BA"/>
        </w:rPr>
        <w:t xml:space="preserve"> i</w:t>
      </w:r>
    </w:p>
    <w:p w14:paraId="2C03AF12" w14:textId="77777777" w:rsidR="00B24225" w:rsidRPr="00B24225" w:rsidRDefault="00B24225" w:rsidP="00B24225">
      <w:pPr>
        <w:rPr>
          <w:color w:val="333333"/>
          <w:spacing w:val="-5"/>
          <w:lang w:val="ru-RU"/>
        </w:rPr>
      </w:pPr>
    </w:p>
    <w:p w14:paraId="24600AC6" w14:textId="77777777" w:rsidR="00B24225" w:rsidRPr="00B24225" w:rsidRDefault="00B24225" w:rsidP="00B24225">
      <w:pPr>
        <w:ind w:left="360" w:hanging="360"/>
        <w:jc w:val="both"/>
        <w:rPr>
          <w:color w:val="000000"/>
          <w:lang w:val="sr-Cyrl-CS"/>
        </w:rPr>
      </w:pPr>
      <w:r w:rsidRPr="00B24225">
        <w:rPr>
          <w:b/>
          <w:bCs/>
          <w:color w:val="000000"/>
          <w:spacing w:val="4"/>
          <w:lang w:val="sr-Cyrl-CS"/>
        </w:rPr>
        <w:t>2.</w:t>
      </w:r>
      <w:r w:rsidRPr="00B24225">
        <w:rPr>
          <w:bCs/>
          <w:color w:val="000000"/>
          <w:spacing w:val="4"/>
          <w:lang w:val="sr-Cyrl-CS"/>
        </w:rPr>
        <w:t xml:space="preserve"> </w:t>
      </w:r>
      <w:r w:rsidRPr="00B24225">
        <w:rPr>
          <w:lang w:val="sr-Cyrl-CS"/>
        </w:rPr>
        <w:t>_______________________________________________________________________(naziv ponuđača)</w:t>
      </w:r>
      <w:r w:rsidRPr="00B24225">
        <w:rPr>
          <w:b/>
          <w:bCs/>
          <w:color w:val="000000"/>
          <w:spacing w:val="4"/>
          <w:lang w:val="sr-Cyrl-CS"/>
        </w:rPr>
        <w:t>,</w:t>
      </w:r>
      <w:r w:rsidRPr="00B24225">
        <w:rPr>
          <w:bCs/>
          <w:color w:val="000000"/>
          <w:spacing w:val="4"/>
          <w:lang w:val="sr-Latn-CS"/>
        </w:rPr>
        <w:t xml:space="preserve"> </w:t>
      </w:r>
      <w:proofErr w:type="spellStart"/>
      <w:r w:rsidRPr="00B24225">
        <w:rPr>
          <w:bCs/>
          <w:color w:val="000000"/>
          <w:spacing w:val="4"/>
        </w:rPr>
        <w:t>adresa</w:t>
      </w:r>
      <w:proofErr w:type="spellEnd"/>
      <w:r w:rsidRPr="00B24225">
        <w:rPr>
          <w:bCs/>
          <w:color w:val="000000"/>
          <w:spacing w:val="4"/>
        </w:rPr>
        <w:t xml:space="preserve"> ponuđača___________________________________________________________________</w:t>
      </w:r>
      <w:r w:rsidRPr="00B24225">
        <w:rPr>
          <w:bCs/>
          <w:color w:val="000000"/>
          <w:spacing w:val="4"/>
          <w:lang w:val="sr-Cyrl-CS"/>
        </w:rPr>
        <w:t>,</w:t>
      </w:r>
      <w:r w:rsidRPr="00B24225">
        <w:rPr>
          <w:b/>
          <w:bCs/>
          <w:color w:val="000000"/>
          <w:spacing w:val="4"/>
          <w:lang w:val="sr-Cyrl-CS"/>
        </w:rPr>
        <w:t xml:space="preserve"> </w:t>
      </w:r>
      <w:r w:rsidRPr="00B24225">
        <w:rPr>
          <w:color w:val="000000"/>
          <w:lang w:val="sr-Cyrl-CS"/>
        </w:rPr>
        <w:t>koga zastupa</w:t>
      </w:r>
      <w:r w:rsidRPr="00B24225">
        <w:rPr>
          <w:color w:val="000000"/>
          <w:lang w:val="sr-Latn-CS"/>
        </w:rPr>
        <w:t xml:space="preserve"> </w:t>
      </w:r>
      <w:r w:rsidRPr="00B24225">
        <w:rPr>
          <w:color w:val="000000"/>
          <w:lang w:val="sr-Cyrl-CS"/>
        </w:rPr>
        <w:t>direktor ______________________________________, (u daljem tekstu: Izvršilac) s druge strane.</w:t>
      </w:r>
    </w:p>
    <w:p w14:paraId="138A217A" w14:textId="77777777" w:rsidR="00B24225" w:rsidRPr="00B24225" w:rsidRDefault="00B24225" w:rsidP="00B24225">
      <w:pPr>
        <w:shd w:val="clear" w:color="auto" w:fill="FFFFFF"/>
        <w:rPr>
          <w:color w:val="000000"/>
          <w:spacing w:val="-3"/>
          <w:lang w:val="sr-Cyrl-BA"/>
        </w:rPr>
      </w:pPr>
    </w:p>
    <w:p w14:paraId="35330D1A" w14:textId="77777777" w:rsidR="00B24225" w:rsidRPr="00B24225" w:rsidRDefault="00B24225" w:rsidP="00B24225">
      <w:pPr>
        <w:shd w:val="clear" w:color="auto" w:fill="FFFFFF"/>
        <w:rPr>
          <w:color w:val="000000"/>
          <w:spacing w:val="-3"/>
          <w:lang w:val="sr-Cyrl-BA"/>
        </w:rPr>
      </w:pPr>
    </w:p>
    <w:p w14:paraId="028A78BD" w14:textId="77777777" w:rsidR="00B24225" w:rsidRPr="00B24225" w:rsidRDefault="00B24225" w:rsidP="00B24225">
      <w:pPr>
        <w:jc w:val="both"/>
      </w:pPr>
      <w:proofErr w:type="spellStart"/>
      <w:r w:rsidRPr="00B24225">
        <w:t>Osnovni</w:t>
      </w:r>
      <w:proofErr w:type="spellEnd"/>
      <w:r w:rsidRPr="00B24225">
        <w:t xml:space="preserve"> </w:t>
      </w:r>
      <w:proofErr w:type="spellStart"/>
      <w:r w:rsidRPr="00B24225">
        <w:t>ugovor</w:t>
      </w:r>
      <w:proofErr w:type="spellEnd"/>
      <w:r w:rsidRPr="00B24225">
        <w:t xml:space="preserve"> o </w:t>
      </w:r>
      <w:proofErr w:type="spellStart"/>
      <w:r w:rsidRPr="00B24225">
        <w:t>izvođenju</w:t>
      </w:r>
      <w:proofErr w:type="spellEnd"/>
      <w:r w:rsidRPr="00B24225">
        <w:t xml:space="preserve"> </w:t>
      </w:r>
      <w:r w:rsidRPr="00B24225">
        <w:rPr>
          <w:lang w:val="hr-HR"/>
        </w:rPr>
        <w:t xml:space="preserve">građevinskih radova </w:t>
      </w:r>
      <w:r w:rsidRPr="00B24225">
        <w:rPr>
          <w:rFonts w:cs="Calibri"/>
          <w:lang w:val="sr-Latn-RS" w:eastAsia="hr-HR"/>
        </w:rPr>
        <w:t xml:space="preserve">na rekonstrukciji i asfaltiranju puteva na području opštine Ugljevik broj 02-404-40/20 </w:t>
      </w:r>
      <w:proofErr w:type="spellStart"/>
      <w:r w:rsidRPr="00B24225">
        <w:t>zaključen</w:t>
      </w:r>
      <w:proofErr w:type="spellEnd"/>
      <w:r w:rsidRPr="00B24225">
        <w:t xml:space="preserve"> je </w:t>
      </w:r>
      <w:proofErr w:type="spellStart"/>
      <w:r w:rsidRPr="00B24225">
        <w:t>dana</w:t>
      </w:r>
      <w:proofErr w:type="spellEnd"/>
      <w:r w:rsidRPr="00B24225">
        <w:t xml:space="preserve"> 21.05.2020. </w:t>
      </w:r>
      <w:proofErr w:type="spellStart"/>
      <w:proofErr w:type="gramStart"/>
      <w:r w:rsidRPr="00B24225">
        <w:t>godine</w:t>
      </w:r>
      <w:proofErr w:type="spellEnd"/>
      <w:proofErr w:type="gramEnd"/>
      <w:r w:rsidRPr="00B24225">
        <w:t xml:space="preserve"> </w:t>
      </w:r>
      <w:proofErr w:type="spellStart"/>
      <w:r w:rsidRPr="00B24225">
        <w:t>sa</w:t>
      </w:r>
      <w:proofErr w:type="spellEnd"/>
      <w:r w:rsidRPr="00B24225">
        <w:t xml:space="preserve"> </w:t>
      </w:r>
      <w:r w:rsidRPr="00B24225">
        <w:rPr>
          <w:lang w:val="sr-Latn-BA"/>
        </w:rPr>
        <w:t>ponuđačem „Mont-gradnja“ d.o.o. Ugljevik</w:t>
      </w:r>
      <w:r w:rsidRPr="00B24225">
        <w:t xml:space="preserve"> </w:t>
      </w:r>
      <w:proofErr w:type="spellStart"/>
      <w:r w:rsidRPr="00B24225">
        <w:t>i</w:t>
      </w:r>
      <w:proofErr w:type="spellEnd"/>
      <w:r w:rsidRPr="00B24225">
        <w:t xml:space="preserve"> </w:t>
      </w:r>
      <w:proofErr w:type="spellStart"/>
      <w:r w:rsidRPr="00B24225">
        <w:t>njegova</w:t>
      </w:r>
      <w:proofErr w:type="spellEnd"/>
      <w:r w:rsidRPr="00B24225">
        <w:t xml:space="preserve"> </w:t>
      </w:r>
      <w:proofErr w:type="spellStart"/>
      <w:r w:rsidRPr="00B24225">
        <w:t>ukupna</w:t>
      </w:r>
      <w:proofErr w:type="spellEnd"/>
      <w:r w:rsidRPr="00B24225">
        <w:t xml:space="preserve"> </w:t>
      </w:r>
      <w:proofErr w:type="spellStart"/>
      <w:r w:rsidRPr="00B24225">
        <w:t>vrijednost</w:t>
      </w:r>
      <w:proofErr w:type="spellEnd"/>
      <w:r w:rsidRPr="00B24225">
        <w:t xml:space="preserve"> </w:t>
      </w:r>
      <w:proofErr w:type="spellStart"/>
      <w:r w:rsidRPr="00B24225">
        <w:t>iznosi</w:t>
      </w:r>
      <w:proofErr w:type="spellEnd"/>
      <w:r w:rsidRPr="00B24225">
        <w:t xml:space="preserve">: </w:t>
      </w:r>
      <w:r w:rsidRPr="00B24225">
        <w:rPr>
          <w:bCs/>
          <w:lang w:val="hr-HR" w:eastAsia="sr-Latn-BA"/>
        </w:rPr>
        <w:t xml:space="preserve">876.079,83 </w:t>
      </w:r>
      <w:r w:rsidRPr="00B24225">
        <w:t xml:space="preserve">KM </w:t>
      </w:r>
      <w:proofErr w:type="spellStart"/>
      <w:r w:rsidRPr="00B24225">
        <w:t>sa</w:t>
      </w:r>
      <w:proofErr w:type="spellEnd"/>
      <w:r w:rsidRPr="00B24225">
        <w:t xml:space="preserve"> </w:t>
      </w:r>
      <w:proofErr w:type="spellStart"/>
      <w:r w:rsidRPr="00B24225">
        <w:t>zaračunatim</w:t>
      </w:r>
      <w:proofErr w:type="spellEnd"/>
      <w:r w:rsidRPr="00B24225">
        <w:t xml:space="preserve"> PDV-</w:t>
      </w:r>
      <w:proofErr w:type="spellStart"/>
      <w:r w:rsidRPr="00B24225">
        <w:t>om.</w:t>
      </w:r>
      <w:proofErr w:type="spellEnd"/>
    </w:p>
    <w:p w14:paraId="1546996B" w14:textId="77777777" w:rsidR="00B24225" w:rsidRPr="00B24225" w:rsidRDefault="00B24225" w:rsidP="00B24225">
      <w:pPr>
        <w:rPr>
          <w:b/>
          <w:lang w:val="sr-Latn-BA"/>
        </w:rPr>
      </w:pPr>
    </w:p>
    <w:p w14:paraId="50785E89" w14:textId="77777777" w:rsidR="00B24225" w:rsidRPr="00B24225" w:rsidRDefault="00B24225" w:rsidP="00B24225">
      <w:pPr>
        <w:rPr>
          <w:lang w:val="sr-Cyrl-CS"/>
        </w:rPr>
      </w:pPr>
      <w:r w:rsidRPr="00B24225">
        <w:rPr>
          <w:b/>
          <w:lang w:val="sr-Cyrl-CS"/>
        </w:rPr>
        <w:t>PREDMET UGOVORA :</w:t>
      </w:r>
    </w:p>
    <w:p w14:paraId="34CF953F" w14:textId="77777777" w:rsidR="00B24225" w:rsidRPr="00B24225" w:rsidRDefault="00B24225" w:rsidP="00B24225">
      <w:pPr>
        <w:jc w:val="center"/>
        <w:rPr>
          <w:b/>
          <w:lang w:val="sr-Cyrl-CS"/>
        </w:rPr>
      </w:pPr>
      <w:r w:rsidRPr="00B24225">
        <w:rPr>
          <w:b/>
          <w:lang w:val="sr-Cyrl-CS"/>
        </w:rPr>
        <w:t xml:space="preserve">Član 1. </w:t>
      </w:r>
    </w:p>
    <w:p w14:paraId="1A9D65CF" w14:textId="0247DC9A" w:rsidR="00B24225" w:rsidRPr="00B24225" w:rsidRDefault="00B24225" w:rsidP="00B24225">
      <w:pPr>
        <w:tabs>
          <w:tab w:val="left" w:pos="8640"/>
        </w:tabs>
        <w:ind w:right="-90"/>
        <w:jc w:val="both"/>
        <w:rPr>
          <w:lang w:val="bs-Latn-BA"/>
        </w:rPr>
      </w:pPr>
      <w:r w:rsidRPr="00B24225">
        <w:rPr>
          <w:lang w:val="sr-Cyrl-CS"/>
        </w:rPr>
        <w:t>Predmet ovog Ugovora je izvođenje</w:t>
      </w:r>
      <w:r w:rsidRPr="00B24225">
        <w:t xml:space="preserve"> </w:t>
      </w:r>
      <w:r w:rsidRPr="00F320B5">
        <w:rPr>
          <w:lang w:val="sr-Latn-RS" w:eastAsia="hr-HR"/>
        </w:rPr>
        <w:t>dodatnih građevinskih radova na rekonstrukciji i asfaltiranju puteva na području opštine Ugljevik iz odredbe člana 1. Ugovora broj: 02-404-40/20 od 21.05.2020. godine</w:t>
      </w:r>
      <w:r>
        <w:rPr>
          <w:lang w:val="sr-Latn-RS" w:eastAsia="hr-HR"/>
        </w:rPr>
        <w:t xml:space="preserve"> a koji radovi se odnose na rekonstrukciju-asfaltiranje oštećenih dijelova dionice lokalnog puta L2 u Donjem Zabrđu</w:t>
      </w:r>
      <w:r w:rsidRPr="00F320B5">
        <w:rPr>
          <w:lang w:val="sr-Latn-RS" w:eastAsia="hr-HR"/>
        </w:rPr>
        <w:t xml:space="preserve"> a sve u skladu sa odredbom člana 3. istog ugovora</w:t>
      </w:r>
      <w:r>
        <w:rPr>
          <w:lang w:val="sr-Latn-RS" w:eastAsia="hr-HR"/>
        </w:rPr>
        <w:t xml:space="preserve"> </w:t>
      </w:r>
      <w:r w:rsidRPr="00B24225">
        <w:rPr>
          <w:lang w:val="sr-Latn-RS" w:eastAsia="hr-HR"/>
        </w:rPr>
        <w:t>.</w:t>
      </w:r>
    </w:p>
    <w:p w14:paraId="23577A76" w14:textId="77777777" w:rsidR="00B24225" w:rsidRPr="00B24225" w:rsidRDefault="00B24225" w:rsidP="00B24225">
      <w:pPr>
        <w:rPr>
          <w:b/>
          <w:lang w:val="sr-Latn-BA"/>
        </w:rPr>
      </w:pPr>
    </w:p>
    <w:p w14:paraId="6E01C68C" w14:textId="77777777" w:rsidR="00B24225" w:rsidRPr="00B24225" w:rsidRDefault="00B24225" w:rsidP="00B24225">
      <w:pPr>
        <w:rPr>
          <w:lang w:val="sr-Cyrl-CS"/>
        </w:rPr>
      </w:pPr>
      <w:r w:rsidRPr="00B24225">
        <w:rPr>
          <w:b/>
          <w:lang w:val="sr-Cyrl-CS"/>
        </w:rPr>
        <w:t>VRIJEDNOST RADOVA :</w:t>
      </w:r>
      <w:r w:rsidRPr="00B24225">
        <w:rPr>
          <w:lang w:val="sr-Cyrl-CS"/>
        </w:rPr>
        <w:t xml:space="preserve">                                                                          </w:t>
      </w:r>
    </w:p>
    <w:p w14:paraId="552AE637" w14:textId="77777777" w:rsidR="00B24225" w:rsidRPr="00B24225" w:rsidRDefault="00B24225" w:rsidP="00B24225">
      <w:pPr>
        <w:jc w:val="center"/>
        <w:rPr>
          <w:b/>
          <w:lang w:val="sr-Latn-BA"/>
        </w:rPr>
      </w:pPr>
      <w:r w:rsidRPr="00B24225">
        <w:rPr>
          <w:b/>
          <w:lang w:val="sr-Cyrl-CS"/>
        </w:rPr>
        <w:t xml:space="preserve">Član </w:t>
      </w:r>
      <w:r w:rsidRPr="00B24225">
        <w:rPr>
          <w:b/>
          <w:lang w:val="sr-Latn-BA"/>
        </w:rPr>
        <w:t>2.</w:t>
      </w:r>
    </w:p>
    <w:p w14:paraId="69CEA179" w14:textId="77777777" w:rsidR="00B24225" w:rsidRPr="00B24225" w:rsidRDefault="00B24225" w:rsidP="00B24225">
      <w:pPr>
        <w:rPr>
          <w:rFonts w:eastAsia="Calibri"/>
          <w:b/>
          <w:lang w:val="hr-HR"/>
        </w:rPr>
      </w:pPr>
      <w:r w:rsidRPr="00B24225">
        <w:rPr>
          <w:rFonts w:eastAsia="Calibri"/>
          <w:lang w:val="hr-HR"/>
        </w:rPr>
        <w:t>Ukupna vrijednost radova iz člana 1. ovog Ugovora po prihvaćenoj ponudi iznosi :</w:t>
      </w:r>
      <w:r w:rsidRPr="00B24225">
        <w:rPr>
          <w:rFonts w:eastAsia="Calibri"/>
          <w:b/>
          <w:lang w:val="hr-HR"/>
        </w:rPr>
        <w:t xml:space="preserve"> _______________________________KM, bez zaračunatog PDV-a</w:t>
      </w:r>
    </w:p>
    <w:p w14:paraId="37158276" w14:textId="77777777" w:rsidR="00B24225" w:rsidRPr="00B24225" w:rsidRDefault="00B24225" w:rsidP="00B24225">
      <w:pPr>
        <w:rPr>
          <w:rFonts w:eastAsia="Calibri"/>
          <w:b/>
          <w:lang w:val="hr-HR"/>
        </w:rPr>
      </w:pPr>
    </w:p>
    <w:p w14:paraId="4F3ACB19" w14:textId="77777777" w:rsidR="00B24225" w:rsidRPr="00B24225" w:rsidRDefault="00B24225" w:rsidP="00B24225">
      <w:pPr>
        <w:rPr>
          <w:rFonts w:eastAsia="Calibri"/>
          <w:b/>
          <w:lang w:val="hr-HR"/>
        </w:rPr>
      </w:pPr>
      <w:r w:rsidRPr="00B24225">
        <w:rPr>
          <w:rFonts w:eastAsia="Calibri"/>
          <w:b/>
          <w:lang w:val="hr-HR"/>
        </w:rPr>
        <w:t>Iznos PDV-a je _____________________________KM.</w:t>
      </w:r>
    </w:p>
    <w:p w14:paraId="1D8E5CF2" w14:textId="77777777" w:rsidR="00B24225" w:rsidRPr="00B24225" w:rsidRDefault="00B24225" w:rsidP="00B24225">
      <w:pPr>
        <w:rPr>
          <w:rFonts w:eastAsia="Calibri"/>
          <w:b/>
          <w:lang w:val="hr-HR"/>
        </w:rPr>
      </w:pPr>
    </w:p>
    <w:p w14:paraId="799061BD" w14:textId="77777777" w:rsidR="00B24225" w:rsidRPr="00B24225" w:rsidRDefault="00B24225" w:rsidP="00B24225">
      <w:pPr>
        <w:rPr>
          <w:rFonts w:eastAsia="Calibri"/>
          <w:b/>
          <w:lang w:val="hr-HR"/>
        </w:rPr>
      </w:pPr>
      <w:r w:rsidRPr="00B24225">
        <w:rPr>
          <w:rFonts w:eastAsia="Calibri"/>
          <w:b/>
          <w:lang w:val="hr-HR"/>
        </w:rPr>
        <w:t>Ukupna vrijednost sa zaračunatim PDV-om je ________________________________KM.</w:t>
      </w:r>
    </w:p>
    <w:p w14:paraId="330287D9" w14:textId="77777777" w:rsidR="00B24225" w:rsidRPr="00B24225" w:rsidRDefault="00B24225" w:rsidP="00B24225">
      <w:pPr>
        <w:rPr>
          <w:rFonts w:eastAsia="Calibri"/>
          <w:lang w:val="sr-Cyrl-BA"/>
        </w:rPr>
      </w:pPr>
      <w:r w:rsidRPr="00B24225">
        <w:rPr>
          <w:rFonts w:eastAsia="Calibri"/>
          <w:lang w:val="sr-Cyrl-BA"/>
        </w:rPr>
        <w:t>Slovima : ________________________________________________________________.</w:t>
      </w:r>
    </w:p>
    <w:p w14:paraId="032250CD" w14:textId="77777777" w:rsidR="00B24225" w:rsidRPr="00B24225" w:rsidRDefault="00B24225" w:rsidP="00B24225">
      <w:pPr>
        <w:ind w:left="-57"/>
        <w:rPr>
          <w:lang w:val="sr-Latn-BA"/>
        </w:rPr>
      </w:pPr>
    </w:p>
    <w:p w14:paraId="56826817" w14:textId="77777777" w:rsidR="00B24225" w:rsidRPr="00B24225" w:rsidRDefault="00B24225" w:rsidP="00B24225">
      <w:pPr>
        <w:rPr>
          <w:lang w:val="sr-Latn-BA"/>
        </w:rPr>
      </w:pPr>
    </w:p>
    <w:p w14:paraId="63E02D39" w14:textId="77777777" w:rsidR="00B24225" w:rsidRPr="00B24225" w:rsidRDefault="00B24225" w:rsidP="00B24225">
      <w:pPr>
        <w:rPr>
          <w:b/>
          <w:lang w:val="sr-Cyrl-CS"/>
        </w:rPr>
      </w:pPr>
      <w:r w:rsidRPr="00B24225">
        <w:rPr>
          <w:b/>
          <w:lang w:val="sr-Cyrl-CS"/>
        </w:rPr>
        <w:t xml:space="preserve">NAČIN PLAĆANJA : </w:t>
      </w:r>
    </w:p>
    <w:p w14:paraId="2A33BFA5" w14:textId="77777777" w:rsidR="00B24225" w:rsidRPr="00B24225" w:rsidRDefault="00B24225" w:rsidP="00B24225">
      <w:pPr>
        <w:jc w:val="center"/>
        <w:rPr>
          <w:lang w:val="sr-Cyrl-CS"/>
        </w:rPr>
      </w:pPr>
      <w:r w:rsidRPr="00B24225">
        <w:rPr>
          <w:b/>
          <w:lang w:val="sr-Cyrl-CS"/>
        </w:rPr>
        <w:t xml:space="preserve">Član </w:t>
      </w:r>
      <w:r w:rsidRPr="00B24225">
        <w:rPr>
          <w:b/>
          <w:lang w:val="sr-Latn-BA"/>
        </w:rPr>
        <w:t>3</w:t>
      </w:r>
      <w:r w:rsidRPr="00B24225">
        <w:rPr>
          <w:b/>
          <w:lang w:val="sr-Cyrl-CS"/>
        </w:rPr>
        <w:t>.</w:t>
      </w:r>
    </w:p>
    <w:p w14:paraId="1E4BF1EA" w14:textId="77777777" w:rsidR="00B24225" w:rsidRPr="00B24225" w:rsidRDefault="00B24225" w:rsidP="00B24225">
      <w:pPr>
        <w:jc w:val="both"/>
        <w:rPr>
          <w:rFonts w:eastAsia="Calibri"/>
          <w:lang w:val="sr-Latn-BA"/>
        </w:rPr>
      </w:pPr>
      <w:r w:rsidRPr="00B24225">
        <w:rPr>
          <w:rFonts w:eastAsia="Calibri"/>
          <w:lang w:val="sr-Latn-BA"/>
        </w:rPr>
        <w:t>Izvođač će za izvršene radove iz ovog ugovora,  ispostavljati na naplatu ovjerene  privremene situacije, a nakon završetka svih radova ispostavit će okončanu situaciju.</w:t>
      </w:r>
    </w:p>
    <w:p w14:paraId="628C50BC" w14:textId="77777777" w:rsidR="00B24225" w:rsidRPr="00B24225" w:rsidRDefault="00B24225" w:rsidP="00B24225">
      <w:pPr>
        <w:jc w:val="both"/>
        <w:rPr>
          <w:rFonts w:eastAsia="Calibri"/>
          <w:lang w:val="sr-Cyrl-BA"/>
        </w:rPr>
      </w:pPr>
      <w:r w:rsidRPr="00B24225">
        <w:rPr>
          <w:rFonts w:eastAsia="Calibri"/>
          <w:lang w:val="sr-Latn-BA"/>
        </w:rPr>
        <w:t>Obračun izvedenih radova iz ovog ugovora izvršit će se na osnovu ovjerenih količina izvedenih radova u građevinskoj knjizi i jediničnih cijena iz ovog ugovora</w:t>
      </w:r>
      <w:r w:rsidRPr="00B24225">
        <w:rPr>
          <w:rFonts w:eastAsia="Calibri"/>
          <w:lang w:val="sr-Cyrl-BA"/>
        </w:rPr>
        <w:t xml:space="preserve"> i ponude Izvođača.</w:t>
      </w:r>
    </w:p>
    <w:p w14:paraId="3C021503" w14:textId="77777777" w:rsidR="00B24225" w:rsidRPr="00B24225" w:rsidRDefault="00B24225" w:rsidP="00B24225">
      <w:pPr>
        <w:jc w:val="both"/>
        <w:rPr>
          <w:rFonts w:eastAsia="Calibri"/>
          <w:lang w:val="sr-Latn-BA"/>
        </w:rPr>
      </w:pPr>
    </w:p>
    <w:p w14:paraId="36ECF054" w14:textId="77777777" w:rsidR="00B24225" w:rsidRPr="00B24225" w:rsidRDefault="00B24225" w:rsidP="00B24225">
      <w:pPr>
        <w:jc w:val="both"/>
        <w:rPr>
          <w:rFonts w:eastAsia="Calibri"/>
          <w:lang w:val="sr-Latn-BA"/>
        </w:rPr>
      </w:pPr>
      <w:r w:rsidRPr="00B24225">
        <w:rPr>
          <w:rFonts w:eastAsia="Calibri"/>
          <w:lang w:val="sr-Latn-BA"/>
        </w:rPr>
        <w:t>Nadzorni organ, u ime Naručioca, ovjerava ispostavljene situacije, odnosno potvrđuje izvršenje radova u skladu s ovim ugovorom najkasnije u roku od pet dana od dana prijema iste od strane Izvođača i predaje Izvođaču na daljni postupak.</w:t>
      </w:r>
    </w:p>
    <w:p w14:paraId="3ACC90FF" w14:textId="77777777" w:rsidR="00B24225" w:rsidRPr="00B24225" w:rsidRDefault="00B24225" w:rsidP="00B24225">
      <w:pPr>
        <w:jc w:val="both"/>
        <w:rPr>
          <w:rFonts w:eastAsia="Calibri"/>
          <w:lang w:val="sr-Latn-BA"/>
        </w:rPr>
      </w:pPr>
      <w:r w:rsidRPr="00B24225">
        <w:rPr>
          <w:rFonts w:eastAsia="Calibri"/>
          <w:lang w:val="sr-Latn-BA"/>
        </w:rPr>
        <w:t>Izvođač je dužan ovjerenu situaciju od strane Nadzornog organa predati na protokol Naručioca.</w:t>
      </w:r>
    </w:p>
    <w:p w14:paraId="54E34F3E" w14:textId="77777777" w:rsidR="00B24225" w:rsidRPr="00B24225" w:rsidRDefault="00B24225" w:rsidP="00B24225">
      <w:pPr>
        <w:jc w:val="both"/>
        <w:rPr>
          <w:rFonts w:eastAsia="Calibri"/>
          <w:lang w:val="sr-Latn-BA"/>
        </w:rPr>
      </w:pPr>
      <w:r w:rsidRPr="00B24225">
        <w:rPr>
          <w:rFonts w:eastAsia="Calibri"/>
          <w:lang w:val="sr-Latn-BA"/>
        </w:rPr>
        <w:t>Naručilac će izvršiti plaćanje samo nespornih radova izvršenih / urađenih po ovom ugovoru i ovjerenih od strane nadzornih organa.</w:t>
      </w:r>
    </w:p>
    <w:p w14:paraId="2F63D7BD" w14:textId="77777777" w:rsidR="00B24225" w:rsidRPr="00B24225" w:rsidRDefault="00B24225" w:rsidP="00B24225">
      <w:pPr>
        <w:jc w:val="both"/>
        <w:rPr>
          <w:rFonts w:eastAsia="Calibri"/>
          <w:lang w:val="sr-Latn-BA"/>
        </w:rPr>
      </w:pPr>
    </w:p>
    <w:p w14:paraId="24583BD0" w14:textId="77777777" w:rsidR="00B24225" w:rsidRPr="00B24225" w:rsidRDefault="00B24225" w:rsidP="00B24225">
      <w:pPr>
        <w:jc w:val="both"/>
        <w:rPr>
          <w:rFonts w:eastAsia="Calibri"/>
          <w:lang w:val="sr-Latn-BA"/>
        </w:rPr>
      </w:pPr>
      <w:r w:rsidRPr="00B24225">
        <w:rPr>
          <w:rFonts w:eastAsia="Calibri"/>
          <w:lang w:val="sr-Latn-BA"/>
        </w:rPr>
        <w:t>Plaćanje ovjerene situacije vršit će se na sljedeći način:</w:t>
      </w:r>
    </w:p>
    <w:p w14:paraId="67FB5F58" w14:textId="77777777" w:rsidR="00B24225" w:rsidRPr="00B24225" w:rsidRDefault="00B24225" w:rsidP="00B24225">
      <w:pPr>
        <w:jc w:val="both"/>
        <w:rPr>
          <w:rFonts w:eastAsia="Calibri"/>
          <w:lang w:val="sr-Latn-BA"/>
        </w:rPr>
      </w:pPr>
      <w:r w:rsidRPr="00B24225">
        <w:rPr>
          <w:rFonts w:eastAsia="Calibri"/>
          <w:lang w:val="sr-Latn-BA"/>
        </w:rPr>
        <w:t xml:space="preserve"> </w:t>
      </w:r>
    </w:p>
    <w:p w14:paraId="3185A96E" w14:textId="77777777" w:rsidR="00B24225" w:rsidRPr="00B24225" w:rsidRDefault="00B24225" w:rsidP="00B24225">
      <w:pPr>
        <w:jc w:val="both"/>
        <w:rPr>
          <w:rFonts w:eastAsia="Calibri"/>
          <w:lang w:val="sr-Latn-BA"/>
        </w:rPr>
      </w:pPr>
      <w:r w:rsidRPr="00B24225">
        <w:rPr>
          <w:rFonts w:eastAsia="Calibri"/>
          <w:lang w:val="sr-Latn-BA"/>
        </w:rPr>
        <w:t xml:space="preserve">90  % od vrijednosti ovjerene situacije, </w:t>
      </w:r>
      <w:r w:rsidRPr="00B24225">
        <w:rPr>
          <w:rFonts w:eastAsia="Calibri"/>
          <w:lang w:val="sr-Cyrl-BA"/>
        </w:rPr>
        <w:t>45</w:t>
      </w:r>
      <w:r w:rsidRPr="00B24225">
        <w:rPr>
          <w:rFonts w:eastAsia="Calibri"/>
          <w:lang w:val="sr-Latn-BA"/>
        </w:rPr>
        <w:t xml:space="preserve"> dana od datuma ovjere</w:t>
      </w:r>
      <w:r w:rsidRPr="00B24225">
        <w:rPr>
          <w:rFonts w:eastAsia="Calibri"/>
          <w:lang w:val="sr-Cyrl-BA"/>
        </w:rPr>
        <w:t xml:space="preserve"> izvedenih</w:t>
      </w:r>
      <w:r w:rsidRPr="00B24225">
        <w:rPr>
          <w:rFonts w:eastAsia="Calibri"/>
          <w:lang w:val="sr-Latn-BA"/>
        </w:rPr>
        <w:t xml:space="preserve"> radova, </w:t>
      </w:r>
    </w:p>
    <w:p w14:paraId="6FC1C177" w14:textId="77777777" w:rsidR="00B24225" w:rsidRPr="00B24225" w:rsidRDefault="00B24225" w:rsidP="00B24225">
      <w:pPr>
        <w:jc w:val="both"/>
        <w:rPr>
          <w:rFonts w:eastAsia="Calibri"/>
          <w:lang w:val="sr-Cyrl-BA"/>
        </w:rPr>
      </w:pPr>
      <w:r w:rsidRPr="00B24225">
        <w:rPr>
          <w:rFonts w:eastAsia="Calibri"/>
          <w:lang w:val="sr-Latn-BA"/>
        </w:rPr>
        <w:t>10 % od vrijednosti ovjerene situacije, 30 dana od dana sačinjavanja zapisnika bez primjedbi o izvršenoj primopredaji ugovorenih radova</w:t>
      </w:r>
      <w:r w:rsidRPr="00B24225">
        <w:rPr>
          <w:rFonts w:eastAsia="Calibri"/>
          <w:lang w:val="sr-Cyrl-BA"/>
        </w:rPr>
        <w:t xml:space="preserve"> i </w:t>
      </w:r>
      <w:r w:rsidRPr="00B24225">
        <w:rPr>
          <w:rFonts w:eastAsia="Calibri"/>
          <w:lang w:val="sr-Latn-BA"/>
        </w:rPr>
        <w:t>konačnom obračunu</w:t>
      </w:r>
      <w:r w:rsidRPr="00B24225">
        <w:rPr>
          <w:rFonts w:eastAsia="Calibri"/>
          <w:lang w:val="sr-Cyrl-BA"/>
        </w:rPr>
        <w:t>.</w:t>
      </w:r>
    </w:p>
    <w:p w14:paraId="7727F0A2" w14:textId="77777777" w:rsidR="00B24225" w:rsidRPr="00B24225" w:rsidRDefault="00B24225" w:rsidP="00B24225">
      <w:pPr>
        <w:jc w:val="both"/>
        <w:rPr>
          <w:rFonts w:eastAsia="Calibri"/>
          <w:lang w:val="sr-Latn-BA"/>
        </w:rPr>
      </w:pPr>
    </w:p>
    <w:p w14:paraId="5247612D" w14:textId="77777777" w:rsidR="00B24225" w:rsidRPr="00B24225" w:rsidRDefault="00B24225" w:rsidP="00B24225">
      <w:pPr>
        <w:jc w:val="both"/>
        <w:rPr>
          <w:rFonts w:eastAsia="Calibri"/>
          <w:lang w:val="sr-Latn-BA"/>
        </w:rPr>
      </w:pPr>
      <w:r w:rsidRPr="00B24225">
        <w:rPr>
          <w:rFonts w:eastAsia="Calibri"/>
          <w:lang w:val="sr-Latn-BA"/>
        </w:rPr>
        <w:t>Privremene situacije i okončana situacija ispostavljaju se na osnovu izvedenih količina ugovorenih radova i ugovorenih cijena. Situacijama se prikazuju radovi na način i po specifikaciji koja je data u tehničkoj dokumentaciji. Privremenim situacijama obračunava se vrijednost radova izvedenih u toku građenja. Privremene situacije i okončana situacija sadrže podatke o količinama i cijenama izvedenih radova, ukupnoj vrijednosti izvedenih radova i iznosu koji treba platiti na osnovu ispostavljene situacije.</w:t>
      </w:r>
    </w:p>
    <w:p w14:paraId="1767CB99" w14:textId="77777777" w:rsidR="00B24225" w:rsidRPr="00B24225" w:rsidRDefault="00B24225" w:rsidP="00B24225">
      <w:pPr>
        <w:jc w:val="both"/>
        <w:rPr>
          <w:rFonts w:eastAsia="Calibri"/>
          <w:lang w:val="sr-Latn-BA"/>
        </w:rPr>
      </w:pPr>
    </w:p>
    <w:p w14:paraId="03FA74AB" w14:textId="77777777" w:rsidR="00B24225" w:rsidRPr="00B24225" w:rsidRDefault="00B24225" w:rsidP="00B24225">
      <w:pPr>
        <w:jc w:val="both"/>
        <w:rPr>
          <w:rFonts w:eastAsia="Calibri"/>
          <w:lang w:val="sr-Latn-BA"/>
        </w:rPr>
      </w:pPr>
      <w:r w:rsidRPr="00B24225">
        <w:rPr>
          <w:rFonts w:eastAsia="Calibri"/>
          <w:lang w:val="sr-Latn-BA"/>
        </w:rPr>
        <w:t xml:space="preserve">Ako Naručilac ospori dio primljene situacije, nesporni iznos plaća u roku iz stava </w:t>
      </w:r>
      <w:r w:rsidRPr="00B24225">
        <w:rPr>
          <w:rFonts w:eastAsia="Calibri"/>
          <w:lang w:val="sr-Cyrl-BA"/>
        </w:rPr>
        <w:t>4</w:t>
      </w:r>
      <w:r w:rsidRPr="00B24225">
        <w:rPr>
          <w:rFonts w:eastAsia="Calibri"/>
          <w:lang w:val="sr-Latn-BA"/>
        </w:rPr>
        <w:t xml:space="preserve">. ovog člana ugovora. Naručilac može privremene situacije osporavati u pogledu cijene, količine i vrste izvedenih radova. </w:t>
      </w:r>
    </w:p>
    <w:p w14:paraId="3A5A6D8F" w14:textId="77777777" w:rsidR="00B24225" w:rsidRPr="00B24225" w:rsidRDefault="00B24225" w:rsidP="00B24225">
      <w:pPr>
        <w:jc w:val="both"/>
        <w:rPr>
          <w:rFonts w:eastAsia="Calibri"/>
          <w:lang w:val="sr-Latn-BA"/>
        </w:rPr>
      </w:pPr>
    </w:p>
    <w:p w14:paraId="3A29CB96" w14:textId="77777777" w:rsidR="00B24225" w:rsidRPr="00B24225" w:rsidRDefault="00B24225" w:rsidP="00B24225">
      <w:pPr>
        <w:jc w:val="both"/>
        <w:rPr>
          <w:rFonts w:eastAsia="Calibri"/>
          <w:lang w:val="sr-Latn-BA"/>
        </w:rPr>
      </w:pPr>
      <w:r w:rsidRPr="00B24225">
        <w:rPr>
          <w:rFonts w:eastAsia="Calibri"/>
          <w:lang w:val="sr-Latn-BA"/>
        </w:rPr>
        <w:t>O spornom iznosu i razlozima osporavanja Naručilac je dužan da obavijesti Izv</w:t>
      </w:r>
      <w:r w:rsidRPr="00B24225">
        <w:rPr>
          <w:rFonts w:eastAsia="Calibri"/>
          <w:lang w:val="sr-Cyrl-BA"/>
        </w:rPr>
        <w:t>ođača</w:t>
      </w:r>
      <w:r w:rsidRPr="00B24225">
        <w:rPr>
          <w:rFonts w:eastAsia="Calibri"/>
          <w:lang w:val="sr-Latn-BA"/>
        </w:rPr>
        <w:t xml:space="preserve"> u roku određenom za plaćanje na osnovu situacije.</w:t>
      </w:r>
    </w:p>
    <w:p w14:paraId="7073FBA7" w14:textId="77777777" w:rsidR="00B24225" w:rsidRPr="00B24225" w:rsidRDefault="00B24225" w:rsidP="00B24225">
      <w:pPr>
        <w:jc w:val="both"/>
        <w:rPr>
          <w:rFonts w:eastAsia="Calibri"/>
          <w:lang w:val="sr-Latn-BA"/>
        </w:rPr>
      </w:pPr>
    </w:p>
    <w:p w14:paraId="2C8A1E6B" w14:textId="77777777" w:rsidR="00B24225" w:rsidRPr="00B24225" w:rsidRDefault="00B24225" w:rsidP="00B24225">
      <w:pPr>
        <w:jc w:val="both"/>
        <w:rPr>
          <w:rFonts w:eastAsia="Calibri"/>
          <w:lang w:val="sr-Latn-BA"/>
        </w:rPr>
      </w:pPr>
      <w:r w:rsidRPr="00B24225">
        <w:rPr>
          <w:rFonts w:eastAsia="Calibri"/>
          <w:lang w:val="sr-Latn-BA"/>
        </w:rPr>
        <w:t>Izv</w:t>
      </w:r>
      <w:r w:rsidRPr="00B24225">
        <w:rPr>
          <w:rFonts w:eastAsia="Calibri"/>
          <w:lang w:val="sr-Cyrl-BA"/>
        </w:rPr>
        <w:t>ođač</w:t>
      </w:r>
      <w:r w:rsidRPr="00B24225">
        <w:rPr>
          <w:rFonts w:eastAsia="Calibri"/>
          <w:lang w:val="sr-Latn-BA"/>
        </w:rPr>
        <w:t xml:space="preserve"> je dužan sačiniti i ispostaviti situaciju u skladu s odredbama pozitivnih propisa iz oblasti poreza, u suprotnom ista neće biti plaćena i bit će vraćena na usklađivanje. </w:t>
      </w:r>
    </w:p>
    <w:p w14:paraId="49BDC650" w14:textId="77777777" w:rsidR="00B24225" w:rsidRPr="00B24225" w:rsidRDefault="00B24225" w:rsidP="00B24225">
      <w:pPr>
        <w:jc w:val="both"/>
        <w:rPr>
          <w:rFonts w:eastAsia="Calibri"/>
          <w:lang w:val="sr-Latn-BA"/>
        </w:rPr>
      </w:pPr>
    </w:p>
    <w:p w14:paraId="106DC3EE" w14:textId="77777777" w:rsidR="00B24225" w:rsidRPr="00B24225" w:rsidRDefault="00B24225" w:rsidP="00B24225">
      <w:pPr>
        <w:jc w:val="both"/>
        <w:rPr>
          <w:rFonts w:eastAsia="Calibri"/>
          <w:lang w:val="sr-Latn-BA"/>
        </w:rPr>
      </w:pPr>
      <w:r w:rsidRPr="00B24225">
        <w:rPr>
          <w:rFonts w:eastAsia="Calibri"/>
          <w:lang w:val="sr-Latn-BA"/>
        </w:rPr>
        <w:t>Uslovi plaćanja i drugi uslovi koje Iz</w:t>
      </w:r>
      <w:r w:rsidRPr="00B24225">
        <w:rPr>
          <w:rFonts w:eastAsia="Calibri"/>
          <w:lang w:val="sr-Cyrl-BA"/>
        </w:rPr>
        <w:t>vođač</w:t>
      </w:r>
      <w:r w:rsidRPr="00B24225">
        <w:rPr>
          <w:rFonts w:eastAsia="Calibri"/>
          <w:lang w:val="sr-Latn-BA"/>
        </w:rPr>
        <w:t xml:space="preserve"> jednostrano unese u situaciju ne obavezuju Naručioca ni onda kada je situaciju primio, a nije joj prigovorio.</w:t>
      </w:r>
    </w:p>
    <w:p w14:paraId="5E024545" w14:textId="77777777" w:rsidR="00B24225" w:rsidRPr="00B24225" w:rsidRDefault="00B24225" w:rsidP="00B24225">
      <w:pPr>
        <w:jc w:val="both"/>
        <w:rPr>
          <w:rFonts w:eastAsia="Calibri"/>
          <w:lang w:val="sr-Latn-BA"/>
        </w:rPr>
      </w:pPr>
    </w:p>
    <w:p w14:paraId="182850AB" w14:textId="77777777" w:rsidR="00B24225" w:rsidRPr="00B24225" w:rsidRDefault="00B24225" w:rsidP="00B24225">
      <w:pPr>
        <w:jc w:val="both"/>
        <w:rPr>
          <w:rFonts w:eastAsia="Calibri"/>
          <w:lang w:val="sr-Cyrl-BA"/>
        </w:rPr>
      </w:pPr>
      <w:r w:rsidRPr="00B24225">
        <w:rPr>
          <w:rFonts w:eastAsia="Calibri"/>
          <w:lang w:val="sr-Latn-BA"/>
        </w:rPr>
        <w:t>Plaćanje će se vršiti na transakcijski račun Izv</w:t>
      </w:r>
      <w:r w:rsidRPr="00B24225">
        <w:rPr>
          <w:rFonts w:eastAsia="Calibri"/>
          <w:lang w:val="sr-Cyrl-BA"/>
        </w:rPr>
        <w:t>ođača</w:t>
      </w:r>
      <w:r w:rsidRPr="00B24225">
        <w:rPr>
          <w:rFonts w:eastAsia="Calibri"/>
          <w:lang w:val="sr-Latn-BA"/>
        </w:rPr>
        <w:t xml:space="preserve"> br. ______________________________________kod ________________________________________________________________________</w:t>
      </w:r>
    </w:p>
    <w:p w14:paraId="5DAB7979" w14:textId="77777777" w:rsidR="00B24225" w:rsidRPr="00B24225" w:rsidRDefault="00B24225" w:rsidP="00B24225">
      <w:pPr>
        <w:jc w:val="both"/>
        <w:rPr>
          <w:rFonts w:eastAsia="Calibri"/>
          <w:lang w:val="sr-Cyrl-BA"/>
        </w:rPr>
      </w:pPr>
    </w:p>
    <w:p w14:paraId="1660107E" w14:textId="77777777" w:rsidR="00B24225" w:rsidRPr="00B24225" w:rsidRDefault="00B24225" w:rsidP="00B24225">
      <w:pPr>
        <w:jc w:val="both"/>
        <w:rPr>
          <w:rFonts w:eastAsia="Calibri"/>
          <w:lang w:val="sr-Cyrl-BA"/>
        </w:rPr>
      </w:pPr>
      <w:r w:rsidRPr="00B24225">
        <w:rPr>
          <w:rFonts w:eastAsia="Calibri"/>
          <w:lang w:val="sr-Cyrl-BA"/>
        </w:rPr>
        <w:t>Ukoliko Naručilac ne bude blagovremeno izvršio svoju obavezu po osnovu plaćanja za izvršene radove iz predmeta ovog Ugovora, Izvođača ima pravo zaračunavanja zakonom predviđenih zateznih kamata.</w:t>
      </w:r>
    </w:p>
    <w:p w14:paraId="7E657D13" w14:textId="77777777" w:rsidR="00B24225" w:rsidRPr="00B24225" w:rsidRDefault="00B24225" w:rsidP="00B24225">
      <w:pPr>
        <w:jc w:val="both"/>
        <w:rPr>
          <w:lang w:val="sr-Cyrl-BA"/>
        </w:rPr>
      </w:pPr>
      <w:r w:rsidRPr="00B24225">
        <w:rPr>
          <w:bCs/>
          <w:lang w:val="sr-Cyrl-CS"/>
        </w:rPr>
        <w:lastRenderedPageBreak/>
        <w:t xml:space="preserve">Naručilac </w:t>
      </w:r>
      <w:proofErr w:type="spellStart"/>
      <w:r w:rsidRPr="00B24225">
        <w:t>i</w:t>
      </w:r>
      <w:proofErr w:type="spellEnd"/>
      <w:r w:rsidRPr="00B24225">
        <w:t xml:space="preserve"> </w:t>
      </w:r>
      <w:proofErr w:type="spellStart"/>
      <w:r w:rsidRPr="00B24225">
        <w:t>izvođač</w:t>
      </w:r>
      <w:proofErr w:type="spellEnd"/>
      <w:r w:rsidRPr="00B24225">
        <w:t xml:space="preserve"> </w:t>
      </w:r>
      <w:proofErr w:type="spellStart"/>
      <w:r w:rsidRPr="00B24225">
        <w:t>su</w:t>
      </w:r>
      <w:proofErr w:type="spellEnd"/>
      <w:r w:rsidRPr="00B24225">
        <w:t xml:space="preserve"> se </w:t>
      </w:r>
      <w:proofErr w:type="spellStart"/>
      <w:r w:rsidRPr="00B24225">
        <w:t>sporazumjeli</w:t>
      </w:r>
      <w:proofErr w:type="spellEnd"/>
      <w:r w:rsidRPr="00B24225">
        <w:t xml:space="preserve"> </w:t>
      </w:r>
      <w:proofErr w:type="spellStart"/>
      <w:r w:rsidRPr="00B24225">
        <w:t>da</w:t>
      </w:r>
      <w:proofErr w:type="spellEnd"/>
      <w:r w:rsidRPr="00B24225">
        <w:t xml:space="preserve"> </w:t>
      </w:r>
      <w:proofErr w:type="spellStart"/>
      <w:r w:rsidRPr="00B24225">
        <w:t>su</w:t>
      </w:r>
      <w:proofErr w:type="spellEnd"/>
      <w:r w:rsidRPr="00B24225">
        <w:t xml:space="preserve"> </w:t>
      </w:r>
      <w:proofErr w:type="spellStart"/>
      <w:r w:rsidRPr="00B24225">
        <w:t>jedinične</w:t>
      </w:r>
      <w:proofErr w:type="spellEnd"/>
      <w:r w:rsidRPr="00B24225">
        <w:t xml:space="preserve">  </w:t>
      </w:r>
      <w:proofErr w:type="spellStart"/>
      <w:r w:rsidRPr="00B24225">
        <w:t>cijene</w:t>
      </w:r>
      <w:proofErr w:type="spellEnd"/>
      <w:r w:rsidRPr="00B24225">
        <w:t xml:space="preserve"> </w:t>
      </w:r>
      <w:proofErr w:type="spellStart"/>
      <w:r w:rsidRPr="00B24225">
        <w:t>ugovorenih</w:t>
      </w:r>
      <w:proofErr w:type="spellEnd"/>
      <w:r w:rsidRPr="00B24225">
        <w:t xml:space="preserve"> </w:t>
      </w:r>
      <w:proofErr w:type="spellStart"/>
      <w:r w:rsidRPr="00B24225">
        <w:t>radova</w:t>
      </w:r>
      <w:proofErr w:type="spellEnd"/>
      <w:r w:rsidRPr="00B24225">
        <w:t xml:space="preserve"> </w:t>
      </w:r>
      <w:proofErr w:type="spellStart"/>
      <w:r w:rsidRPr="00B24225">
        <w:t>fiksne</w:t>
      </w:r>
      <w:proofErr w:type="spellEnd"/>
      <w:r w:rsidRPr="00B24225">
        <w:t xml:space="preserve"> </w:t>
      </w:r>
      <w:proofErr w:type="spellStart"/>
      <w:r w:rsidRPr="00B24225">
        <w:t>i</w:t>
      </w:r>
      <w:proofErr w:type="spellEnd"/>
      <w:r w:rsidRPr="00B24225">
        <w:t xml:space="preserve"> ne </w:t>
      </w:r>
      <w:proofErr w:type="spellStart"/>
      <w:r w:rsidRPr="00B24225">
        <w:t>mogu</w:t>
      </w:r>
      <w:proofErr w:type="spellEnd"/>
      <w:r w:rsidRPr="00B24225">
        <w:t xml:space="preserve"> se </w:t>
      </w:r>
      <w:proofErr w:type="spellStart"/>
      <w:r w:rsidRPr="00B24225">
        <w:t>mijenjati</w:t>
      </w:r>
      <w:proofErr w:type="spellEnd"/>
      <w:r w:rsidRPr="00B24225">
        <w:t>.</w:t>
      </w:r>
    </w:p>
    <w:p w14:paraId="167C30CD" w14:textId="77777777" w:rsidR="00B24225" w:rsidRPr="00B24225" w:rsidRDefault="00B24225" w:rsidP="00B24225">
      <w:pPr>
        <w:jc w:val="both"/>
        <w:rPr>
          <w:lang w:val="sr-Cyrl-BA"/>
        </w:rPr>
      </w:pPr>
      <w:r w:rsidRPr="00B24225">
        <w:t xml:space="preserve">U </w:t>
      </w:r>
      <w:proofErr w:type="spellStart"/>
      <w:r w:rsidRPr="00B24225">
        <w:t>slučaju</w:t>
      </w:r>
      <w:proofErr w:type="spellEnd"/>
      <w:r w:rsidRPr="00B24225">
        <w:t xml:space="preserve"> </w:t>
      </w:r>
      <w:proofErr w:type="spellStart"/>
      <w:r w:rsidRPr="00B24225">
        <w:t>viška</w:t>
      </w:r>
      <w:proofErr w:type="spellEnd"/>
      <w:r w:rsidRPr="00B24225">
        <w:t xml:space="preserve"> </w:t>
      </w:r>
      <w:proofErr w:type="spellStart"/>
      <w:r w:rsidRPr="00B24225">
        <w:t>radova</w:t>
      </w:r>
      <w:proofErr w:type="spellEnd"/>
      <w:r w:rsidRPr="00B24225">
        <w:t xml:space="preserve"> </w:t>
      </w:r>
      <w:proofErr w:type="spellStart"/>
      <w:r w:rsidRPr="00B24225">
        <w:t>ili</w:t>
      </w:r>
      <w:proofErr w:type="spellEnd"/>
      <w:r w:rsidRPr="00B24225">
        <w:t xml:space="preserve"> </w:t>
      </w:r>
      <w:proofErr w:type="spellStart"/>
      <w:r w:rsidRPr="00B24225">
        <w:t>naknadnih</w:t>
      </w:r>
      <w:proofErr w:type="spellEnd"/>
      <w:r w:rsidRPr="00B24225">
        <w:t xml:space="preserve"> </w:t>
      </w:r>
      <w:proofErr w:type="spellStart"/>
      <w:r w:rsidRPr="00B24225">
        <w:t>radova</w:t>
      </w:r>
      <w:proofErr w:type="spellEnd"/>
      <w:r w:rsidRPr="00B24225">
        <w:t xml:space="preserve"> </w:t>
      </w:r>
      <w:proofErr w:type="spellStart"/>
      <w:r w:rsidRPr="00B24225">
        <w:t>osnov</w:t>
      </w:r>
      <w:proofErr w:type="spellEnd"/>
      <w:r w:rsidRPr="00B24225">
        <w:t xml:space="preserve"> </w:t>
      </w:r>
      <w:proofErr w:type="spellStart"/>
      <w:r w:rsidRPr="00B24225">
        <w:t>za</w:t>
      </w:r>
      <w:proofErr w:type="spellEnd"/>
      <w:r w:rsidRPr="00B24225">
        <w:t xml:space="preserve"> </w:t>
      </w:r>
      <w:proofErr w:type="spellStart"/>
      <w:proofErr w:type="gramStart"/>
      <w:r w:rsidRPr="00B24225">
        <w:t>utvrđivanje</w:t>
      </w:r>
      <w:proofErr w:type="spellEnd"/>
      <w:r w:rsidRPr="00B24225">
        <w:t xml:space="preserve">  </w:t>
      </w:r>
      <w:proofErr w:type="spellStart"/>
      <w:r w:rsidRPr="00B24225">
        <w:t>cijena</w:t>
      </w:r>
      <w:proofErr w:type="spellEnd"/>
      <w:proofErr w:type="gramEnd"/>
      <w:r w:rsidRPr="00B24225">
        <w:t xml:space="preserve"> </w:t>
      </w:r>
      <w:proofErr w:type="spellStart"/>
      <w:r w:rsidRPr="00B24225">
        <w:t>su</w:t>
      </w:r>
      <w:proofErr w:type="spellEnd"/>
      <w:r w:rsidRPr="00B24225">
        <w:t xml:space="preserve"> </w:t>
      </w:r>
      <w:proofErr w:type="spellStart"/>
      <w:r w:rsidRPr="00B24225">
        <w:t>ugovorene</w:t>
      </w:r>
      <w:proofErr w:type="spellEnd"/>
      <w:r w:rsidRPr="00B24225">
        <w:t xml:space="preserve"> </w:t>
      </w:r>
      <w:proofErr w:type="spellStart"/>
      <w:r w:rsidRPr="00B24225">
        <w:t>cijene</w:t>
      </w:r>
      <w:proofErr w:type="spellEnd"/>
      <w:r w:rsidRPr="00B24225">
        <w:t xml:space="preserve"> </w:t>
      </w:r>
      <w:proofErr w:type="spellStart"/>
      <w:r w:rsidRPr="00B24225">
        <w:t>za</w:t>
      </w:r>
      <w:proofErr w:type="spellEnd"/>
      <w:r w:rsidRPr="00B24225">
        <w:t xml:space="preserve"> </w:t>
      </w:r>
      <w:proofErr w:type="spellStart"/>
      <w:r w:rsidRPr="00B24225">
        <w:t>takve</w:t>
      </w:r>
      <w:proofErr w:type="spellEnd"/>
      <w:r w:rsidRPr="00B24225">
        <w:t xml:space="preserve"> </w:t>
      </w:r>
      <w:proofErr w:type="spellStart"/>
      <w:r w:rsidRPr="00B24225">
        <w:t>ili</w:t>
      </w:r>
      <w:proofErr w:type="spellEnd"/>
      <w:r w:rsidRPr="00B24225">
        <w:t xml:space="preserve"> </w:t>
      </w:r>
      <w:proofErr w:type="spellStart"/>
      <w:r w:rsidRPr="00B24225">
        <w:t>slične</w:t>
      </w:r>
      <w:proofErr w:type="spellEnd"/>
      <w:r w:rsidRPr="00B24225">
        <w:t xml:space="preserve"> </w:t>
      </w:r>
      <w:proofErr w:type="spellStart"/>
      <w:r w:rsidRPr="00B24225">
        <w:t>radove</w:t>
      </w:r>
      <w:proofErr w:type="spellEnd"/>
      <w:r w:rsidRPr="00B24225">
        <w:t xml:space="preserve"> </w:t>
      </w:r>
      <w:proofErr w:type="spellStart"/>
      <w:r w:rsidRPr="00B24225">
        <w:t>dostavljene</w:t>
      </w:r>
      <w:proofErr w:type="spellEnd"/>
      <w:r w:rsidRPr="00B24225">
        <w:t xml:space="preserve"> u </w:t>
      </w:r>
      <w:proofErr w:type="spellStart"/>
      <w:r w:rsidRPr="00B24225">
        <w:t>ponudi</w:t>
      </w:r>
      <w:proofErr w:type="spellEnd"/>
      <w:r w:rsidRPr="00B24225">
        <w:t xml:space="preserve"> </w:t>
      </w:r>
      <w:proofErr w:type="spellStart"/>
      <w:r w:rsidRPr="00B24225">
        <w:t>izvođača</w:t>
      </w:r>
      <w:proofErr w:type="spellEnd"/>
      <w:r w:rsidRPr="00B24225">
        <w:t>.</w:t>
      </w:r>
    </w:p>
    <w:p w14:paraId="3568D55B" w14:textId="77777777" w:rsidR="00B24225" w:rsidRPr="00B24225" w:rsidRDefault="00B24225" w:rsidP="00B24225">
      <w:pPr>
        <w:rPr>
          <w:lang w:val="sr-Cyrl-BA"/>
        </w:rPr>
      </w:pPr>
    </w:p>
    <w:p w14:paraId="11CDD655" w14:textId="77777777" w:rsidR="00B24225" w:rsidRPr="00B24225" w:rsidRDefault="00B24225" w:rsidP="00B24225">
      <w:pPr>
        <w:rPr>
          <w:b/>
          <w:lang w:val="sr-Cyrl-CS"/>
        </w:rPr>
      </w:pPr>
      <w:r w:rsidRPr="00B24225">
        <w:rPr>
          <w:b/>
          <w:lang w:val="sr-Cyrl-CS"/>
        </w:rPr>
        <w:t>ROKOVI IZVOĐENJA RADOVA  :</w:t>
      </w:r>
    </w:p>
    <w:p w14:paraId="20A43F4A" w14:textId="77777777" w:rsidR="00B24225" w:rsidRPr="00B24225" w:rsidRDefault="00B24225" w:rsidP="00B24225">
      <w:pPr>
        <w:jc w:val="center"/>
        <w:rPr>
          <w:b/>
          <w:lang w:val="sr-Cyrl-CS"/>
        </w:rPr>
      </w:pPr>
      <w:r w:rsidRPr="00B24225">
        <w:rPr>
          <w:b/>
          <w:lang w:val="sr-Cyrl-CS"/>
        </w:rPr>
        <w:t xml:space="preserve">Član </w:t>
      </w:r>
      <w:r w:rsidRPr="00B24225">
        <w:rPr>
          <w:b/>
          <w:lang w:val="sr-Latn-BA"/>
        </w:rPr>
        <w:t>4</w:t>
      </w:r>
      <w:r w:rsidRPr="00B24225">
        <w:rPr>
          <w:b/>
          <w:lang w:val="sr-Cyrl-CS"/>
        </w:rPr>
        <w:t>.</w:t>
      </w:r>
    </w:p>
    <w:p w14:paraId="581CCD80" w14:textId="05C2614C" w:rsidR="00B24225" w:rsidRPr="00B24225" w:rsidRDefault="00B24225" w:rsidP="00B24225">
      <w:pPr>
        <w:jc w:val="both"/>
      </w:pPr>
      <w:proofErr w:type="spellStart"/>
      <w:r w:rsidRPr="00B24225">
        <w:t>Izvođač</w:t>
      </w:r>
      <w:proofErr w:type="spellEnd"/>
      <w:r w:rsidRPr="00B24225">
        <w:rPr>
          <w:lang w:val="sr-Cyrl-CS"/>
        </w:rPr>
        <w:t xml:space="preserve"> radova</w:t>
      </w:r>
      <w:r w:rsidRPr="00B24225">
        <w:t xml:space="preserve"> je </w:t>
      </w:r>
      <w:proofErr w:type="spellStart"/>
      <w:r w:rsidRPr="00B24225">
        <w:t>dužan</w:t>
      </w:r>
      <w:proofErr w:type="spellEnd"/>
      <w:r w:rsidRPr="00B24225">
        <w:t xml:space="preserve"> da </w:t>
      </w:r>
      <w:proofErr w:type="spellStart"/>
      <w:r w:rsidRPr="00B24225">
        <w:t>ugovorene</w:t>
      </w:r>
      <w:proofErr w:type="spellEnd"/>
      <w:r w:rsidRPr="00B24225">
        <w:t xml:space="preserve"> </w:t>
      </w:r>
      <w:proofErr w:type="spellStart"/>
      <w:r w:rsidRPr="00B24225">
        <w:t>radove</w:t>
      </w:r>
      <w:proofErr w:type="spellEnd"/>
      <w:r w:rsidRPr="00B24225">
        <w:t xml:space="preserve"> </w:t>
      </w:r>
      <w:r w:rsidRPr="00B24225">
        <w:rPr>
          <w:lang w:val="sr-Cyrl-CS"/>
        </w:rPr>
        <w:t xml:space="preserve">iz člana 1. ovog Ugovora </w:t>
      </w:r>
      <w:proofErr w:type="spellStart"/>
      <w:r w:rsidRPr="00B24225">
        <w:t>izvede</w:t>
      </w:r>
      <w:proofErr w:type="spellEnd"/>
      <w:r w:rsidRPr="00B24225">
        <w:rPr>
          <w:lang w:val="sr-Cyrl-CS"/>
        </w:rPr>
        <w:t xml:space="preserve"> u </w:t>
      </w:r>
      <w:proofErr w:type="spellStart"/>
      <w:r>
        <w:t>roku</w:t>
      </w:r>
      <w:proofErr w:type="spellEnd"/>
      <w:r>
        <w:t xml:space="preserve"> od 10 (</w:t>
      </w:r>
      <w:proofErr w:type="spellStart"/>
      <w:r>
        <w:t>deset</w:t>
      </w:r>
      <w:proofErr w:type="spellEnd"/>
      <w:r>
        <w:t xml:space="preserve">) </w:t>
      </w:r>
      <w:proofErr w:type="spellStart"/>
      <w:r>
        <w:t>dana</w:t>
      </w:r>
      <w:proofErr w:type="spellEnd"/>
      <w:r w:rsidRPr="00B24225">
        <w:rPr>
          <w:color w:val="000000"/>
          <w:lang w:val="sr-Latn-RS" w:eastAsia="hr-HR"/>
        </w:rPr>
        <w:t xml:space="preserve"> računajući od dana uvođenja u posao</w:t>
      </w:r>
      <w:r>
        <w:rPr>
          <w:color w:val="000000"/>
          <w:lang w:val="sr-Latn-RS" w:eastAsia="hr-HR"/>
        </w:rPr>
        <w:t>.</w:t>
      </w:r>
    </w:p>
    <w:p w14:paraId="210E91F8" w14:textId="77777777" w:rsidR="00B24225" w:rsidRPr="00B24225" w:rsidRDefault="00B24225" w:rsidP="00B24225">
      <w:pPr>
        <w:rPr>
          <w:lang w:val="sr-Latn-BA"/>
        </w:rPr>
      </w:pPr>
    </w:p>
    <w:p w14:paraId="4702998E" w14:textId="77777777" w:rsidR="00B24225" w:rsidRPr="00B24225" w:rsidRDefault="00B24225" w:rsidP="00B24225">
      <w:pPr>
        <w:jc w:val="center"/>
        <w:rPr>
          <w:b/>
          <w:bCs/>
          <w:lang w:val="bs-Latn-BA"/>
        </w:rPr>
      </w:pPr>
      <w:proofErr w:type="spellStart"/>
      <w:r w:rsidRPr="00B24225">
        <w:rPr>
          <w:b/>
          <w:bCs/>
        </w:rPr>
        <w:t>Član</w:t>
      </w:r>
      <w:proofErr w:type="spellEnd"/>
      <w:r w:rsidRPr="00B24225">
        <w:rPr>
          <w:b/>
          <w:bCs/>
        </w:rPr>
        <w:t xml:space="preserve"> </w:t>
      </w:r>
      <w:r w:rsidRPr="00B24225">
        <w:rPr>
          <w:b/>
          <w:bCs/>
          <w:lang w:val="sr-Latn-BA"/>
        </w:rPr>
        <w:t>5</w:t>
      </w:r>
      <w:r w:rsidRPr="00B24225">
        <w:rPr>
          <w:b/>
          <w:bCs/>
        </w:rPr>
        <w:t>.</w:t>
      </w:r>
    </w:p>
    <w:p w14:paraId="49C9BAD8" w14:textId="77777777" w:rsidR="00B24225" w:rsidRPr="00B24225" w:rsidRDefault="00B24225" w:rsidP="00B24225">
      <w:pPr>
        <w:jc w:val="both"/>
      </w:pPr>
      <w:proofErr w:type="spellStart"/>
      <w:r w:rsidRPr="00B24225">
        <w:t>Izvođač</w:t>
      </w:r>
      <w:proofErr w:type="spellEnd"/>
      <w:r w:rsidRPr="00B24225">
        <w:t xml:space="preserve"> </w:t>
      </w:r>
      <w:proofErr w:type="spellStart"/>
      <w:r w:rsidRPr="00B24225">
        <w:t>ima</w:t>
      </w:r>
      <w:proofErr w:type="spellEnd"/>
      <w:r w:rsidRPr="00B24225">
        <w:t xml:space="preserve"> </w:t>
      </w:r>
      <w:proofErr w:type="spellStart"/>
      <w:r w:rsidRPr="00B24225">
        <w:t>pravo</w:t>
      </w:r>
      <w:proofErr w:type="spellEnd"/>
      <w:r w:rsidRPr="00B24225">
        <w:t xml:space="preserve"> </w:t>
      </w:r>
      <w:proofErr w:type="spellStart"/>
      <w:r w:rsidRPr="00B24225">
        <w:t>na</w:t>
      </w:r>
      <w:proofErr w:type="spellEnd"/>
      <w:r w:rsidRPr="00B24225">
        <w:t xml:space="preserve"> </w:t>
      </w:r>
      <w:proofErr w:type="spellStart"/>
      <w:r w:rsidRPr="00B24225">
        <w:t>produženje</w:t>
      </w:r>
      <w:proofErr w:type="spellEnd"/>
      <w:r w:rsidRPr="00B24225">
        <w:t xml:space="preserve"> </w:t>
      </w:r>
      <w:proofErr w:type="spellStart"/>
      <w:r w:rsidRPr="00B24225">
        <w:t>ugovorenog</w:t>
      </w:r>
      <w:proofErr w:type="spellEnd"/>
      <w:r w:rsidRPr="00B24225">
        <w:t xml:space="preserve"> </w:t>
      </w:r>
      <w:proofErr w:type="spellStart"/>
      <w:r w:rsidRPr="00B24225">
        <w:t>roka</w:t>
      </w:r>
      <w:proofErr w:type="spellEnd"/>
      <w:r w:rsidRPr="00B24225">
        <w:t xml:space="preserve"> </w:t>
      </w:r>
      <w:proofErr w:type="spellStart"/>
      <w:r w:rsidRPr="00B24225">
        <w:t>ako</w:t>
      </w:r>
      <w:proofErr w:type="spellEnd"/>
      <w:r w:rsidRPr="00B24225">
        <w:t xml:space="preserve"> je </w:t>
      </w:r>
      <w:proofErr w:type="spellStart"/>
      <w:r w:rsidRPr="00B24225">
        <w:t>izvršenju</w:t>
      </w:r>
      <w:proofErr w:type="spellEnd"/>
      <w:r w:rsidRPr="00B24225">
        <w:t xml:space="preserve"> </w:t>
      </w:r>
      <w:proofErr w:type="spellStart"/>
      <w:r w:rsidRPr="00B24225">
        <w:t>radova</w:t>
      </w:r>
      <w:proofErr w:type="spellEnd"/>
      <w:r w:rsidRPr="00B24225">
        <w:t xml:space="preserve"> u tom </w:t>
      </w:r>
      <w:proofErr w:type="spellStart"/>
      <w:r w:rsidRPr="00B24225">
        <w:t>roku</w:t>
      </w:r>
      <w:proofErr w:type="spellEnd"/>
      <w:r w:rsidRPr="00B24225">
        <w:t xml:space="preserve"> bio </w:t>
      </w:r>
      <w:proofErr w:type="spellStart"/>
      <w:r w:rsidRPr="00B24225">
        <w:t>spriječen</w:t>
      </w:r>
      <w:proofErr w:type="spellEnd"/>
      <w:r w:rsidRPr="00B24225">
        <w:t xml:space="preserve"> </w:t>
      </w:r>
      <w:proofErr w:type="spellStart"/>
      <w:r w:rsidRPr="00B24225">
        <w:t>izvanrednim</w:t>
      </w:r>
      <w:proofErr w:type="spellEnd"/>
      <w:r w:rsidRPr="00B24225">
        <w:t xml:space="preserve"> </w:t>
      </w:r>
      <w:proofErr w:type="spellStart"/>
      <w:r w:rsidRPr="00B24225">
        <w:t>događajima</w:t>
      </w:r>
      <w:proofErr w:type="spellEnd"/>
      <w:r w:rsidRPr="00B24225">
        <w:t xml:space="preserve"> </w:t>
      </w:r>
      <w:proofErr w:type="spellStart"/>
      <w:r w:rsidRPr="00B24225">
        <w:t>koji</w:t>
      </w:r>
      <w:proofErr w:type="spellEnd"/>
      <w:r w:rsidRPr="00B24225">
        <w:t xml:space="preserve"> se </w:t>
      </w:r>
      <w:proofErr w:type="spellStart"/>
      <w:r w:rsidRPr="00B24225">
        <w:t>nisu</w:t>
      </w:r>
      <w:proofErr w:type="spellEnd"/>
      <w:r w:rsidRPr="00B24225">
        <w:t xml:space="preserve"> </w:t>
      </w:r>
      <w:proofErr w:type="spellStart"/>
      <w:r w:rsidRPr="00B24225">
        <w:t>mogli</w:t>
      </w:r>
      <w:proofErr w:type="spellEnd"/>
      <w:r w:rsidRPr="00B24225">
        <w:t xml:space="preserve"> </w:t>
      </w:r>
      <w:proofErr w:type="spellStart"/>
      <w:r w:rsidRPr="00B24225">
        <w:t>predvidjeti</w:t>
      </w:r>
      <w:proofErr w:type="spellEnd"/>
      <w:r w:rsidRPr="00B24225">
        <w:t xml:space="preserve"> </w:t>
      </w:r>
      <w:proofErr w:type="spellStart"/>
      <w:r w:rsidRPr="00B24225">
        <w:t>za</w:t>
      </w:r>
      <w:proofErr w:type="spellEnd"/>
      <w:r w:rsidRPr="00B24225">
        <w:t xml:space="preserve"> </w:t>
      </w:r>
      <w:proofErr w:type="spellStart"/>
      <w:r w:rsidRPr="00B24225">
        <w:t>vrijeme</w:t>
      </w:r>
      <w:proofErr w:type="spellEnd"/>
      <w:r w:rsidRPr="00B24225">
        <w:t xml:space="preserve"> </w:t>
      </w:r>
      <w:proofErr w:type="spellStart"/>
      <w:r w:rsidRPr="00B24225">
        <w:t>zaključenja</w:t>
      </w:r>
      <w:proofErr w:type="spellEnd"/>
      <w:r w:rsidRPr="00B24225">
        <w:t xml:space="preserve"> </w:t>
      </w:r>
      <w:proofErr w:type="spellStart"/>
      <w:r w:rsidRPr="00B24225">
        <w:t>Ugovora</w:t>
      </w:r>
      <w:proofErr w:type="spellEnd"/>
      <w:r w:rsidRPr="00B24225">
        <w:t>.</w:t>
      </w:r>
    </w:p>
    <w:p w14:paraId="5B11DDA3" w14:textId="77777777" w:rsidR="00B24225" w:rsidRPr="00B24225" w:rsidRDefault="00B24225" w:rsidP="00B24225">
      <w:pPr>
        <w:jc w:val="both"/>
      </w:pPr>
      <w:r w:rsidRPr="00B24225">
        <w:tab/>
      </w:r>
      <w:proofErr w:type="spellStart"/>
      <w:r w:rsidRPr="00B24225">
        <w:t>Izvanrednim</w:t>
      </w:r>
      <w:proofErr w:type="spellEnd"/>
      <w:r w:rsidRPr="00B24225">
        <w:t xml:space="preserve"> </w:t>
      </w:r>
      <w:proofErr w:type="spellStart"/>
      <w:r w:rsidRPr="00B24225">
        <w:t>okolnostima</w:t>
      </w:r>
      <w:proofErr w:type="spellEnd"/>
      <w:r w:rsidRPr="00B24225">
        <w:t xml:space="preserve"> </w:t>
      </w:r>
      <w:proofErr w:type="spellStart"/>
      <w:r w:rsidRPr="00B24225">
        <w:t>smatraju</w:t>
      </w:r>
      <w:proofErr w:type="spellEnd"/>
      <w:r w:rsidRPr="00B24225">
        <w:t xml:space="preserve"> se:</w:t>
      </w:r>
    </w:p>
    <w:p w14:paraId="5770A901" w14:textId="77777777" w:rsidR="00B24225" w:rsidRPr="00B24225" w:rsidRDefault="00B24225" w:rsidP="00B24225">
      <w:pPr>
        <w:numPr>
          <w:ilvl w:val="0"/>
          <w:numId w:val="2"/>
        </w:numPr>
        <w:jc w:val="both"/>
      </w:pPr>
      <w:proofErr w:type="spellStart"/>
      <w:r w:rsidRPr="00B24225">
        <w:t>prirodni</w:t>
      </w:r>
      <w:proofErr w:type="spellEnd"/>
      <w:r w:rsidRPr="00B24225">
        <w:t xml:space="preserve"> </w:t>
      </w:r>
      <w:proofErr w:type="spellStart"/>
      <w:r w:rsidRPr="00B24225">
        <w:t>događaji</w:t>
      </w:r>
      <w:proofErr w:type="spellEnd"/>
      <w:r w:rsidRPr="00B24225">
        <w:t xml:space="preserve">, </w:t>
      </w:r>
      <w:proofErr w:type="spellStart"/>
      <w:r w:rsidRPr="00B24225">
        <w:t>viša</w:t>
      </w:r>
      <w:proofErr w:type="spellEnd"/>
      <w:r w:rsidRPr="00B24225">
        <w:t xml:space="preserve"> </w:t>
      </w:r>
      <w:proofErr w:type="spellStart"/>
      <w:r w:rsidRPr="00B24225">
        <w:t>sila</w:t>
      </w:r>
      <w:proofErr w:type="spellEnd"/>
      <w:r w:rsidRPr="00B24225">
        <w:t xml:space="preserve"> ( </w:t>
      </w:r>
      <w:proofErr w:type="spellStart"/>
      <w:r w:rsidRPr="00B24225">
        <w:t>poplave</w:t>
      </w:r>
      <w:proofErr w:type="spellEnd"/>
      <w:r w:rsidRPr="00B24225">
        <w:t xml:space="preserve">, </w:t>
      </w:r>
      <w:proofErr w:type="spellStart"/>
      <w:r w:rsidRPr="00B24225">
        <w:t>zemljotresi</w:t>
      </w:r>
      <w:proofErr w:type="spellEnd"/>
      <w:r w:rsidRPr="00B24225">
        <w:t xml:space="preserve"> </w:t>
      </w:r>
      <w:proofErr w:type="spellStart"/>
      <w:r w:rsidRPr="00B24225">
        <w:t>i</w:t>
      </w:r>
      <w:proofErr w:type="spellEnd"/>
      <w:r w:rsidRPr="00B24225">
        <w:t xml:space="preserve"> </w:t>
      </w:r>
      <w:proofErr w:type="spellStart"/>
      <w:r w:rsidRPr="00B24225">
        <w:t>druge</w:t>
      </w:r>
      <w:proofErr w:type="spellEnd"/>
      <w:r w:rsidRPr="00B24225">
        <w:t xml:space="preserve"> </w:t>
      </w:r>
      <w:proofErr w:type="spellStart"/>
      <w:r w:rsidRPr="00B24225">
        <w:t>elementarne</w:t>
      </w:r>
      <w:proofErr w:type="spellEnd"/>
      <w:r w:rsidRPr="00B24225">
        <w:t xml:space="preserve"> </w:t>
      </w:r>
      <w:proofErr w:type="spellStart"/>
      <w:r w:rsidRPr="00B24225">
        <w:t>pojave</w:t>
      </w:r>
      <w:proofErr w:type="spellEnd"/>
      <w:r w:rsidRPr="00B24225">
        <w:t>),</w:t>
      </w:r>
    </w:p>
    <w:p w14:paraId="18106FB2" w14:textId="77777777" w:rsidR="00B24225" w:rsidRPr="00B24225" w:rsidRDefault="00B24225" w:rsidP="00B24225">
      <w:pPr>
        <w:numPr>
          <w:ilvl w:val="0"/>
          <w:numId w:val="2"/>
        </w:numPr>
        <w:jc w:val="both"/>
      </w:pPr>
      <w:proofErr w:type="spellStart"/>
      <w:r w:rsidRPr="00B24225">
        <w:t>mjere</w:t>
      </w:r>
      <w:proofErr w:type="spellEnd"/>
      <w:r w:rsidRPr="00B24225">
        <w:t xml:space="preserve"> </w:t>
      </w:r>
      <w:proofErr w:type="spellStart"/>
      <w:r w:rsidRPr="00B24225">
        <w:t>državnih</w:t>
      </w:r>
      <w:proofErr w:type="spellEnd"/>
      <w:r w:rsidRPr="00B24225">
        <w:t xml:space="preserve"> </w:t>
      </w:r>
      <w:proofErr w:type="spellStart"/>
      <w:r w:rsidRPr="00B24225">
        <w:t>organa</w:t>
      </w:r>
      <w:proofErr w:type="spellEnd"/>
      <w:r w:rsidRPr="00B24225">
        <w:t>,</w:t>
      </w:r>
    </w:p>
    <w:p w14:paraId="4999BB75" w14:textId="77777777" w:rsidR="00B24225" w:rsidRPr="00B24225" w:rsidRDefault="00B24225" w:rsidP="00B24225">
      <w:pPr>
        <w:numPr>
          <w:ilvl w:val="0"/>
          <w:numId w:val="2"/>
        </w:numPr>
        <w:jc w:val="both"/>
      </w:pPr>
      <w:proofErr w:type="spellStart"/>
      <w:r w:rsidRPr="00B24225">
        <w:t>izmjene</w:t>
      </w:r>
      <w:proofErr w:type="spellEnd"/>
      <w:r w:rsidRPr="00B24225">
        <w:t xml:space="preserve"> </w:t>
      </w:r>
      <w:proofErr w:type="spellStart"/>
      <w:r w:rsidRPr="00B24225">
        <w:t>tehničke</w:t>
      </w:r>
      <w:proofErr w:type="spellEnd"/>
      <w:r w:rsidRPr="00B24225">
        <w:t xml:space="preserve"> </w:t>
      </w:r>
      <w:proofErr w:type="spellStart"/>
      <w:r w:rsidRPr="00B24225">
        <w:t>dokumentacije</w:t>
      </w:r>
      <w:proofErr w:type="spellEnd"/>
      <w:r w:rsidRPr="00B24225">
        <w:t>,</w:t>
      </w:r>
    </w:p>
    <w:p w14:paraId="29B94F65" w14:textId="77777777" w:rsidR="00B24225" w:rsidRPr="00B24225" w:rsidRDefault="00B24225" w:rsidP="00B24225">
      <w:pPr>
        <w:numPr>
          <w:ilvl w:val="0"/>
          <w:numId w:val="2"/>
        </w:numPr>
        <w:jc w:val="both"/>
      </w:pPr>
      <w:proofErr w:type="spellStart"/>
      <w:r w:rsidRPr="00B24225">
        <w:t>viškovi</w:t>
      </w:r>
      <w:proofErr w:type="spellEnd"/>
      <w:r w:rsidRPr="00B24225">
        <w:t xml:space="preserve"> </w:t>
      </w:r>
      <w:proofErr w:type="spellStart"/>
      <w:r w:rsidRPr="00B24225">
        <w:t>i</w:t>
      </w:r>
      <w:proofErr w:type="spellEnd"/>
      <w:r w:rsidRPr="00B24225">
        <w:t xml:space="preserve"> </w:t>
      </w:r>
      <w:proofErr w:type="spellStart"/>
      <w:r w:rsidRPr="00B24225">
        <w:t>naknadni</w:t>
      </w:r>
      <w:proofErr w:type="spellEnd"/>
      <w:r w:rsidRPr="00B24225">
        <w:t xml:space="preserve"> </w:t>
      </w:r>
      <w:proofErr w:type="spellStart"/>
      <w:r w:rsidRPr="00B24225">
        <w:t>radovi</w:t>
      </w:r>
      <w:proofErr w:type="spellEnd"/>
      <w:r w:rsidRPr="00B24225">
        <w:t xml:space="preserve"> </w:t>
      </w:r>
      <w:proofErr w:type="spellStart"/>
      <w:r w:rsidRPr="00B24225">
        <w:t>koji</w:t>
      </w:r>
      <w:proofErr w:type="spellEnd"/>
      <w:r w:rsidRPr="00B24225">
        <w:t xml:space="preserve"> </w:t>
      </w:r>
      <w:proofErr w:type="spellStart"/>
      <w:r w:rsidRPr="00B24225">
        <w:t>prelaze</w:t>
      </w:r>
      <w:proofErr w:type="spellEnd"/>
      <w:r w:rsidRPr="00B24225">
        <w:t xml:space="preserve"> 5% </w:t>
      </w:r>
      <w:proofErr w:type="spellStart"/>
      <w:r w:rsidRPr="00B24225">
        <w:t>od</w:t>
      </w:r>
      <w:proofErr w:type="spellEnd"/>
      <w:r w:rsidRPr="00B24225">
        <w:t xml:space="preserve"> </w:t>
      </w:r>
      <w:proofErr w:type="spellStart"/>
      <w:r w:rsidRPr="00B24225">
        <w:t>ugovorenih</w:t>
      </w:r>
      <w:proofErr w:type="spellEnd"/>
      <w:r w:rsidRPr="00B24225">
        <w:t xml:space="preserve"> </w:t>
      </w:r>
      <w:proofErr w:type="spellStart"/>
      <w:r w:rsidRPr="00B24225">
        <w:t>radova</w:t>
      </w:r>
      <w:proofErr w:type="spellEnd"/>
      <w:r w:rsidRPr="00B24225">
        <w:rPr>
          <w:lang w:val="sr-Cyrl-CS"/>
        </w:rPr>
        <w:t>.</w:t>
      </w:r>
    </w:p>
    <w:p w14:paraId="4527B201" w14:textId="77777777" w:rsidR="00B24225" w:rsidRPr="00B24225" w:rsidRDefault="00B24225" w:rsidP="00B24225">
      <w:pPr>
        <w:ind w:left="720"/>
      </w:pPr>
    </w:p>
    <w:p w14:paraId="1EE4A1D0"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w:t>
      </w:r>
      <w:r w:rsidRPr="00B24225">
        <w:rPr>
          <w:b/>
          <w:bCs/>
          <w:lang w:val="sr-Latn-BA"/>
        </w:rPr>
        <w:t>6</w:t>
      </w:r>
      <w:r w:rsidRPr="00B24225">
        <w:rPr>
          <w:b/>
          <w:bCs/>
        </w:rPr>
        <w:t>.</w:t>
      </w:r>
    </w:p>
    <w:p w14:paraId="44206D0C" w14:textId="77777777" w:rsidR="00B24225" w:rsidRPr="00B24225" w:rsidRDefault="00B24225" w:rsidP="00B24225">
      <w:pPr>
        <w:jc w:val="both"/>
        <w:rPr>
          <w:rFonts w:eastAsia="Calibri"/>
          <w:lang w:val="hr-HR"/>
        </w:rPr>
      </w:pPr>
      <w:r w:rsidRPr="00B24225">
        <w:rPr>
          <w:rFonts w:eastAsia="Calibri"/>
          <w:lang w:val="hr-HR"/>
        </w:rPr>
        <w:t>Nastupanje, trajanje i prestanak okolnosti zbog kojih se traži produženje roka upisuje se u građevinski dnevnik.</w:t>
      </w:r>
    </w:p>
    <w:p w14:paraId="2B043FF3" w14:textId="77777777" w:rsidR="00B24225" w:rsidRPr="00B24225" w:rsidRDefault="00B24225" w:rsidP="00B24225">
      <w:pPr>
        <w:jc w:val="both"/>
        <w:rPr>
          <w:rFonts w:eastAsia="Calibri"/>
          <w:lang w:val="hr-HR"/>
        </w:rPr>
      </w:pPr>
      <w:r w:rsidRPr="00B24225">
        <w:rPr>
          <w:rFonts w:eastAsia="Calibri"/>
          <w:lang w:val="hr-HR"/>
        </w:rPr>
        <w:t xml:space="preserve">Izvođač je dužan pismeno obavijestiti </w:t>
      </w:r>
      <w:r w:rsidRPr="00B24225">
        <w:rPr>
          <w:rFonts w:eastAsia="Calibri"/>
          <w:lang w:val="sr-Cyrl-CS"/>
        </w:rPr>
        <w:t xml:space="preserve">Naručioca </w:t>
      </w:r>
      <w:r w:rsidRPr="00B24225">
        <w:rPr>
          <w:rFonts w:eastAsia="Calibri"/>
          <w:lang w:val="hr-HR"/>
        </w:rPr>
        <w:t xml:space="preserve"> o namjeri za produženje roka.</w:t>
      </w:r>
    </w:p>
    <w:p w14:paraId="5D1617E8" w14:textId="77777777" w:rsidR="00B24225" w:rsidRPr="00B24225" w:rsidRDefault="00B24225" w:rsidP="00B24225">
      <w:pPr>
        <w:rPr>
          <w:rFonts w:eastAsia="Calibri"/>
          <w:lang w:val="sr-Cyrl-BA"/>
        </w:rPr>
      </w:pPr>
    </w:p>
    <w:p w14:paraId="339FF5D3" w14:textId="77777777" w:rsidR="00B24225" w:rsidRPr="00B24225" w:rsidRDefault="00B24225" w:rsidP="00B24225">
      <w:pPr>
        <w:jc w:val="center"/>
        <w:rPr>
          <w:b/>
          <w:bCs/>
          <w:lang w:val="bs-Latn-BA"/>
        </w:rPr>
      </w:pPr>
      <w:proofErr w:type="spellStart"/>
      <w:r w:rsidRPr="00B24225">
        <w:rPr>
          <w:b/>
          <w:bCs/>
        </w:rPr>
        <w:t>Član</w:t>
      </w:r>
      <w:proofErr w:type="spellEnd"/>
      <w:r w:rsidRPr="00B24225">
        <w:rPr>
          <w:b/>
          <w:bCs/>
        </w:rPr>
        <w:t xml:space="preserve"> </w:t>
      </w:r>
      <w:r w:rsidRPr="00B24225">
        <w:rPr>
          <w:b/>
          <w:bCs/>
          <w:lang w:val="sr-Latn-BA"/>
        </w:rPr>
        <w:t>7</w:t>
      </w:r>
      <w:r w:rsidRPr="00B24225">
        <w:rPr>
          <w:b/>
          <w:bCs/>
        </w:rPr>
        <w:t>.</w:t>
      </w:r>
    </w:p>
    <w:p w14:paraId="1AA671A0" w14:textId="77777777" w:rsidR="00B24225" w:rsidRPr="00B24225" w:rsidRDefault="00B24225" w:rsidP="00B24225">
      <w:pPr>
        <w:jc w:val="both"/>
      </w:pPr>
      <w:proofErr w:type="spellStart"/>
      <w:r w:rsidRPr="00B24225">
        <w:t>Ako</w:t>
      </w:r>
      <w:proofErr w:type="spellEnd"/>
      <w:r w:rsidRPr="00B24225">
        <w:t xml:space="preserve"> </w:t>
      </w:r>
      <w:proofErr w:type="spellStart"/>
      <w:r w:rsidRPr="00B24225">
        <w:t>izvođač</w:t>
      </w:r>
      <w:proofErr w:type="spellEnd"/>
      <w:r w:rsidRPr="00B24225">
        <w:t xml:space="preserve"> </w:t>
      </w:r>
      <w:proofErr w:type="spellStart"/>
      <w:r w:rsidRPr="00B24225">
        <w:t>zakasni</w:t>
      </w:r>
      <w:proofErr w:type="spellEnd"/>
      <w:r w:rsidRPr="00B24225">
        <w:t xml:space="preserve"> </w:t>
      </w:r>
      <w:proofErr w:type="spellStart"/>
      <w:r w:rsidRPr="00B24225">
        <w:t>sa</w:t>
      </w:r>
      <w:proofErr w:type="spellEnd"/>
      <w:r w:rsidRPr="00B24225">
        <w:t xml:space="preserve"> </w:t>
      </w:r>
      <w:proofErr w:type="spellStart"/>
      <w:r w:rsidRPr="00B24225">
        <w:t>izvođenjem</w:t>
      </w:r>
      <w:proofErr w:type="spellEnd"/>
      <w:r w:rsidRPr="00B24225">
        <w:t xml:space="preserve"> </w:t>
      </w:r>
      <w:proofErr w:type="spellStart"/>
      <w:r w:rsidRPr="00B24225">
        <w:t>radova</w:t>
      </w:r>
      <w:proofErr w:type="spellEnd"/>
      <w:r w:rsidRPr="00B24225">
        <w:t xml:space="preserve">, </w:t>
      </w:r>
      <w:proofErr w:type="spellStart"/>
      <w:r w:rsidRPr="00B24225">
        <w:t>nema</w:t>
      </w:r>
      <w:proofErr w:type="spellEnd"/>
      <w:r w:rsidRPr="00B24225">
        <w:t xml:space="preserve"> </w:t>
      </w:r>
      <w:proofErr w:type="spellStart"/>
      <w:r w:rsidRPr="00B24225">
        <w:t>pravo</w:t>
      </w:r>
      <w:proofErr w:type="spellEnd"/>
      <w:r w:rsidRPr="00B24225">
        <w:t xml:space="preserve"> </w:t>
      </w:r>
      <w:proofErr w:type="spellStart"/>
      <w:r w:rsidRPr="00B24225">
        <w:t>za</w:t>
      </w:r>
      <w:proofErr w:type="spellEnd"/>
      <w:r w:rsidRPr="00B24225">
        <w:t xml:space="preserve"> </w:t>
      </w:r>
      <w:proofErr w:type="spellStart"/>
      <w:r w:rsidRPr="00B24225">
        <w:t>produženje</w:t>
      </w:r>
      <w:proofErr w:type="spellEnd"/>
      <w:r w:rsidRPr="00B24225">
        <w:t xml:space="preserve"> </w:t>
      </w:r>
      <w:proofErr w:type="spellStart"/>
      <w:proofErr w:type="gramStart"/>
      <w:r w:rsidRPr="00B24225">
        <w:t>roka</w:t>
      </w:r>
      <w:proofErr w:type="spellEnd"/>
      <w:r w:rsidRPr="00B24225">
        <w:t xml:space="preserve">  </w:t>
      </w:r>
      <w:proofErr w:type="spellStart"/>
      <w:r w:rsidRPr="00B24225">
        <w:t>zbog</w:t>
      </w:r>
      <w:proofErr w:type="spellEnd"/>
      <w:proofErr w:type="gramEnd"/>
      <w:r w:rsidRPr="00B24225">
        <w:t xml:space="preserve"> </w:t>
      </w:r>
      <w:proofErr w:type="spellStart"/>
      <w:r w:rsidRPr="00B24225">
        <w:t>okolnosti</w:t>
      </w:r>
      <w:proofErr w:type="spellEnd"/>
      <w:r w:rsidRPr="00B24225">
        <w:t xml:space="preserve"> </w:t>
      </w:r>
      <w:proofErr w:type="spellStart"/>
      <w:r w:rsidRPr="00B24225">
        <w:t>koje</w:t>
      </w:r>
      <w:proofErr w:type="spellEnd"/>
      <w:r w:rsidRPr="00B24225">
        <w:t xml:space="preserve"> </w:t>
      </w:r>
      <w:proofErr w:type="spellStart"/>
      <w:r w:rsidRPr="00B24225">
        <w:t>su</w:t>
      </w:r>
      <w:proofErr w:type="spellEnd"/>
      <w:r w:rsidRPr="00B24225">
        <w:t xml:space="preserve"> </w:t>
      </w:r>
      <w:proofErr w:type="spellStart"/>
      <w:r w:rsidRPr="00B24225">
        <w:t>nastale</w:t>
      </w:r>
      <w:proofErr w:type="spellEnd"/>
      <w:r w:rsidRPr="00B24225">
        <w:t xml:space="preserve">  u </w:t>
      </w:r>
      <w:proofErr w:type="spellStart"/>
      <w:r w:rsidRPr="00B24225">
        <w:t>vrijeme</w:t>
      </w:r>
      <w:proofErr w:type="spellEnd"/>
      <w:r w:rsidRPr="00B24225">
        <w:t xml:space="preserve"> </w:t>
      </w:r>
      <w:proofErr w:type="spellStart"/>
      <w:r w:rsidRPr="00B24225">
        <w:t>kad</w:t>
      </w:r>
      <w:proofErr w:type="spellEnd"/>
      <w:r w:rsidRPr="00B24225">
        <w:t xml:space="preserve"> je bio u </w:t>
      </w:r>
      <w:proofErr w:type="spellStart"/>
      <w:r w:rsidRPr="00B24225">
        <w:t>zakašnjenju</w:t>
      </w:r>
      <w:proofErr w:type="spellEnd"/>
      <w:r w:rsidRPr="00B24225">
        <w:t>.</w:t>
      </w:r>
    </w:p>
    <w:p w14:paraId="7E61D605" w14:textId="77777777" w:rsidR="00B24225" w:rsidRPr="00B24225" w:rsidRDefault="00B24225" w:rsidP="00B24225">
      <w:pPr>
        <w:rPr>
          <w:b/>
        </w:rPr>
      </w:pPr>
    </w:p>
    <w:p w14:paraId="0A5C884A"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8.</w:t>
      </w:r>
    </w:p>
    <w:p w14:paraId="1AE525C6" w14:textId="77777777" w:rsidR="00B24225" w:rsidRPr="00B24225" w:rsidRDefault="00B24225" w:rsidP="00B24225">
      <w:pPr>
        <w:jc w:val="both"/>
      </w:pPr>
      <w:proofErr w:type="spellStart"/>
      <w:r w:rsidRPr="00B24225">
        <w:t>Atmosferske</w:t>
      </w:r>
      <w:proofErr w:type="spellEnd"/>
      <w:r w:rsidRPr="00B24225">
        <w:t xml:space="preserve"> </w:t>
      </w:r>
      <w:proofErr w:type="spellStart"/>
      <w:r w:rsidRPr="00B24225">
        <w:t>i</w:t>
      </w:r>
      <w:proofErr w:type="spellEnd"/>
      <w:r w:rsidRPr="00B24225">
        <w:t xml:space="preserve"> </w:t>
      </w:r>
      <w:proofErr w:type="spellStart"/>
      <w:r w:rsidRPr="00B24225">
        <w:t>klimatske</w:t>
      </w:r>
      <w:proofErr w:type="spellEnd"/>
      <w:r w:rsidRPr="00B24225">
        <w:t xml:space="preserve"> </w:t>
      </w:r>
      <w:proofErr w:type="spellStart"/>
      <w:r w:rsidRPr="00B24225">
        <w:t>okolnosti</w:t>
      </w:r>
      <w:proofErr w:type="spellEnd"/>
      <w:r w:rsidRPr="00B24225">
        <w:t xml:space="preserve"> </w:t>
      </w:r>
      <w:proofErr w:type="spellStart"/>
      <w:r w:rsidRPr="00B24225">
        <w:t>koje</w:t>
      </w:r>
      <w:proofErr w:type="spellEnd"/>
      <w:r w:rsidRPr="00B24225">
        <w:t xml:space="preserve"> </w:t>
      </w:r>
      <w:proofErr w:type="spellStart"/>
      <w:r w:rsidRPr="00B24225">
        <w:t>su</w:t>
      </w:r>
      <w:proofErr w:type="spellEnd"/>
      <w:r w:rsidRPr="00B24225">
        <w:t xml:space="preserve"> se </w:t>
      </w:r>
      <w:proofErr w:type="spellStart"/>
      <w:r w:rsidRPr="00B24225">
        <w:t>mogle</w:t>
      </w:r>
      <w:proofErr w:type="spellEnd"/>
      <w:r w:rsidRPr="00B24225">
        <w:t xml:space="preserve"> </w:t>
      </w:r>
      <w:proofErr w:type="spellStart"/>
      <w:r w:rsidRPr="00B24225">
        <w:t>predvidjeti</w:t>
      </w:r>
      <w:proofErr w:type="spellEnd"/>
      <w:r w:rsidRPr="00B24225">
        <w:t xml:space="preserve"> u </w:t>
      </w:r>
      <w:proofErr w:type="spellStart"/>
      <w:r w:rsidRPr="00B24225">
        <w:t>vrijeme</w:t>
      </w:r>
      <w:proofErr w:type="spellEnd"/>
      <w:r w:rsidRPr="00B24225">
        <w:t xml:space="preserve"> </w:t>
      </w:r>
      <w:proofErr w:type="spellStart"/>
      <w:r w:rsidRPr="00B24225">
        <w:t>zaključivanja</w:t>
      </w:r>
      <w:proofErr w:type="spellEnd"/>
      <w:r w:rsidRPr="00B24225">
        <w:t xml:space="preserve"> </w:t>
      </w:r>
      <w:proofErr w:type="spellStart"/>
      <w:r w:rsidRPr="00B24225">
        <w:t>Ugovora</w:t>
      </w:r>
      <w:proofErr w:type="spellEnd"/>
      <w:r w:rsidRPr="00B24225">
        <w:t xml:space="preserve"> ne </w:t>
      </w:r>
      <w:proofErr w:type="spellStart"/>
      <w:r w:rsidRPr="00B24225">
        <w:t>smatraju</w:t>
      </w:r>
      <w:proofErr w:type="spellEnd"/>
      <w:r w:rsidRPr="00B24225">
        <w:t xml:space="preserve"> se </w:t>
      </w:r>
      <w:proofErr w:type="spellStart"/>
      <w:r w:rsidRPr="00B24225">
        <w:t>razlogom</w:t>
      </w:r>
      <w:proofErr w:type="spellEnd"/>
      <w:r w:rsidRPr="00B24225">
        <w:t xml:space="preserve"> </w:t>
      </w:r>
      <w:proofErr w:type="spellStart"/>
      <w:r w:rsidRPr="00B24225">
        <w:t>za</w:t>
      </w:r>
      <w:proofErr w:type="spellEnd"/>
      <w:r w:rsidRPr="00B24225">
        <w:t xml:space="preserve"> </w:t>
      </w:r>
      <w:proofErr w:type="spellStart"/>
      <w:r w:rsidRPr="00B24225">
        <w:t>produženje</w:t>
      </w:r>
      <w:proofErr w:type="spellEnd"/>
      <w:r w:rsidRPr="00B24225">
        <w:t xml:space="preserve"> </w:t>
      </w:r>
      <w:proofErr w:type="spellStart"/>
      <w:r w:rsidRPr="00B24225">
        <w:t>roka</w:t>
      </w:r>
      <w:proofErr w:type="spellEnd"/>
      <w:r w:rsidRPr="00B24225">
        <w:t>.</w:t>
      </w:r>
    </w:p>
    <w:p w14:paraId="63E6DAD2" w14:textId="77777777" w:rsidR="00B24225" w:rsidRPr="00B24225" w:rsidRDefault="00B24225" w:rsidP="00B24225"/>
    <w:p w14:paraId="2A65857A" w14:textId="77777777" w:rsidR="00B24225" w:rsidRPr="00B24225" w:rsidRDefault="00B24225" w:rsidP="00B24225">
      <w:pPr>
        <w:rPr>
          <w:rFonts w:eastAsia="Calibri"/>
          <w:b/>
          <w:lang w:val="hr-HR"/>
        </w:rPr>
      </w:pPr>
      <w:r w:rsidRPr="00B24225">
        <w:rPr>
          <w:rFonts w:eastAsia="Calibri"/>
          <w:b/>
          <w:lang w:val="hr-HR"/>
        </w:rPr>
        <w:t xml:space="preserve">GARANTNI ROK : </w:t>
      </w:r>
    </w:p>
    <w:p w14:paraId="13BE7556" w14:textId="77777777" w:rsidR="00B24225" w:rsidRPr="00B24225" w:rsidRDefault="00B24225" w:rsidP="00B24225">
      <w:pPr>
        <w:rPr>
          <w:rFonts w:eastAsia="Calibri"/>
          <w:lang w:val="hr-HR"/>
        </w:rPr>
      </w:pPr>
    </w:p>
    <w:p w14:paraId="0CA819D2" w14:textId="77777777" w:rsidR="00B24225" w:rsidRPr="00B24225" w:rsidRDefault="00B24225" w:rsidP="00B24225">
      <w:pPr>
        <w:jc w:val="center"/>
        <w:rPr>
          <w:rFonts w:eastAsia="Calibri"/>
          <w:b/>
          <w:lang w:val="hr-HR"/>
        </w:rPr>
      </w:pPr>
      <w:r w:rsidRPr="00B24225">
        <w:rPr>
          <w:rFonts w:eastAsia="Calibri"/>
          <w:b/>
          <w:lang w:val="hr-HR"/>
        </w:rPr>
        <w:t>Član 9.</w:t>
      </w:r>
    </w:p>
    <w:p w14:paraId="27F33BE5" w14:textId="77777777" w:rsidR="00B24225" w:rsidRPr="00B24225" w:rsidRDefault="00B24225" w:rsidP="00B24225">
      <w:pPr>
        <w:jc w:val="both"/>
        <w:rPr>
          <w:rFonts w:eastAsia="Calibri"/>
          <w:lang w:val="hr-HR"/>
        </w:rPr>
      </w:pPr>
      <w:r w:rsidRPr="00B24225">
        <w:rPr>
          <w:rFonts w:eastAsia="Calibri"/>
          <w:lang w:val="hr-HR"/>
        </w:rPr>
        <w:t xml:space="preserve">Garancija za izvedene radove iznosi  </w:t>
      </w:r>
      <w:r w:rsidRPr="00B24225">
        <w:rPr>
          <w:rFonts w:eastAsia="Calibri"/>
          <w:u w:val="single"/>
          <w:lang w:val="hr-HR"/>
        </w:rPr>
        <w:t xml:space="preserve">2 godine, računajući </w:t>
      </w:r>
      <w:r w:rsidRPr="00B24225">
        <w:rPr>
          <w:rFonts w:eastAsia="Calibri"/>
          <w:lang w:val="hr-HR"/>
        </w:rPr>
        <w:t>od dana primopredaje.</w:t>
      </w:r>
    </w:p>
    <w:p w14:paraId="394D9948" w14:textId="77777777" w:rsidR="00B24225" w:rsidRPr="00B24225" w:rsidRDefault="00B24225" w:rsidP="00B24225">
      <w:pPr>
        <w:jc w:val="both"/>
        <w:rPr>
          <w:rFonts w:eastAsia="Calibri"/>
          <w:lang w:val="hr-HR"/>
        </w:rPr>
      </w:pPr>
      <w:r w:rsidRPr="00B24225">
        <w:rPr>
          <w:rFonts w:eastAsia="Calibri"/>
          <w:lang w:val="hr-HR"/>
        </w:rPr>
        <w:t>Ako je korištenje objekta počelo prije  njegove primopredaje garantni  rok teče od početka korištenja objekta.</w:t>
      </w:r>
    </w:p>
    <w:p w14:paraId="70FE37DE" w14:textId="77777777" w:rsidR="00B24225" w:rsidRPr="00B24225" w:rsidRDefault="00B24225" w:rsidP="00B24225">
      <w:pPr>
        <w:jc w:val="both"/>
        <w:rPr>
          <w:rFonts w:eastAsia="Calibri"/>
          <w:lang w:val="hr-HR"/>
        </w:rPr>
      </w:pPr>
      <w:r w:rsidRPr="00B24225">
        <w:rPr>
          <w:rFonts w:eastAsia="Calibri"/>
          <w:lang w:val="hr-HR"/>
        </w:rPr>
        <w:t>Ako je za pojedine radove predviđen duži rok od roka iz prethodnog stava primjenjuje se taj garantni rok.</w:t>
      </w:r>
    </w:p>
    <w:p w14:paraId="63B2423F" w14:textId="77777777" w:rsidR="00B24225" w:rsidRPr="00B24225" w:rsidRDefault="00B24225" w:rsidP="00B24225">
      <w:pPr>
        <w:rPr>
          <w:rFonts w:eastAsia="Calibri"/>
          <w:lang w:val="hr-HR"/>
        </w:rPr>
      </w:pPr>
    </w:p>
    <w:p w14:paraId="48A45BCE"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w:t>
      </w:r>
      <w:r w:rsidRPr="00B24225">
        <w:rPr>
          <w:b/>
          <w:bCs/>
          <w:lang w:val="sr-Cyrl-CS"/>
        </w:rPr>
        <w:t>1</w:t>
      </w:r>
      <w:r w:rsidRPr="00B24225">
        <w:rPr>
          <w:b/>
          <w:bCs/>
          <w:lang w:val="sr-Latn-BA"/>
        </w:rPr>
        <w:t>0</w:t>
      </w:r>
      <w:r w:rsidRPr="00B24225">
        <w:rPr>
          <w:b/>
          <w:bCs/>
        </w:rPr>
        <w:t>.</w:t>
      </w:r>
    </w:p>
    <w:p w14:paraId="6462BD68" w14:textId="77777777" w:rsidR="00B24225" w:rsidRPr="00B24225" w:rsidRDefault="00B24225" w:rsidP="00B24225">
      <w:pPr>
        <w:jc w:val="both"/>
      </w:pPr>
      <w:proofErr w:type="spellStart"/>
      <w:r w:rsidRPr="00B24225">
        <w:t>Izvođač</w:t>
      </w:r>
      <w:proofErr w:type="spellEnd"/>
      <w:r w:rsidRPr="00B24225">
        <w:t xml:space="preserve"> je </w:t>
      </w:r>
      <w:proofErr w:type="spellStart"/>
      <w:r w:rsidRPr="00B24225">
        <w:t>dužan</w:t>
      </w:r>
      <w:proofErr w:type="spellEnd"/>
      <w:r w:rsidRPr="00B24225">
        <w:t xml:space="preserve"> da u </w:t>
      </w:r>
      <w:proofErr w:type="spellStart"/>
      <w:proofErr w:type="gramStart"/>
      <w:r w:rsidRPr="00B24225">
        <w:t>toku</w:t>
      </w:r>
      <w:proofErr w:type="spellEnd"/>
      <w:r w:rsidRPr="00B24225">
        <w:t xml:space="preserve">  </w:t>
      </w:r>
      <w:proofErr w:type="spellStart"/>
      <w:r w:rsidRPr="00B24225">
        <w:t>garantnog</w:t>
      </w:r>
      <w:proofErr w:type="spellEnd"/>
      <w:proofErr w:type="gramEnd"/>
      <w:r w:rsidRPr="00B24225">
        <w:t xml:space="preserve"> </w:t>
      </w:r>
      <w:proofErr w:type="spellStart"/>
      <w:r w:rsidRPr="00B24225">
        <w:t>roka</w:t>
      </w:r>
      <w:proofErr w:type="spellEnd"/>
      <w:r w:rsidRPr="00B24225">
        <w:t xml:space="preserve"> </w:t>
      </w:r>
      <w:proofErr w:type="spellStart"/>
      <w:r w:rsidRPr="00B24225">
        <w:t>na</w:t>
      </w:r>
      <w:proofErr w:type="spellEnd"/>
      <w:r w:rsidRPr="00B24225">
        <w:t xml:space="preserve"> </w:t>
      </w:r>
      <w:proofErr w:type="spellStart"/>
      <w:r w:rsidRPr="00B24225">
        <w:t>prvi</w:t>
      </w:r>
      <w:proofErr w:type="spellEnd"/>
      <w:r w:rsidRPr="00B24225">
        <w:t xml:space="preserve"> </w:t>
      </w:r>
      <w:proofErr w:type="spellStart"/>
      <w:r w:rsidRPr="00B24225">
        <w:t>pismeni</w:t>
      </w:r>
      <w:proofErr w:type="spellEnd"/>
      <w:r w:rsidRPr="00B24225">
        <w:t xml:space="preserve"> </w:t>
      </w:r>
      <w:proofErr w:type="spellStart"/>
      <w:r w:rsidRPr="00B24225">
        <w:t>poziv</w:t>
      </w:r>
      <w:proofErr w:type="spellEnd"/>
      <w:r w:rsidRPr="00B24225">
        <w:t xml:space="preserve"> </w:t>
      </w:r>
      <w:proofErr w:type="spellStart"/>
      <w:r w:rsidRPr="00B24225">
        <w:t>investitora</w:t>
      </w:r>
      <w:proofErr w:type="spellEnd"/>
      <w:r w:rsidRPr="00B24225">
        <w:t xml:space="preserve">, o </w:t>
      </w:r>
      <w:proofErr w:type="spellStart"/>
      <w:r w:rsidRPr="00B24225">
        <w:t>svom</w:t>
      </w:r>
      <w:proofErr w:type="spellEnd"/>
      <w:r w:rsidRPr="00B24225">
        <w:t xml:space="preserve"> </w:t>
      </w:r>
      <w:proofErr w:type="spellStart"/>
      <w:r w:rsidRPr="00B24225">
        <w:t>trošku</w:t>
      </w:r>
      <w:proofErr w:type="spellEnd"/>
      <w:r w:rsidRPr="00B24225">
        <w:t xml:space="preserve"> </w:t>
      </w:r>
      <w:proofErr w:type="spellStart"/>
      <w:r w:rsidRPr="00B24225">
        <w:t>otkloni</w:t>
      </w:r>
      <w:proofErr w:type="spellEnd"/>
      <w:r w:rsidRPr="00B24225">
        <w:t xml:space="preserve"> </w:t>
      </w:r>
      <w:proofErr w:type="spellStart"/>
      <w:r w:rsidRPr="00B24225">
        <w:t>nedostatke</w:t>
      </w:r>
      <w:proofErr w:type="spellEnd"/>
      <w:r w:rsidRPr="00B24225">
        <w:t xml:space="preserve"> </w:t>
      </w:r>
      <w:proofErr w:type="spellStart"/>
      <w:r w:rsidRPr="00B24225">
        <w:t>koji</w:t>
      </w:r>
      <w:proofErr w:type="spellEnd"/>
      <w:r w:rsidRPr="00B24225">
        <w:t xml:space="preserve"> se </w:t>
      </w:r>
      <w:proofErr w:type="spellStart"/>
      <w:r w:rsidRPr="00B24225">
        <w:t>odnose</w:t>
      </w:r>
      <w:proofErr w:type="spellEnd"/>
      <w:r w:rsidRPr="00B24225">
        <w:t xml:space="preserve"> </w:t>
      </w:r>
      <w:proofErr w:type="spellStart"/>
      <w:r w:rsidRPr="00B24225">
        <w:t>na</w:t>
      </w:r>
      <w:proofErr w:type="spellEnd"/>
      <w:r w:rsidRPr="00B24225">
        <w:t xml:space="preserve"> </w:t>
      </w:r>
      <w:proofErr w:type="spellStart"/>
      <w:r w:rsidRPr="00B24225">
        <w:t>kvalitet</w:t>
      </w:r>
      <w:proofErr w:type="spellEnd"/>
      <w:r w:rsidRPr="00B24225">
        <w:t xml:space="preserve"> </w:t>
      </w:r>
      <w:proofErr w:type="spellStart"/>
      <w:r w:rsidRPr="00B24225">
        <w:t>radova</w:t>
      </w:r>
      <w:proofErr w:type="spellEnd"/>
      <w:r w:rsidRPr="00B24225">
        <w:t xml:space="preserve"> </w:t>
      </w:r>
      <w:proofErr w:type="spellStart"/>
      <w:r w:rsidRPr="00B24225">
        <w:t>ili</w:t>
      </w:r>
      <w:proofErr w:type="spellEnd"/>
      <w:r w:rsidRPr="00B24225">
        <w:t xml:space="preserve"> </w:t>
      </w:r>
      <w:proofErr w:type="spellStart"/>
      <w:r w:rsidRPr="00B24225">
        <w:t>upotrebe</w:t>
      </w:r>
      <w:proofErr w:type="spellEnd"/>
      <w:r w:rsidRPr="00B24225">
        <w:t xml:space="preserve"> </w:t>
      </w:r>
      <w:proofErr w:type="spellStart"/>
      <w:r w:rsidRPr="00B24225">
        <w:t>materijala</w:t>
      </w:r>
      <w:proofErr w:type="spellEnd"/>
      <w:r w:rsidRPr="00B24225">
        <w:t xml:space="preserve"> </w:t>
      </w:r>
      <w:proofErr w:type="spellStart"/>
      <w:r w:rsidRPr="00B24225">
        <w:t>koji</w:t>
      </w:r>
      <w:proofErr w:type="spellEnd"/>
      <w:r w:rsidRPr="00B24225">
        <w:t xml:space="preserve"> ne </w:t>
      </w:r>
      <w:proofErr w:type="spellStart"/>
      <w:r w:rsidRPr="00B24225">
        <w:t>odgovaraju</w:t>
      </w:r>
      <w:proofErr w:type="spellEnd"/>
      <w:r w:rsidRPr="00B24225">
        <w:t xml:space="preserve"> </w:t>
      </w:r>
      <w:proofErr w:type="spellStart"/>
      <w:r w:rsidRPr="00B24225">
        <w:t>ugovorenoj</w:t>
      </w:r>
      <w:proofErr w:type="spellEnd"/>
      <w:r w:rsidRPr="00B24225">
        <w:t xml:space="preserve"> </w:t>
      </w:r>
      <w:proofErr w:type="spellStart"/>
      <w:r w:rsidRPr="00B24225">
        <w:t>namjeni</w:t>
      </w:r>
      <w:proofErr w:type="spellEnd"/>
      <w:r w:rsidRPr="00B24225">
        <w:t xml:space="preserve"> </w:t>
      </w:r>
      <w:proofErr w:type="spellStart"/>
      <w:r w:rsidRPr="00B24225">
        <w:t>i</w:t>
      </w:r>
      <w:proofErr w:type="spellEnd"/>
      <w:r w:rsidRPr="00B24225">
        <w:t xml:space="preserve"> </w:t>
      </w:r>
      <w:proofErr w:type="spellStart"/>
      <w:r w:rsidRPr="00B24225">
        <w:t>kvalitetu</w:t>
      </w:r>
      <w:proofErr w:type="spellEnd"/>
      <w:r w:rsidRPr="00B24225">
        <w:t>.</w:t>
      </w:r>
    </w:p>
    <w:p w14:paraId="3B093B3D" w14:textId="77777777" w:rsidR="00B24225" w:rsidRPr="00B24225" w:rsidRDefault="00B24225" w:rsidP="00B24225"/>
    <w:p w14:paraId="6C3261AF" w14:textId="77777777" w:rsidR="00B24225" w:rsidRPr="00B24225" w:rsidRDefault="00B24225" w:rsidP="00B24225">
      <w:pPr>
        <w:rPr>
          <w:b/>
        </w:rPr>
      </w:pPr>
    </w:p>
    <w:p w14:paraId="63DA5E33"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w:t>
      </w:r>
      <w:r w:rsidRPr="00B24225">
        <w:rPr>
          <w:b/>
          <w:bCs/>
          <w:lang w:val="sr-Cyrl-CS"/>
        </w:rPr>
        <w:t>1</w:t>
      </w:r>
      <w:r w:rsidRPr="00B24225">
        <w:rPr>
          <w:b/>
          <w:bCs/>
          <w:lang w:val="sr-Latn-BA"/>
        </w:rPr>
        <w:t>1</w:t>
      </w:r>
      <w:r w:rsidRPr="00B24225">
        <w:rPr>
          <w:b/>
          <w:bCs/>
        </w:rPr>
        <w:t>.</w:t>
      </w:r>
    </w:p>
    <w:p w14:paraId="4B5CAC75" w14:textId="77777777" w:rsidR="00B24225" w:rsidRPr="00B24225" w:rsidRDefault="00B24225" w:rsidP="00B24225">
      <w:pPr>
        <w:jc w:val="both"/>
      </w:pPr>
      <w:proofErr w:type="spellStart"/>
      <w:r w:rsidRPr="00B24225">
        <w:lastRenderedPageBreak/>
        <w:t>Ako</w:t>
      </w:r>
      <w:proofErr w:type="spellEnd"/>
      <w:r w:rsidRPr="00B24225">
        <w:t xml:space="preserve"> </w:t>
      </w:r>
      <w:proofErr w:type="spellStart"/>
      <w:r w:rsidRPr="00B24225">
        <w:t>izvođač</w:t>
      </w:r>
      <w:proofErr w:type="spellEnd"/>
      <w:r w:rsidRPr="00B24225">
        <w:t xml:space="preserve"> ne </w:t>
      </w:r>
      <w:proofErr w:type="spellStart"/>
      <w:r w:rsidRPr="00B24225">
        <w:t>postupi</w:t>
      </w:r>
      <w:proofErr w:type="spellEnd"/>
      <w:r w:rsidRPr="00B24225">
        <w:t xml:space="preserve"> </w:t>
      </w:r>
      <w:proofErr w:type="spellStart"/>
      <w:r w:rsidRPr="00B24225">
        <w:t>po</w:t>
      </w:r>
      <w:proofErr w:type="spellEnd"/>
      <w:r w:rsidRPr="00B24225">
        <w:t xml:space="preserve"> </w:t>
      </w:r>
      <w:proofErr w:type="spellStart"/>
      <w:r w:rsidRPr="00B24225">
        <w:t>zahtjevu</w:t>
      </w:r>
      <w:proofErr w:type="spellEnd"/>
      <w:r w:rsidRPr="00B24225">
        <w:t xml:space="preserve"> </w:t>
      </w:r>
      <w:proofErr w:type="spellStart"/>
      <w:r w:rsidRPr="00B24225">
        <w:t>iz</w:t>
      </w:r>
      <w:proofErr w:type="spellEnd"/>
      <w:r w:rsidRPr="00B24225">
        <w:t xml:space="preserve"> </w:t>
      </w:r>
      <w:proofErr w:type="spellStart"/>
      <w:r w:rsidRPr="00B24225">
        <w:t>člana</w:t>
      </w:r>
      <w:proofErr w:type="spellEnd"/>
      <w:r w:rsidRPr="00B24225">
        <w:t xml:space="preserve"> </w:t>
      </w:r>
      <w:r w:rsidRPr="00B24225">
        <w:rPr>
          <w:lang w:val="sr-Cyrl-CS"/>
        </w:rPr>
        <w:t>1</w:t>
      </w:r>
      <w:r w:rsidRPr="00B24225">
        <w:rPr>
          <w:lang w:val="sr-Latn-BA"/>
        </w:rPr>
        <w:t>0</w:t>
      </w:r>
      <w:r w:rsidRPr="00B24225">
        <w:t xml:space="preserve">. </w:t>
      </w:r>
      <w:proofErr w:type="spellStart"/>
      <w:r w:rsidRPr="00B24225">
        <w:t>ovog</w:t>
      </w:r>
      <w:proofErr w:type="spellEnd"/>
      <w:r w:rsidRPr="00B24225">
        <w:t xml:space="preserve"> </w:t>
      </w:r>
      <w:proofErr w:type="spellStart"/>
      <w:r w:rsidRPr="00B24225">
        <w:t>Ugovora</w:t>
      </w:r>
      <w:proofErr w:type="spellEnd"/>
      <w:r w:rsidRPr="00B24225">
        <w:t xml:space="preserve"> </w:t>
      </w:r>
      <w:proofErr w:type="spellStart"/>
      <w:r w:rsidRPr="00B24225">
        <w:t>ni</w:t>
      </w:r>
      <w:proofErr w:type="spellEnd"/>
      <w:r w:rsidRPr="00B24225">
        <w:t xml:space="preserve"> u </w:t>
      </w:r>
      <w:proofErr w:type="spellStart"/>
      <w:r w:rsidRPr="00B24225">
        <w:t>roku</w:t>
      </w:r>
      <w:proofErr w:type="spellEnd"/>
      <w:r w:rsidRPr="00B24225">
        <w:t xml:space="preserve"> od 8 </w:t>
      </w:r>
      <w:proofErr w:type="spellStart"/>
      <w:r w:rsidRPr="00B24225">
        <w:t>dana</w:t>
      </w:r>
      <w:proofErr w:type="spellEnd"/>
      <w:r w:rsidRPr="00B24225">
        <w:t xml:space="preserve"> od </w:t>
      </w:r>
      <w:proofErr w:type="spellStart"/>
      <w:r w:rsidRPr="00B24225">
        <w:t>dana</w:t>
      </w:r>
      <w:proofErr w:type="spellEnd"/>
      <w:r w:rsidRPr="00B24225">
        <w:t xml:space="preserve"> </w:t>
      </w:r>
      <w:proofErr w:type="spellStart"/>
      <w:r w:rsidRPr="00B24225">
        <w:t>ponovljenog</w:t>
      </w:r>
      <w:proofErr w:type="spellEnd"/>
      <w:r w:rsidRPr="00B24225">
        <w:t xml:space="preserve"> </w:t>
      </w:r>
      <w:proofErr w:type="spellStart"/>
      <w:r w:rsidRPr="00B24225">
        <w:t>zahtjeva</w:t>
      </w:r>
      <w:proofErr w:type="spellEnd"/>
      <w:r w:rsidRPr="00B24225">
        <w:t xml:space="preserve">  </w:t>
      </w:r>
      <w:proofErr w:type="spellStart"/>
      <w:r w:rsidRPr="00B24225">
        <w:t>i</w:t>
      </w:r>
      <w:proofErr w:type="spellEnd"/>
      <w:r w:rsidRPr="00B24225">
        <w:t xml:space="preserve"> ne </w:t>
      </w:r>
      <w:proofErr w:type="spellStart"/>
      <w:r w:rsidRPr="00B24225">
        <w:t>izvrši</w:t>
      </w:r>
      <w:proofErr w:type="spellEnd"/>
      <w:r w:rsidRPr="00B24225">
        <w:t xml:space="preserve">  </w:t>
      </w:r>
      <w:proofErr w:type="spellStart"/>
      <w:r w:rsidRPr="00B24225">
        <w:t>tu</w:t>
      </w:r>
      <w:proofErr w:type="spellEnd"/>
      <w:r w:rsidRPr="00B24225">
        <w:t xml:space="preserve"> </w:t>
      </w:r>
      <w:proofErr w:type="spellStart"/>
      <w:r w:rsidRPr="00B24225">
        <w:t>obavezu</w:t>
      </w:r>
      <w:proofErr w:type="spellEnd"/>
      <w:r w:rsidRPr="00B24225">
        <w:rPr>
          <w:lang w:val="sr-Cyrl-CS"/>
        </w:rPr>
        <w:t>, investitor</w:t>
      </w:r>
      <w:r w:rsidRPr="00B24225">
        <w:t xml:space="preserve"> je </w:t>
      </w:r>
      <w:proofErr w:type="spellStart"/>
      <w:r w:rsidRPr="00B24225">
        <w:t>ovlašten</w:t>
      </w:r>
      <w:proofErr w:type="spellEnd"/>
      <w:r w:rsidRPr="00B24225">
        <w:t xml:space="preserve"> da </w:t>
      </w:r>
      <w:proofErr w:type="spellStart"/>
      <w:r w:rsidRPr="00B24225">
        <w:t>za</w:t>
      </w:r>
      <w:proofErr w:type="spellEnd"/>
      <w:r w:rsidRPr="00B24225">
        <w:t xml:space="preserve"> </w:t>
      </w:r>
      <w:proofErr w:type="spellStart"/>
      <w:r w:rsidRPr="00B24225">
        <w:t>tu</w:t>
      </w:r>
      <w:proofErr w:type="spellEnd"/>
      <w:r w:rsidRPr="00B24225">
        <w:t xml:space="preserve"> </w:t>
      </w:r>
      <w:proofErr w:type="spellStart"/>
      <w:r w:rsidRPr="00B24225">
        <w:t>namjenu</w:t>
      </w:r>
      <w:proofErr w:type="spellEnd"/>
      <w:r w:rsidRPr="00B24225">
        <w:t xml:space="preserve"> </w:t>
      </w:r>
      <w:proofErr w:type="spellStart"/>
      <w:r w:rsidRPr="00B24225">
        <w:t>angažuje</w:t>
      </w:r>
      <w:proofErr w:type="spellEnd"/>
      <w:r w:rsidRPr="00B24225">
        <w:t xml:space="preserve"> </w:t>
      </w:r>
      <w:proofErr w:type="spellStart"/>
      <w:r w:rsidRPr="00B24225">
        <w:t>drugo</w:t>
      </w:r>
      <w:proofErr w:type="spellEnd"/>
      <w:r w:rsidRPr="00B24225">
        <w:t xml:space="preserve"> </w:t>
      </w:r>
      <w:proofErr w:type="spellStart"/>
      <w:r w:rsidRPr="00B24225">
        <w:t>pravno</w:t>
      </w:r>
      <w:proofErr w:type="spellEnd"/>
      <w:r w:rsidRPr="00B24225">
        <w:t xml:space="preserve"> </w:t>
      </w:r>
      <w:proofErr w:type="spellStart"/>
      <w:r w:rsidRPr="00B24225">
        <w:t>ili</w:t>
      </w:r>
      <w:proofErr w:type="spellEnd"/>
      <w:r w:rsidRPr="00B24225">
        <w:t xml:space="preserve"> </w:t>
      </w:r>
      <w:proofErr w:type="spellStart"/>
      <w:r w:rsidRPr="00B24225">
        <w:t>fizičko</w:t>
      </w:r>
      <w:proofErr w:type="spellEnd"/>
      <w:r w:rsidRPr="00B24225">
        <w:t xml:space="preserve"> lice, a da </w:t>
      </w:r>
      <w:proofErr w:type="spellStart"/>
      <w:r w:rsidRPr="00B24225">
        <w:t>nastalim</w:t>
      </w:r>
      <w:proofErr w:type="spellEnd"/>
      <w:r w:rsidRPr="00B24225">
        <w:t xml:space="preserve"> </w:t>
      </w:r>
      <w:proofErr w:type="spellStart"/>
      <w:r w:rsidRPr="00B24225">
        <w:t>troškovima</w:t>
      </w:r>
      <w:proofErr w:type="spellEnd"/>
      <w:r w:rsidRPr="00B24225">
        <w:t xml:space="preserve"> </w:t>
      </w:r>
      <w:proofErr w:type="spellStart"/>
      <w:r w:rsidRPr="00B24225">
        <w:t>tereti</w:t>
      </w:r>
      <w:proofErr w:type="spellEnd"/>
      <w:r w:rsidRPr="00B24225">
        <w:t xml:space="preserve"> </w:t>
      </w:r>
      <w:proofErr w:type="spellStart"/>
      <w:r w:rsidRPr="00B24225">
        <w:t>izvođača</w:t>
      </w:r>
      <w:proofErr w:type="spellEnd"/>
      <w:r w:rsidRPr="00B24225">
        <w:t>.</w:t>
      </w:r>
    </w:p>
    <w:p w14:paraId="3D50EDDB" w14:textId="77777777" w:rsidR="00B24225" w:rsidRPr="00B24225" w:rsidRDefault="00B24225" w:rsidP="00B24225">
      <w:pPr>
        <w:rPr>
          <w:lang w:val="sr-Latn-BA"/>
        </w:rPr>
      </w:pPr>
    </w:p>
    <w:p w14:paraId="7511B755" w14:textId="77777777" w:rsidR="00B24225" w:rsidRPr="00B24225" w:rsidRDefault="00B24225" w:rsidP="00B24225">
      <w:pPr>
        <w:jc w:val="both"/>
        <w:rPr>
          <w:b/>
          <w:bCs/>
          <w:lang w:val="bs-Latn-BA" w:eastAsia="x-none"/>
        </w:rPr>
      </w:pPr>
      <w:r w:rsidRPr="00B24225">
        <w:rPr>
          <w:b/>
          <w:bCs/>
          <w:lang w:val="bs-Latn-BA" w:eastAsia="x-none"/>
        </w:rPr>
        <w:t>OBEZBJEĐENJE I ČUVANJE GRADILIŠTA</w:t>
      </w:r>
    </w:p>
    <w:p w14:paraId="43B32D4B" w14:textId="77777777" w:rsidR="00B24225" w:rsidRPr="00B24225" w:rsidRDefault="00B24225" w:rsidP="00B24225">
      <w:pPr>
        <w:jc w:val="both"/>
        <w:rPr>
          <w:lang w:val="bs-Latn-BA" w:eastAsia="x-none"/>
        </w:rPr>
      </w:pPr>
    </w:p>
    <w:p w14:paraId="4BDD6200" w14:textId="77777777" w:rsidR="00B24225" w:rsidRPr="00B24225" w:rsidRDefault="00B24225" w:rsidP="00B24225">
      <w:pPr>
        <w:jc w:val="center"/>
        <w:rPr>
          <w:b/>
          <w:lang w:val="sr-Latn-BA" w:eastAsia="x-none"/>
        </w:rPr>
      </w:pPr>
      <w:r w:rsidRPr="00B24225">
        <w:rPr>
          <w:b/>
          <w:lang w:val="bs-Latn-BA" w:eastAsia="x-none"/>
        </w:rPr>
        <w:t xml:space="preserve">Član </w:t>
      </w:r>
      <w:r w:rsidRPr="00B24225">
        <w:rPr>
          <w:b/>
          <w:lang w:val="sr-Cyrl-BA" w:eastAsia="x-none"/>
        </w:rPr>
        <w:t>1</w:t>
      </w:r>
      <w:r w:rsidRPr="00B24225">
        <w:rPr>
          <w:b/>
          <w:lang w:val="sr-Latn-BA" w:eastAsia="x-none"/>
        </w:rPr>
        <w:t>2</w:t>
      </w:r>
      <w:r w:rsidRPr="00B24225">
        <w:rPr>
          <w:b/>
          <w:lang w:val="bs-Latn-BA" w:eastAsia="x-none"/>
        </w:rPr>
        <w:t>.</w:t>
      </w:r>
    </w:p>
    <w:p w14:paraId="070565FB" w14:textId="77777777" w:rsidR="00B24225" w:rsidRPr="00B24225" w:rsidRDefault="00B24225" w:rsidP="00B24225">
      <w:pPr>
        <w:jc w:val="both"/>
        <w:rPr>
          <w:lang w:val="bs-Latn-BA" w:eastAsia="x-none"/>
        </w:rPr>
      </w:pPr>
      <w:r w:rsidRPr="00B24225">
        <w:rPr>
          <w:lang w:val="bs-Latn-BA" w:eastAsia="x-none"/>
        </w:rPr>
        <w:t>Od početka izvođenja do predaje radova naručiocu, Izv</w:t>
      </w:r>
      <w:r w:rsidRPr="00B24225">
        <w:rPr>
          <w:lang w:val="sr-Cyrl-BA" w:eastAsia="x-none"/>
        </w:rPr>
        <w:t>ođač</w:t>
      </w:r>
      <w:r w:rsidRPr="00B24225">
        <w:rPr>
          <w:lang w:val="bs-Latn-BA" w:eastAsia="x-none"/>
        </w:rPr>
        <w:t xml:space="preserve"> je dužan da obezbijedi i čuva izvedene radove, opremu i materijal od oštećenja, propadanja, odnošenja, krađe, uništenja.</w:t>
      </w:r>
    </w:p>
    <w:p w14:paraId="752608B3" w14:textId="77777777" w:rsidR="00B24225" w:rsidRPr="00B24225" w:rsidRDefault="00B24225" w:rsidP="00B24225">
      <w:pPr>
        <w:jc w:val="both"/>
        <w:rPr>
          <w:lang w:val="bs-Latn-BA" w:eastAsia="x-none"/>
        </w:rPr>
      </w:pPr>
    </w:p>
    <w:p w14:paraId="4F28B5E9" w14:textId="77777777" w:rsidR="00B24225" w:rsidRPr="00B24225" w:rsidRDefault="00B24225" w:rsidP="00B24225">
      <w:pPr>
        <w:jc w:val="both"/>
        <w:rPr>
          <w:lang w:val="bs-Latn-BA" w:eastAsia="x-none"/>
        </w:rPr>
      </w:pPr>
      <w:r w:rsidRPr="00B24225">
        <w:rPr>
          <w:lang w:val="bs-Latn-BA" w:eastAsia="x-none"/>
        </w:rPr>
        <w:t>Izv</w:t>
      </w:r>
      <w:r w:rsidRPr="00B24225">
        <w:rPr>
          <w:lang w:val="sr-Cyrl-BA" w:eastAsia="x-none"/>
        </w:rPr>
        <w:t>ođač</w:t>
      </w:r>
      <w:r w:rsidRPr="00B24225">
        <w:rPr>
          <w:lang w:val="bs-Latn-BA" w:eastAsia="x-none"/>
        </w:rPr>
        <w:t xml:space="preserve"> snosi troškove obezbjeđenja i čuvanja izvedenih radova, opreme i materijala i rizik njihovog oštećenja, uništenja, krađe, odnošenja, propadanja.</w:t>
      </w:r>
    </w:p>
    <w:p w14:paraId="67D78149" w14:textId="77777777" w:rsidR="00B24225" w:rsidRPr="00B24225" w:rsidRDefault="00B24225" w:rsidP="00B24225">
      <w:pPr>
        <w:rPr>
          <w:lang w:val="sr-Cyrl-BA"/>
        </w:rPr>
      </w:pPr>
    </w:p>
    <w:p w14:paraId="5187BEF6" w14:textId="77777777" w:rsidR="00B24225" w:rsidRPr="00B24225" w:rsidRDefault="00B24225" w:rsidP="00B24225">
      <w:pPr>
        <w:rPr>
          <w:b/>
          <w:bCs/>
          <w:lang w:val="sr-Cyrl-CS"/>
        </w:rPr>
      </w:pPr>
      <w:r w:rsidRPr="00B24225">
        <w:rPr>
          <w:b/>
          <w:bCs/>
          <w:lang w:val="sr-Cyrl-CS"/>
        </w:rPr>
        <w:t xml:space="preserve"> OBAVEZE NARUČIOCA  :</w:t>
      </w:r>
    </w:p>
    <w:p w14:paraId="5FB5BD5B" w14:textId="77777777" w:rsidR="00B24225" w:rsidRPr="00B24225" w:rsidRDefault="00B24225" w:rsidP="00B24225">
      <w:pPr>
        <w:jc w:val="center"/>
        <w:rPr>
          <w:b/>
          <w:bCs/>
          <w:lang w:val="sr-Cyrl-CS"/>
        </w:rPr>
      </w:pPr>
      <w:r w:rsidRPr="00B24225">
        <w:rPr>
          <w:b/>
          <w:bCs/>
          <w:lang w:val="sr-Cyrl-CS"/>
        </w:rPr>
        <w:t>Član 1</w:t>
      </w:r>
      <w:r w:rsidRPr="00B24225">
        <w:rPr>
          <w:b/>
          <w:bCs/>
          <w:lang w:val="sr-Latn-BA"/>
        </w:rPr>
        <w:t>3</w:t>
      </w:r>
      <w:r w:rsidRPr="00B24225">
        <w:rPr>
          <w:b/>
          <w:bCs/>
          <w:lang w:val="sr-Cyrl-CS"/>
        </w:rPr>
        <w:t xml:space="preserve">. </w:t>
      </w:r>
    </w:p>
    <w:p w14:paraId="5A2E2BAA" w14:textId="77777777" w:rsidR="00B24225" w:rsidRPr="00B24225" w:rsidRDefault="00B24225" w:rsidP="00B24225">
      <w:pPr>
        <w:jc w:val="both"/>
        <w:rPr>
          <w:rFonts w:eastAsia="Calibri"/>
          <w:lang w:val="hr-HR"/>
        </w:rPr>
      </w:pPr>
      <w:r w:rsidRPr="00B24225">
        <w:rPr>
          <w:rFonts w:eastAsia="Calibri"/>
          <w:lang w:val="sr-Cyrl-CS"/>
        </w:rPr>
        <w:t xml:space="preserve">Naručilac  </w:t>
      </w:r>
      <w:r w:rsidRPr="00B24225">
        <w:rPr>
          <w:rFonts w:eastAsia="Calibri"/>
          <w:lang w:val="hr-HR"/>
        </w:rPr>
        <w:t>se obavezuje:</w:t>
      </w:r>
    </w:p>
    <w:p w14:paraId="384E1045" w14:textId="77777777" w:rsidR="00B24225" w:rsidRPr="00B24225" w:rsidRDefault="00B24225" w:rsidP="00B24225">
      <w:pPr>
        <w:jc w:val="both"/>
        <w:rPr>
          <w:rFonts w:eastAsia="Calibri"/>
          <w:lang w:val="hr-HR"/>
        </w:rPr>
      </w:pPr>
      <w:r w:rsidRPr="00B24225">
        <w:rPr>
          <w:rFonts w:eastAsia="Calibri"/>
          <w:lang w:val="sr-Cyrl-CS"/>
        </w:rPr>
        <w:t>-</w:t>
      </w:r>
      <w:r w:rsidRPr="00B24225">
        <w:rPr>
          <w:rFonts w:eastAsia="Calibri"/>
          <w:lang w:val="hr-HR"/>
        </w:rPr>
        <w:t>da izvođača uvede u posao,</w:t>
      </w:r>
    </w:p>
    <w:p w14:paraId="25D2F60B" w14:textId="77777777" w:rsidR="00B24225" w:rsidRPr="00B24225" w:rsidRDefault="00B24225" w:rsidP="00B24225">
      <w:pPr>
        <w:jc w:val="both"/>
        <w:rPr>
          <w:rFonts w:eastAsia="Calibri"/>
          <w:lang w:val="hr-HR"/>
        </w:rPr>
      </w:pPr>
      <w:r w:rsidRPr="00B24225">
        <w:rPr>
          <w:rFonts w:eastAsia="Calibri"/>
          <w:lang w:val="sr-Cyrl-CS"/>
        </w:rPr>
        <w:t>-</w:t>
      </w:r>
      <w:r w:rsidRPr="00B24225">
        <w:rPr>
          <w:rFonts w:eastAsia="Calibri"/>
          <w:lang w:val="hr-HR"/>
        </w:rPr>
        <w:t>da izvođaču plati ugovorenu cijenu na način i u rokovima predviđenim Ugovorom,</w:t>
      </w:r>
    </w:p>
    <w:p w14:paraId="2935C8B5" w14:textId="77777777" w:rsidR="00B24225" w:rsidRPr="00B24225" w:rsidRDefault="00B24225" w:rsidP="00B24225">
      <w:pPr>
        <w:jc w:val="both"/>
        <w:rPr>
          <w:rFonts w:eastAsia="Calibri"/>
          <w:lang w:val="hr-HR"/>
        </w:rPr>
      </w:pPr>
      <w:r w:rsidRPr="00B24225">
        <w:rPr>
          <w:rFonts w:eastAsia="Calibri"/>
          <w:lang w:val="sr-Cyrl-CS"/>
        </w:rPr>
        <w:t>-</w:t>
      </w:r>
      <w:r w:rsidRPr="00B24225">
        <w:rPr>
          <w:rFonts w:eastAsia="Calibri"/>
          <w:lang w:val="hr-HR"/>
        </w:rPr>
        <w:t>da od izvođača primi izvedene radove,</w:t>
      </w:r>
    </w:p>
    <w:p w14:paraId="0F6190E3" w14:textId="77777777" w:rsidR="00B24225" w:rsidRPr="00B24225" w:rsidRDefault="00B24225" w:rsidP="00B24225">
      <w:pPr>
        <w:jc w:val="both"/>
        <w:rPr>
          <w:rFonts w:eastAsia="Calibri"/>
          <w:lang w:val="sr-Cyrl-CS"/>
        </w:rPr>
      </w:pPr>
      <w:r w:rsidRPr="00B24225">
        <w:rPr>
          <w:rFonts w:eastAsia="Calibri"/>
          <w:lang w:val="sr-Cyrl-CS"/>
        </w:rPr>
        <w:t>-</w:t>
      </w:r>
      <w:r w:rsidRPr="00B24225">
        <w:rPr>
          <w:rFonts w:eastAsia="Calibri"/>
          <w:lang w:val="hr-HR"/>
        </w:rPr>
        <w:t>da imenuje lice za obavljanje stručnog nadzora</w:t>
      </w:r>
      <w:r w:rsidRPr="00B24225">
        <w:rPr>
          <w:rFonts w:eastAsia="Calibri"/>
          <w:lang w:val="sr-Cyrl-CS"/>
        </w:rPr>
        <w:t>.</w:t>
      </w:r>
    </w:p>
    <w:p w14:paraId="2D0012BB" w14:textId="77777777" w:rsidR="00B24225" w:rsidRPr="00B24225" w:rsidRDefault="00B24225" w:rsidP="00B24225">
      <w:pPr>
        <w:rPr>
          <w:lang w:val="sr-Cyrl-CS"/>
        </w:rPr>
      </w:pPr>
    </w:p>
    <w:p w14:paraId="76DB6799" w14:textId="77777777" w:rsidR="00B24225" w:rsidRPr="00B24225" w:rsidRDefault="00B24225" w:rsidP="00B24225">
      <w:pPr>
        <w:rPr>
          <w:b/>
          <w:bCs/>
          <w:lang w:val="sr-Latn-BA"/>
        </w:rPr>
      </w:pPr>
      <w:r w:rsidRPr="00B24225">
        <w:rPr>
          <w:lang w:val="sr-Cyrl-CS"/>
        </w:rPr>
        <w:t xml:space="preserve"> </w:t>
      </w:r>
      <w:r w:rsidRPr="00B24225">
        <w:rPr>
          <w:b/>
          <w:bCs/>
          <w:lang w:val="sr-Cyrl-CS"/>
        </w:rPr>
        <w:t>OBAVEZE IZVOĐAČA RADOVA :</w:t>
      </w:r>
    </w:p>
    <w:p w14:paraId="5A22465A" w14:textId="77777777" w:rsidR="00B24225" w:rsidRPr="00B24225" w:rsidRDefault="00B24225" w:rsidP="00B24225">
      <w:pPr>
        <w:rPr>
          <w:b/>
          <w:bCs/>
          <w:lang w:val="sr-Latn-BA"/>
        </w:rPr>
      </w:pPr>
    </w:p>
    <w:p w14:paraId="6FF1C894" w14:textId="77777777" w:rsidR="00B24225" w:rsidRPr="00B24225" w:rsidRDefault="00B24225" w:rsidP="00B24225">
      <w:pPr>
        <w:jc w:val="center"/>
        <w:rPr>
          <w:b/>
          <w:lang w:val="sr-Cyrl-CS"/>
        </w:rPr>
      </w:pPr>
      <w:r w:rsidRPr="00B24225">
        <w:rPr>
          <w:b/>
          <w:lang w:val="sr-Cyrl-CS"/>
        </w:rPr>
        <w:t>Član 1</w:t>
      </w:r>
      <w:r w:rsidRPr="00B24225">
        <w:rPr>
          <w:b/>
          <w:lang w:val="sr-Latn-BA"/>
        </w:rPr>
        <w:t>4</w:t>
      </w:r>
      <w:r w:rsidRPr="00B24225">
        <w:rPr>
          <w:b/>
          <w:lang w:val="sr-Cyrl-CS"/>
        </w:rPr>
        <w:t>.</w:t>
      </w:r>
    </w:p>
    <w:p w14:paraId="29A8C676" w14:textId="77777777" w:rsidR="00B24225" w:rsidRPr="00B24225" w:rsidRDefault="00B24225" w:rsidP="00B24225">
      <w:pPr>
        <w:jc w:val="both"/>
        <w:rPr>
          <w:lang w:val="sr-Cyrl-CS"/>
        </w:rPr>
      </w:pPr>
      <w:r w:rsidRPr="00B24225">
        <w:rPr>
          <w:lang w:val="sr-Cyrl-CS"/>
        </w:rPr>
        <w:t>-da ugovorene radove izvede u ugovorenim rokovima,</w:t>
      </w:r>
    </w:p>
    <w:p w14:paraId="4AD25789" w14:textId="77777777" w:rsidR="00B24225" w:rsidRPr="00B24225" w:rsidRDefault="00B24225" w:rsidP="00B24225">
      <w:pPr>
        <w:jc w:val="both"/>
        <w:rPr>
          <w:lang w:val="sr-Cyrl-CS"/>
        </w:rPr>
      </w:pPr>
      <w:r w:rsidRPr="00B24225">
        <w:rPr>
          <w:lang w:val="sr-Cyrl-CS"/>
        </w:rPr>
        <w:t xml:space="preserve">-da radove izvede kvalitetno i stručno po propisanim standardima, pravilima struke </w:t>
      </w:r>
      <w:r w:rsidRPr="00B24225">
        <w:rPr>
          <w:lang w:val="sr-Latn-BA"/>
        </w:rPr>
        <w:t xml:space="preserve">iz predmetne oblasti </w:t>
      </w:r>
      <w:r w:rsidRPr="00B24225">
        <w:rPr>
          <w:lang w:val="sr-Cyrl-CS"/>
        </w:rPr>
        <w:t>i upustvu nadzornog organa</w:t>
      </w:r>
      <w:r w:rsidRPr="00B24225">
        <w:rPr>
          <w:lang w:val="sr-Latn-BA"/>
        </w:rPr>
        <w:t xml:space="preserve">, </w:t>
      </w:r>
      <w:r w:rsidRPr="00B24225">
        <w:rPr>
          <w:lang w:val="sr-Cyrl-CS"/>
        </w:rPr>
        <w:t>shodno ovom ugovoru, i prihvaćenoj ponudi,</w:t>
      </w:r>
    </w:p>
    <w:p w14:paraId="0275053B" w14:textId="77777777" w:rsidR="00B24225" w:rsidRPr="00B24225" w:rsidRDefault="00B24225" w:rsidP="00B24225">
      <w:pPr>
        <w:jc w:val="both"/>
        <w:rPr>
          <w:lang w:val="sr-Cyrl-CS"/>
        </w:rPr>
      </w:pPr>
      <w:r w:rsidRPr="00B24225">
        <w:rPr>
          <w:lang w:val="sr-Cyrl-CS"/>
        </w:rPr>
        <w:t>-da obezbijedi gradilište od pristupa nezaposlenih,</w:t>
      </w:r>
    </w:p>
    <w:p w14:paraId="5E564F78" w14:textId="77777777" w:rsidR="00B24225" w:rsidRPr="00B24225" w:rsidRDefault="00B24225" w:rsidP="00B24225">
      <w:pPr>
        <w:jc w:val="both"/>
        <w:rPr>
          <w:lang w:val="sr-Cyrl-CS"/>
        </w:rPr>
      </w:pPr>
      <w:r w:rsidRPr="00B24225">
        <w:rPr>
          <w:lang w:val="sr-Cyrl-CS"/>
        </w:rPr>
        <w:t>-da se pridržava zakonskih odrebi zaštite na radu,</w:t>
      </w:r>
    </w:p>
    <w:p w14:paraId="3033A0CA" w14:textId="77777777" w:rsidR="00B24225" w:rsidRPr="00B24225" w:rsidRDefault="00B24225" w:rsidP="00B24225">
      <w:pPr>
        <w:jc w:val="both"/>
        <w:rPr>
          <w:lang w:val="sr-Cyrl-CS"/>
        </w:rPr>
      </w:pPr>
      <w:r w:rsidRPr="00B24225">
        <w:rPr>
          <w:lang w:val="sr-Cyrl-CS"/>
        </w:rPr>
        <w:t>-da sve eventualne štete na okolnim objektima i zemljištu a nastale krivicom izvođača  radova otklone o svom trošku u roku od tri dana od dana nastanka iste,</w:t>
      </w:r>
    </w:p>
    <w:p w14:paraId="47AC28F8" w14:textId="77777777" w:rsidR="00B24225" w:rsidRPr="00B24225" w:rsidRDefault="00B24225" w:rsidP="00B24225">
      <w:pPr>
        <w:jc w:val="both"/>
        <w:rPr>
          <w:lang w:val="sr-Cyrl-CS"/>
        </w:rPr>
      </w:pPr>
      <w:r w:rsidRPr="00B24225">
        <w:rPr>
          <w:lang w:val="sr-Cyrl-CS"/>
        </w:rPr>
        <w:t>-da uredno vodi propisanu dokumentaciju ( građevinsku knjigu i građevinski dnevnik),</w:t>
      </w:r>
    </w:p>
    <w:p w14:paraId="32AC85CA" w14:textId="77777777" w:rsidR="00B24225" w:rsidRPr="00B24225" w:rsidRDefault="00B24225" w:rsidP="00B24225">
      <w:pPr>
        <w:jc w:val="both"/>
        <w:rPr>
          <w:lang w:val="sr-Cyrl-CS"/>
        </w:rPr>
      </w:pPr>
      <w:r w:rsidRPr="00B24225">
        <w:rPr>
          <w:lang w:val="sr-Cyrl-CS"/>
        </w:rPr>
        <w:t>-da odredi odgovornog rukovodioca radova i rješenje o imenovanju istog dostavi investitoru,</w:t>
      </w:r>
    </w:p>
    <w:p w14:paraId="1F956C1A" w14:textId="77777777" w:rsidR="00B24225" w:rsidRPr="00B24225" w:rsidRDefault="00B24225" w:rsidP="00B24225">
      <w:pPr>
        <w:jc w:val="both"/>
        <w:rPr>
          <w:lang w:val="sr-Cyrl-CS"/>
        </w:rPr>
      </w:pPr>
      <w:r w:rsidRPr="00B24225">
        <w:rPr>
          <w:lang w:val="sr-Cyrl-CS"/>
        </w:rPr>
        <w:t>-da nakon  završetka radova počisti gradilište,</w:t>
      </w:r>
    </w:p>
    <w:p w14:paraId="4260F37E" w14:textId="77777777" w:rsidR="00B24225" w:rsidRPr="00B24225" w:rsidRDefault="00B24225" w:rsidP="00B24225">
      <w:pPr>
        <w:jc w:val="both"/>
        <w:rPr>
          <w:lang w:val="bs-Latn-BA"/>
        </w:rPr>
      </w:pPr>
      <w:r w:rsidRPr="00B24225">
        <w:rPr>
          <w:lang w:val="sr-Cyrl-CS"/>
        </w:rPr>
        <w:t>-da nakon završetka radova iste zapisnički preda investitoru.</w:t>
      </w:r>
    </w:p>
    <w:p w14:paraId="1C69FEA5" w14:textId="77777777" w:rsidR="00B24225" w:rsidRPr="00B24225" w:rsidRDefault="00B24225" w:rsidP="00B24225"/>
    <w:p w14:paraId="295AB990" w14:textId="77777777" w:rsidR="00B24225" w:rsidRPr="00B24225" w:rsidRDefault="00B24225" w:rsidP="00B24225">
      <w:pPr>
        <w:jc w:val="center"/>
        <w:rPr>
          <w:b/>
          <w:lang w:val="sr-Cyrl-CS"/>
        </w:rPr>
      </w:pPr>
      <w:r w:rsidRPr="00B24225">
        <w:rPr>
          <w:b/>
          <w:lang w:val="sr-Cyrl-CS"/>
        </w:rPr>
        <w:t>Član 1</w:t>
      </w:r>
      <w:r w:rsidRPr="00B24225">
        <w:rPr>
          <w:b/>
          <w:lang w:val="sr-Latn-BA"/>
        </w:rPr>
        <w:t>5</w:t>
      </w:r>
      <w:r w:rsidRPr="00B24225">
        <w:rPr>
          <w:b/>
          <w:lang w:val="sr-Cyrl-CS"/>
        </w:rPr>
        <w:t xml:space="preserve">. </w:t>
      </w:r>
    </w:p>
    <w:p w14:paraId="188D96F1" w14:textId="77777777" w:rsidR="00B24225" w:rsidRPr="00B24225" w:rsidRDefault="00B24225" w:rsidP="00B24225">
      <w:pPr>
        <w:rPr>
          <w:lang w:val="sr-Latn-BA"/>
        </w:rPr>
      </w:pPr>
      <w:r w:rsidRPr="00B24225">
        <w:rPr>
          <w:lang w:val="sr-Cyrl-CS"/>
        </w:rPr>
        <w:t>Izvođač je dužan sve radove obaviti sam, sa svojim radnicima</w:t>
      </w:r>
      <w:r w:rsidRPr="00B24225">
        <w:rPr>
          <w:lang w:val="sr-Latn-BA"/>
        </w:rPr>
        <w:t>.</w:t>
      </w:r>
    </w:p>
    <w:p w14:paraId="0AE455EC" w14:textId="77777777" w:rsidR="00B24225" w:rsidRPr="00B24225" w:rsidRDefault="00B24225" w:rsidP="00B24225">
      <w:pPr>
        <w:rPr>
          <w:b/>
          <w:lang w:val="sr-Latn-BA"/>
        </w:rPr>
      </w:pPr>
    </w:p>
    <w:p w14:paraId="74C10550" w14:textId="77777777" w:rsidR="00B24225" w:rsidRPr="00B24225" w:rsidRDefault="00B24225" w:rsidP="00B24225">
      <w:pPr>
        <w:jc w:val="center"/>
        <w:rPr>
          <w:b/>
          <w:lang w:val="sr-Cyrl-CS"/>
        </w:rPr>
      </w:pPr>
      <w:r w:rsidRPr="00B24225">
        <w:rPr>
          <w:b/>
          <w:lang w:val="sr-Cyrl-CS"/>
        </w:rPr>
        <w:t>Član 1</w:t>
      </w:r>
      <w:r w:rsidRPr="00B24225">
        <w:rPr>
          <w:b/>
          <w:lang w:val="sr-Latn-BA"/>
        </w:rPr>
        <w:t>6</w:t>
      </w:r>
      <w:r w:rsidRPr="00B24225">
        <w:rPr>
          <w:b/>
          <w:lang w:val="sr-Cyrl-CS"/>
        </w:rPr>
        <w:t xml:space="preserve">. </w:t>
      </w:r>
    </w:p>
    <w:p w14:paraId="2BF5D250" w14:textId="77777777" w:rsidR="00B24225" w:rsidRPr="00B24225" w:rsidRDefault="00B24225" w:rsidP="00B24225">
      <w:pPr>
        <w:jc w:val="both"/>
        <w:rPr>
          <w:lang w:val="sr-Latn-BA"/>
        </w:rPr>
      </w:pPr>
      <w:r w:rsidRPr="00B24225">
        <w:rPr>
          <w:lang w:val="sr-Cyrl-CS"/>
        </w:rPr>
        <w:t>Izvođač radova nema pravo u svrhu izvršenja ovog Ugovora da zapošljava fizička ili pravna lica koja su učestovala u pripremi tenderske dokumentacije ili su bila u svojstvu člana Komisije za otvaranje i odabir najpovoljnije ponude najmanje šest mjeseci od dana zaključenja ovog Ugovora.</w:t>
      </w:r>
    </w:p>
    <w:p w14:paraId="10921178" w14:textId="77777777" w:rsidR="00B24225" w:rsidRPr="00B24225" w:rsidRDefault="00B24225" w:rsidP="00B24225">
      <w:pPr>
        <w:rPr>
          <w:lang w:val="sr-Latn-BA"/>
        </w:rPr>
      </w:pPr>
    </w:p>
    <w:p w14:paraId="4EB4EA3B" w14:textId="77777777" w:rsidR="00B24225" w:rsidRPr="00B24225" w:rsidRDefault="00B24225" w:rsidP="00B24225">
      <w:pPr>
        <w:rPr>
          <w:b/>
          <w:lang w:val="sr-Latn-BA"/>
        </w:rPr>
      </w:pPr>
      <w:r w:rsidRPr="00B24225">
        <w:rPr>
          <w:b/>
          <w:lang w:val="sr-Cyrl-CS"/>
        </w:rPr>
        <w:t>NADZOR NAD IZVOĐENJEM RADOVA :</w:t>
      </w:r>
    </w:p>
    <w:p w14:paraId="0D8AB7C6" w14:textId="77777777" w:rsidR="00B24225" w:rsidRPr="00B24225" w:rsidRDefault="00B24225" w:rsidP="00B24225">
      <w:pPr>
        <w:rPr>
          <w:lang w:val="sr-Latn-BA"/>
        </w:rPr>
      </w:pPr>
    </w:p>
    <w:p w14:paraId="1DB8CE58" w14:textId="77777777" w:rsidR="00B24225" w:rsidRPr="00B24225" w:rsidRDefault="00B24225" w:rsidP="00B24225">
      <w:pPr>
        <w:jc w:val="center"/>
        <w:rPr>
          <w:b/>
          <w:lang w:val="sr-Cyrl-CS"/>
        </w:rPr>
      </w:pPr>
      <w:r w:rsidRPr="00B24225">
        <w:rPr>
          <w:b/>
          <w:lang w:val="sr-Cyrl-CS"/>
        </w:rPr>
        <w:t>Član 1</w:t>
      </w:r>
      <w:r w:rsidRPr="00B24225">
        <w:rPr>
          <w:b/>
          <w:lang w:val="sr-Latn-BA"/>
        </w:rPr>
        <w:t>7</w:t>
      </w:r>
      <w:r w:rsidRPr="00B24225">
        <w:rPr>
          <w:b/>
          <w:lang w:val="sr-Cyrl-CS"/>
        </w:rPr>
        <w:t>.</w:t>
      </w:r>
    </w:p>
    <w:p w14:paraId="55D0CE46" w14:textId="77777777" w:rsidR="00B24225" w:rsidRPr="00B24225" w:rsidRDefault="00B24225" w:rsidP="00B24225">
      <w:pPr>
        <w:jc w:val="both"/>
        <w:rPr>
          <w:lang w:val="bs-Latn-BA"/>
        </w:rPr>
      </w:pPr>
      <w:proofErr w:type="spellStart"/>
      <w:r w:rsidRPr="00B24225">
        <w:lastRenderedPageBreak/>
        <w:t>Ispunjenje</w:t>
      </w:r>
      <w:proofErr w:type="spellEnd"/>
      <w:r w:rsidRPr="00B24225">
        <w:t xml:space="preserve"> </w:t>
      </w:r>
      <w:proofErr w:type="spellStart"/>
      <w:r w:rsidRPr="00B24225">
        <w:t>svojih</w:t>
      </w:r>
      <w:proofErr w:type="spellEnd"/>
      <w:r w:rsidRPr="00B24225">
        <w:t xml:space="preserve"> </w:t>
      </w:r>
      <w:proofErr w:type="spellStart"/>
      <w:r w:rsidRPr="00B24225">
        <w:t>obaveza</w:t>
      </w:r>
      <w:proofErr w:type="spellEnd"/>
      <w:r w:rsidRPr="00B24225">
        <w:t xml:space="preserve"> </w:t>
      </w:r>
      <w:proofErr w:type="spellStart"/>
      <w:r w:rsidRPr="00B24225">
        <w:t>iz</w:t>
      </w:r>
      <w:proofErr w:type="spellEnd"/>
      <w:r w:rsidRPr="00B24225">
        <w:t xml:space="preserve"> </w:t>
      </w:r>
      <w:proofErr w:type="spellStart"/>
      <w:r w:rsidRPr="00B24225">
        <w:t>ovog</w:t>
      </w:r>
      <w:proofErr w:type="spellEnd"/>
      <w:r w:rsidRPr="00B24225">
        <w:t xml:space="preserve"> </w:t>
      </w:r>
      <w:proofErr w:type="spellStart"/>
      <w:r w:rsidRPr="00B24225">
        <w:t>Ugovora</w:t>
      </w:r>
      <w:proofErr w:type="spellEnd"/>
      <w:r w:rsidRPr="00B24225">
        <w:t xml:space="preserve"> </w:t>
      </w:r>
      <w:proofErr w:type="spellStart"/>
      <w:r w:rsidRPr="00B24225">
        <w:t>izvođač</w:t>
      </w:r>
      <w:proofErr w:type="spellEnd"/>
      <w:r w:rsidRPr="00B24225">
        <w:t xml:space="preserve"> je </w:t>
      </w:r>
      <w:proofErr w:type="spellStart"/>
      <w:r w:rsidRPr="00B24225">
        <w:t>dužan</w:t>
      </w:r>
      <w:proofErr w:type="spellEnd"/>
      <w:r w:rsidRPr="00B24225">
        <w:t xml:space="preserve"> da </w:t>
      </w:r>
      <w:proofErr w:type="spellStart"/>
      <w:r w:rsidRPr="00B24225">
        <w:t>obezbjedi</w:t>
      </w:r>
      <w:proofErr w:type="spellEnd"/>
      <w:r w:rsidRPr="00B24225">
        <w:t xml:space="preserve"> </w:t>
      </w:r>
      <w:proofErr w:type="spellStart"/>
      <w:r w:rsidRPr="00B24225">
        <w:t>sopstvenom</w:t>
      </w:r>
      <w:proofErr w:type="spellEnd"/>
      <w:r w:rsidRPr="00B24225">
        <w:t xml:space="preserve"> </w:t>
      </w:r>
      <w:proofErr w:type="spellStart"/>
      <w:r w:rsidRPr="00B24225">
        <w:t>unutrašnjom</w:t>
      </w:r>
      <w:proofErr w:type="spellEnd"/>
      <w:r w:rsidRPr="00B24225">
        <w:t xml:space="preserve"> </w:t>
      </w:r>
      <w:proofErr w:type="spellStart"/>
      <w:r w:rsidRPr="00B24225">
        <w:t>kontrolom</w:t>
      </w:r>
      <w:proofErr w:type="spellEnd"/>
      <w:r w:rsidRPr="00B24225">
        <w:t>.</w:t>
      </w:r>
    </w:p>
    <w:p w14:paraId="46863822" w14:textId="77777777" w:rsidR="00B24225" w:rsidRPr="00B24225" w:rsidRDefault="00B24225" w:rsidP="00B24225">
      <w:pPr>
        <w:jc w:val="both"/>
      </w:pPr>
      <w:proofErr w:type="spellStart"/>
      <w:r w:rsidRPr="00B24225">
        <w:t>Izvođač</w:t>
      </w:r>
      <w:proofErr w:type="spellEnd"/>
      <w:r w:rsidRPr="00B24225">
        <w:t xml:space="preserve"> </w:t>
      </w:r>
      <w:proofErr w:type="spellStart"/>
      <w:r w:rsidRPr="00B24225">
        <w:t>će</w:t>
      </w:r>
      <w:proofErr w:type="spellEnd"/>
      <w:r w:rsidRPr="00B24225">
        <w:t xml:space="preserve"> </w:t>
      </w:r>
      <w:proofErr w:type="spellStart"/>
      <w:proofErr w:type="gramStart"/>
      <w:r w:rsidRPr="00B24225">
        <w:t>obavijestiti</w:t>
      </w:r>
      <w:proofErr w:type="spellEnd"/>
      <w:r w:rsidRPr="00B24225">
        <w:t xml:space="preserve">  </w:t>
      </w:r>
      <w:r w:rsidRPr="00B24225">
        <w:rPr>
          <w:lang w:val="sr-Cyrl-CS"/>
        </w:rPr>
        <w:t>investitora</w:t>
      </w:r>
      <w:proofErr w:type="gramEnd"/>
      <w:r w:rsidRPr="00B24225">
        <w:t xml:space="preserve"> o tome </w:t>
      </w:r>
      <w:proofErr w:type="spellStart"/>
      <w:r w:rsidRPr="00B24225">
        <w:t>na</w:t>
      </w:r>
      <w:proofErr w:type="spellEnd"/>
      <w:r w:rsidRPr="00B24225">
        <w:t xml:space="preserve"> </w:t>
      </w:r>
      <w:proofErr w:type="spellStart"/>
      <w:r w:rsidRPr="00B24225">
        <w:t>koji</w:t>
      </w:r>
      <w:proofErr w:type="spellEnd"/>
      <w:r w:rsidRPr="00B24225">
        <w:t xml:space="preserve"> </w:t>
      </w:r>
      <w:proofErr w:type="spellStart"/>
      <w:r w:rsidRPr="00B24225">
        <w:t>način</w:t>
      </w:r>
      <w:proofErr w:type="spellEnd"/>
      <w:r w:rsidRPr="00B24225">
        <w:t xml:space="preserve"> </w:t>
      </w:r>
      <w:proofErr w:type="spellStart"/>
      <w:r w:rsidRPr="00B24225">
        <w:t>i</w:t>
      </w:r>
      <w:proofErr w:type="spellEnd"/>
      <w:r w:rsidRPr="00B24225">
        <w:t xml:space="preserve"> </w:t>
      </w:r>
      <w:proofErr w:type="spellStart"/>
      <w:r w:rsidRPr="00B24225">
        <w:t>kada</w:t>
      </w:r>
      <w:proofErr w:type="spellEnd"/>
      <w:r w:rsidRPr="00B24225">
        <w:t xml:space="preserve"> </w:t>
      </w:r>
      <w:proofErr w:type="spellStart"/>
      <w:r w:rsidRPr="00B24225">
        <w:t>će</w:t>
      </w:r>
      <w:proofErr w:type="spellEnd"/>
      <w:r w:rsidRPr="00B24225">
        <w:t xml:space="preserve"> </w:t>
      </w:r>
      <w:proofErr w:type="spellStart"/>
      <w:r w:rsidRPr="00B24225">
        <w:t>njegova</w:t>
      </w:r>
      <w:proofErr w:type="spellEnd"/>
      <w:r w:rsidRPr="00B24225">
        <w:t xml:space="preserve"> </w:t>
      </w:r>
      <w:proofErr w:type="spellStart"/>
      <w:r w:rsidRPr="00B24225">
        <w:t>unutrašnja</w:t>
      </w:r>
      <w:proofErr w:type="spellEnd"/>
      <w:r w:rsidRPr="00B24225">
        <w:t xml:space="preserve"> </w:t>
      </w:r>
      <w:proofErr w:type="spellStart"/>
      <w:r w:rsidRPr="00B24225">
        <w:t>kontrola</w:t>
      </w:r>
      <w:proofErr w:type="spellEnd"/>
      <w:r w:rsidRPr="00B24225">
        <w:t xml:space="preserve"> </w:t>
      </w:r>
      <w:proofErr w:type="spellStart"/>
      <w:r w:rsidRPr="00B24225">
        <w:t>vršiti</w:t>
      </w:r>
      <w:proofErr w:type="spellEnd"/>
      <w:r w:rsidRPr="00B24225">
        <w:t xml:space="preserve"> </w:t>
      </w:r>
      <w:proofErr w:type="spellStart"/>
      <w:r w:rsidRPr="00B24225">
        <w:t>prijem</w:t>
      </w:r>
      <w:proofErr w:type="spellEnd"/>
      <w:r w:rsidRPr="00B24225">
        <w:t xml:space="preserve"> </w:t>
      </w:r>
      <w:proofErr w:type="spellStart"/>
      <w:r w:rsidRPr="00B24225">
        <w:t>određeni</w:t>
      </w:r>
      <w:proofErr w:type="spellEnd"/>
      <w:r w:rsidRPr="00B24225">
        <w:rPr>
          <w:lang w:val="sr-Cyrl-CS"/>
        </w:rPr>
        <w:t>h</w:t>
      </w:r>
      <w:r w:rsidRPr="00B24225">
        <w:t xml:space="preserve"> </w:t>
      </w:r>
      <w:proofErr w:type="spellStart"/>
      <w:r w:rsidRPr="00B24225">
        <w:t>pozicija</w:t>
      </w:r>
      <w:proofErr w:type="spellEnd"/>
      <w:r w:rsidRPr="00B24225">
        <w:t xml:space="preserve">, </w:t>
      </w:r>
      <w:proofErr w:type="spellStart"/>
      <w:r w:rsidRPr="00B24225">
        <w:t>faza</w:t>
      </w:r>
      <w:proofErr w:type="spellEnd"/>
      <w:r w:rsidRPr="00B24225">
        <w:t xml:space="preserve">, </w:t>
      </w:r>
      <w:proofErr w:type="spellStart"/>
      <w:r w:rsidRPr="00B24225">
        <w:t>vrste</w:t>
      </w:r>
      <w:proofErr w:type="spellEnd"/>
      <w:r w:rsidRPr="00B24225">
        <w:t xml:space="preserve"> </w:t>
      </w:r>
      <w:proofErr w:type="spellStart"/>
      <w:r w:rsidRPr="00B24225">
        <w:t>radova</w:t>
      </w:r>
      <w:proofErr w:type="spellEnd"/>
      <w:r w:rsidRPr="00B24225">
        <w:t xml:space="preserve"> </w:t>
      </w:r>
      <w:proofErr w:type="spellStart"/>
      <w:r w:rsidRPr="00B24225">
        <w:t>i</w:t>
      </w:r>
      <w:proofErr w:type="spellEnd"/>
      <w:r w:rsidRPr="00B24225">
        <w:t xml:space="preserve"> </w:t>
      </w:r>
      <w:proofErr w:type="spellStart"/>
      <w:r w:rsidRPr="00B24225">
        <w:t>materijala</w:t>
      </w:r>
      <w:proofErr w:type="spellEnd"/>
      <w:r w:rsidRPr="00B24225">
        <w:t>.</w:t>
      </w:r>
    </w:p>
    <w:p w14:paraId="26244EFD" w14:textId="77777777" w:rsidR="00B24225" w:rsidRPr="00B24225" w:rsidRDefault="00B24225" w:rsidP="00B24225">
      <w:pPr>
        <w:jc w:val="both"/>
      </w:pPr>
      <w:smartTag w:uri="urn:schemas-microsoft-com:office:smarttags" w:element="place">
        <w:r w:rsidRPr="00B24225">
          <w:t>Po</w:t>
        </w:r>
      </w:smartTag>
      <w:r w:rsidRPr="00B24225">
        <w:t xml:space="preserve"> </w:t>
      </w:r>
      <w:proofErr w:type="spellStart"/>
      <w:r w:rsidRPr="00B24225">
        <w:t>završetku</w:t>
      </w:r>
      <w:proofErr w:type="spellEnd"/>
      <w:r w:rsidRPr="00B24225">
        <w:t xml:space="preserve"> </w:t>
      </w:r>
      <w:proofErr w:type="spellStart"/>
      <w:r w:rsidRPr="00B24225">
        <w:t>radova</w:t>
      </w:r>
      <w:proofErr w:type="spellEnd"/>
      <w:r w:rsidRPr="00B24225">
        <w:t xml:space="preserve"> </w:t>
      </w:r>
      <w:proofErr w:type="spellStart"/>
      <w:r w:rsidRPr="00B24225">
        <w:t>na</w:t>
      </w:r>
      <w:proofErr w:type="spellEnd"/>
      <w:r w:rsidRPr="00B24225">
        <w:t xml:space="preserve"> </w:t>
      </w:r>
      <w:proofErr w:type="spellStart"/>
      <w:r w:rsidRPr="00B24225">
        <w:t>određenim</w:t>
      </w:r>
      <w:proofErr w:type="spellEnd"/>
      <w:r w:rsidRPr="00B24225">
        <w:t xml:space="preserve"> </w:t>
      </w:r>
      <w:proofErr w:type="spellStart"/>
      <w:r w:rsidRPr="00B24225">
        <w:t>pozicijama</w:t>
      </w:r>
      <w:proofErr w:type="spellEnd"/>
      <w:r w:rsidRPr="00B24225">
        <w:t xml:space="preserve">, </w:t>
      </w:r>
      <w:proofErr w:type="spellStart"/>
      <w:r w:rsidRPr="00B24225">
        <w:t>faza</w:t>
      </w:r>
      <w:proofErr w:type="spellEnd"/>
      <w:r w:rsidRPr="00B24225">
        <w:rPr>
          <w:lang w:val="sr-Cyrl-CS"/>
        </w:rPr>
        <w:t>m</w:t>
      </w:r>
      <w:r w:rsidRPr="00B24225">
        <w:t xml:space="preserve">a </w:t>
      </w:r>
      <w:proofErr w:type="spellStart"/>
      <w:r w:rsidRPr="00B24225">
        <w:t>i</w:t>
      </w:r>
      <w:proofErr w:type="spellEnd"/>
      <w:r w:rsidRPr="00B24225">
        <w:t xml:space="preserve"> </w:t>
      </w:r>
      <w:proofErr w:type="spellStart"/>
      <w:r w:rsidRPr="00B24225">
        <w:t>vrstama</w:t>
      </w:r>
      <w:proofErr w:type="spellEnd"/>
      <w:r w:rsidRPr="00B24225">
        <w:t xml:space="preserve">, </w:t>
      </w:r>
      <w:proofErr w:type="spellStart"/>
      <w:r w:rsidRPr="00B24225">
        <w:t>izvođač</w:t>
      </w:r>
      <w:proofErr w:type="spellEnd"/>
      <w:r w:rsidRPr="00B24225">
        <w:t xml:space="preserve"> </w:t>
      </w:r>
      <w:proofErr w:type="spellStart"/>
      <w:r w:rsidRPr="00B24225">
        <w:t>će</w:t>
      </w:r>
      <w:proofErr w:type="spellEnd"/>
      <w:r w:rsidRPr="00B24225">
        <w:t xml:space="preserve"> </w:t>
      </w:r>
      <w:proofErr w:type="spellStart"/>
      <w:r w:rsidRPr="00B24225">
        <w:t>konstatovati</w:t>
      </w:r>
      <w:proofErr w:type="spellEnd"/>
      <w:r w:rsidRPr="00B24225">
        <w:t xml:space="preserve"> da </w:t>
      </w:r>
      <w:proofErr w:type="spellStart"/>
      <w:r w:rsidRPr="00B24225">
        <w:t>su</w:t>
      </w:r>
      <w:proofErr w:type="spellEnd"/>
      <w:r w:rsidRPr="00B24225">
        <w:t xml:space="preserve"> </w:t>
      </w:r>
      <w:proofErr w:type="spellStart"/>
      <w:r w:rsidRPr="00B24225">
        <w:t>ti</w:t>
      </w:r>
      <w:proofErr w:type="spellEnd"/>
      <w:r w:rsidRPr="00B24225">
        <w:t xml:space="preserve"> </w:t>
      </w:r>
      <w:proofErr w:type="spellStart"/>
      <w:r w:rsidRPr="00B24225">
        <w:t>radovi</w:t>
      </w:r>
      <w:proofErr w:type="spellEnd"/>
      <w:r w:rsidRPr="00B24225">
        <w:t xml:space="preserve"> </w:t>
      </w:r>
      <w:proofErr w:type="spellStart"/>
      <w:r w:rsidRPr="00B24225">
        <w:t>završeni</w:t>
      </w:r>
      <w:proofErr w:type="spellEnd"/>
      <w:r w:rsidRPr="00B24225">
        <w:t xml:space="preserve">, </w:t>
      </w:r>
      <w:proofErr w:type="spellStart"/>
      <w:r w:rsidRPr="00B24225">
        <w:t>ocijenit</w:t>
      </w:r>
      <w:proofErr w:type="spellEnd"/>
      <w:r w:rsidRPr="00B24225">
        <w:t xml:space="preserve"> </w:t>
      </w:r>
      <w:proofErr w:type="spellStart"/>
      <w:r w:rsidRPr="00B24225">
        <w:t>će</w:t>
      </w:r>
      <w:proofErr w:type="spellEnd"/>
      <w:r w:rsidRPr="00B24225">
        <w:t xml:space="preserve"> </w:t>
      </w:r>
      <w:proofErr w:type="spellStart"/>
      <w:r w:rsidRPr="00B24225">
        <w:t>kvalitete</w:t>
      </w:r>
      <w:proofErr w:type="spellEnd"/>
      <w:r w:rsidRPr="00B24225">
        <w:t xml:space="preserve"> </w:t>
      </w:r>
      <w:proofErr w:type="spellStart"/>
      <w:r w:rsidRPr="00B24225">
        <w:t>i</w:t>
      </w:r>
      <w:proofErr w:type="spellEnd"/>
      <w:r w:rsidRPr="00B24225">
        <w:t xml:space="preserve"> </w:t>
      </w:r>
      <w:proofErr w:type="spellStart"/>
      <w:r w:rsidRPr="00B24225">
        <w:t>sve</w:t>
      </w:r>
      <w:proofErr w:type="spellEnd"/>
      <w:r w:rsidRPr="00B24225">
        <w:t xml:space="preserve"> to </w:t>
      </w:r>
      <w:proofErr w:type="spellStart"/>
      <w:r w:rsidRPr="00B24225">
        <w:t>unijeti</w:t>
      </w:r>
      <w:proofErr w:type="spellEnd"/>
      <w:r w:rsidRPr="00B24225">
        <w:t xml:space="preserve"> u </w:t>
      </w:r>
      <w:proofErr w:type="spellStart"/>
      <w:r w:rsidRPr="00B24225">
        <w:t>građevinski</w:t>
      </w:r>
      <w:proofErr w:type="spellEnd"/>
      <w:r w:rsidRPr="00B24225">
        <w:t xml:space="preserve"> </w:t>
      </w:r>
      <w:proofErr w:type="spellStart"/>
      <w:r w:rsidRPr="00B24225">
        <w:t>dnevnik</w:t>
      </w:r>
      <w:proofErr w:type="spellEnd"/>
      <w:r w:rsidRPr="00B24225">
        <w:t>.</w:t>
      </w:r>
    </w:p>
    <w:p w14:paraId="59F70332" w14:textId="77777777" w:rsidR="00B24225" w:rsidRPr="00B24225" w:rsidRDefault="00B24225" w:rsidP="00B24225"/>
    <w:p w14:paraId="74427359"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w:t>
      </w:r>
      <w:r w:rsidRPr="00B24225">
        <w:rPr>
          <w:b/>
          <w:bCs/>
          <w:lang w:val="sr-Latn-BA"/>
        </w:rPr>
        <w:t>18</w:t>
      </w:r>
      <w:r w:rsidRPr="00B24225">
        <w:rPr>
          <w:b/>
          <w:bCs/>
        </w:rPr>
        <w:t>.</w:t>
      </w:r>
    </w:p>
    <w:p w14:paraId="34500389" w14:textId="77777777" w:rsidR="00B24225" w:rsidRPr="00B24225" w:rsidRDefault="00B24225" w:rsidP="00B24225">
      <w:pPr>
        <w:jc w:val="both"/>
        <w:rPr>
          <w:lang w:val="sr-Cyrl-CS"/>
        </w:rPr>
      </w:pPr>
      <w:r w:rsidRPr="00B24225">
        <w:rPr>
          <w:lang w:val="sr-Cyrl-CS"/>
        </w:rPr>
        <w:t>Investitor</w:t>
      </w:r>
      <w:r w:rsidRPr="00B24225">
        <w:t xml:space="preserve"> </w:t>
      </w:r>
      <w:proofErr w:type="spellStart"/>
      <w:r w:rsidRPr="00B24225">
        <w:t>ima</w:t>
      </w:r>
      <w:proofErr w:type="spellEnd"/>
      <w:r w:rsidRPr="00B24225">
        <w:t xml:space="preserve"> </w:t>
      </w:r>
      <w:proofErr w:type="spellStart"/>
      <w:r w:rsidRPr="00B24225">
        <w:t>pravo</w:t>
      </w:r>
      <w:proofErr w:type="spellEnd"/>
      <w:r w:rsidRPr="00B24225">
        <w:t xml:space="preserve"> da </w:t>
      </w:r>
      <w:proofErr w:type="spellStart"/>
      <w:r w:rsidRPr="00B24225">
        <w:t>vrši</w:t>
      </w:r>
      <w:proofErr w:type="spellEnd"/>
      <w:r w:rsidRPr="00B24225">
        <w:t xml:space="preserve"> </w:t>
      </w:r>
      <w:proofErr w:type="spellStart"/>
      <w:r w:rsidRPr="00B24225">
        <w:t>stručni</w:t>
      </w:r>
      <w:proofErr w:type="spellEnd"/>
      <w:r w:rsidRPr="00B24225">
        <w:t xml:space="preserve"> </w:t>
      </w:r>
      <w:proofErr w:type="spellStart"/>
      <w:r w:rsidRPr="00B24225">
        <w:t>nadzor</w:t>
      </w:r>
      <w:proofErr w:type="spellEnd"/>
      <w:r w:rsidRPr="00B24225">
        <w:t xml:space="preserve"> </w:t>
      </w:r>
      <w:proofErr w:type="spellStart"/>
      <w:r w:rsidRPr="00B24225">
        <w:t>nad</w:t>
      </w:r>
      <w:proofErr w:type="spellEnd"/>
      <w:r w:rsidRPr="00B24225">
        <w:t xml:space="preserve"> </w:t>
      </w:r>
      <w:proofErr w:type="spellStart"/>
      <w:r w:rsidRPr="00B24225">
        <w:t>radovima</w:t>
      </w:r>
      <w:proofErr w:type="spellEnd"/>
      <w:r w:rsidRPr="00B24225">
        <w:t xml:space="preserve"> </w:t>
      </w:r>
      <w:proofErr w:type="spellStart"/>
      <w:r w:rsidRPr="00B24225">
        <w:t>izvođača</w:t>
      </w:r>
      <w:proofErr w:type="spellEnd"/>
      <w:r w:rsidRPr="00B24225">
        <w:t xml:space="preserve"> </w:t>
      </w:r>
      <w:proofErr w:type="spellStart"/>
      <w:r w:rsidRPr="00B24225">
        <w:t>i</w:t>
      </w:r>
      <w:proofErr w:type="spellEnd"/>
      <w:r w:rsidRPr="00B24225">
        <w:t xml:space="preserve"> da </w:t>
      </w:r>
      <w:proofErr w:type="spellStart"/>
      <w:r w:rsidRPr="00B24225">
        <w:t>na</w:t>
      </w:r>
      <w:proofErr w:type="spellEnd"/>
      <w:r w:rsidRPr="00B24225">
        <w:t xml:space="preserve"> </w:t>
      </w:r>
      <w:proofErr w:type="spellStart"/>
      <w:r w:rsidRPr="00B24225">
        <w:t>taj</w:t>
      </w:r>
      <w:proofErr w:type="spellEnd"/>
      <w:r w:rsidRPr="00B24225">
        <w:t xml:space="preserve"> </w:t>
      </w:r>
      <w:proofErr w:type="spellStart"/>
      <w:r w:rsidRPr="00B24225">
        <w:t>način</w:t>
      </w:r>
      <w:proofErr w:type="spellEnd"/>
      <w:r w:rsidRPr="00B24225">
        <w:t xml:space="preserve"> </w:t>
      </w:r>
      <w:proofErr w:type="spellStart"/>
      <w:r w:rsidRPr="00B24225">
        <w:t>kontroliše</w:t>
      </w:r>
      <w:proofErr w:type="spellEnd"/>
      <w:r w:rsidRPr="00B24225">
        <w:t xml:space="preserve"> </w:t>
      </w:r>
      <w:proofErr w:type="spellStart"/>
      <w:r w:rsidRPr="00B24225">
        <w:t>kvalitet</w:t>
      </w:r>
      <w:proofErr w:type="spellEnd"/>
      <w:r w:rsidRPr="00B24225">
        <w:t xml:space="preserve"> </w:t>
      </w:r>
      <w:proofErr w:type="spellStart"/>
      <w:r w:rsidRPr="00B24225">
        <w:t>radova</w:t>
      </w:r>
      <w:proofErr w:type="spellEnd"/>
      <w:r w:rsidRPr="00B24225">
        <w:t xml:space="preserve">, </w:t>
      </w:r>
      <w:proofErr w:type="spellStart"/>
      <w:r w:rsidRPr="00B24225">
        <w:t>upotrijebljenog</w:t>
      </w:r>
      <w:proofErr w:type="spellEnd"/>
      <w:r w:rsidRPr="00B24225">
        <w:t xml:space="preserve"> </w:t>
      </w:r>
      <w:proofErr w:type="spellStart"/>
      <w:r w:rsidRPr="00B24225">
        <w:t>materijala</w:t>
      </w:r>
      <w:proofErr w:type="spellEnd"/>
      <w:r w:rsidRPr="00B24225">
        <w:t xml:space="preserve"> </w:t>
      </w:r>
      <w:proofErr w:type="spellStart"/>
      <w:r w:rsidRPr="00B24225">
        <w:t>kao</w:t>
      </w:r>
      <w:proofErr w:type="spellEnd"/>
      <w:r w:rsidRPr="00B24225">
        <w:t xml:space="preserve">  </w:t>
      </w:r>
      <w:proofErr w:type="spellStart"/>
      <w:r w:rsidRPr="00B24225">
        <w:t>i</w:t>
      </w:r>
      <w:proofErr w:type="spellEnd"/>
      <w:r w:rsidRPr="00B24225">
        <w:t xml:space="preserve"> </w:t>
      </w:r>
      <w:proofErr w:type="spellStart"/>
      <w:r w:rsidRPr="00B24225">
        <w:t>tok</w:t>
      </w:r>
      <w:proofErr w:type="spellEnd"/>
      <w:r w:rsidRPr="00B24225">
        <w:t xml:space="preserve"> </w:t>
      </w:r>
      <w:proofErr w:type="spellStart"/>
      <w:r w:rsidRPr="00B24225">
        <w:t>radova</w:t>
      </w:r>
      <w:proofErr w:type="spellEnd"/>
      <w:r w:rsidRPr="00B24225">
        <w:t xml:space="preserve"> </w:t>
      </w:r>
      <w:proofErr w:type="spellStart"/>
      <w:r w:rsidRPr="00B24225">
        <w:t>i</w:t>
      </w:r>
      <w:proofErr w:type="spellEnd"/>
      <w:r w:rsidRPr="00B24225">
        <w:t xml:space="preserve"> </w:t>
      </w:r>
      <w:proofErr w:type="spellStart"/>
      <w:r w:rsidRPr="00B24225">
        <w:t>ispostavljene</w:t>
      </w:r>
      <w:proofErr w:type="spellEnd"/>
      <w:r w:rsidRPr="00B24225">
        <w:t xml:space="preserve"> </w:t>
      </w:r>
      <w:proofErr w:type="spellStart"/>
      <w:r w:rsidRPr="00B24225">
        <w:t>situacije</w:t>
      </w:r>
      <w:proofErr w:type="spellEnd"/>
      <w:r w:rsidRPr="00B24225">
        <w:t xml:space="preserve"> </w:t>
      </w:r>
      <w:proofErr w:type="spellStart"/>
      <w:r w:rsidRPr="00B24225">
        <w:t>izvođača</w:t>
      </w:r>
      <w:proofErr w:type="spellEnd"/>
      <w:r w:rsidRPr="00B24225">
        <w:t>.</w:t>
      </w:r>
    </w:p>
    <w:p w14:paraId="7CA46F50" w14:textId="77777777" w:rsidR="00B24225" w:rsidRPr="00B24225" w:rsidRDefault="00B24225" w:rsidP="00B24225">
      <w:pPr>
        <w:rPr>
          <w:lang w:val="sr-Cyrl-CS"/>
        </w:rPr>
      </w:pPr>
    </w:p>
    <w:p w14:paraId="4B4F5A61" w14:textId="77777777" w:rsidR="00B24225" w:rsidRPr="00B24225" w:rsidRDefault="00B24225" w:rsidP="00B24225">
      <w:pPr>
        <w:jc w:val="center"/>
        <w:rPr>
          <w:b/>
          <w:lang w:val="sr-Cyrl-CS"/>
        </w:rPr>
      </w:pPr>
      <w:r w:rsidRPr="00B24225">
        <w:rPr>
          <w:b/>
          <w:lang w:val="sr-Cyrl-CS"/>
        </w:rPr>
        <w:t xml:space="preserve">Član </w:t>
      </w:r>
      <w:r w:rsidRPr="00B24225">
        <w:rPr>
          <w:b/>
          <w:lang w:val="sr-Latn-BA"/>
        </w:rPr>
        <w:t>19</w:t>
      </w:r>
      <w:r w:rsidRPr="00B24225">
        <w:rPr>
          <w:b/>
          <w:lang w:val="sr-Cyrl-CS"/>
        </w:rPr>
        <w:t>.</w:t>
      </w:r>
    </w:p>
    <w:p w14:paraId="3E4B2111" w14:textId="77777777" w:rsidR="00B24225" w:rsidRPr="00B24225" w:rsidRDefault="00B24225" w:rsidP="00B24225">
      <w:pPr>
        <w:jc w:val="both"/>
        <w:rPr>
          <w:lang w:val="bs-Latn-BA"/>
        </w:rPr>
      </w:pPr>
      <w:proofErr w:type="spellStart"/>
      <w:r w:rsidRPr="00B24225">
        <w:t>Izvođač</w:t>
      </w:r>
      <w:proofErr w:type="spellEnd"/>
      <w:r w:rsidRPr="00B24225">
        <w:t xml:space="preserve"> je </w:t>
      </w:r>
      <w:proofErr w:type="spellStart"/>
      <w:r w:rsidRPr="00B24225">
        <w:t>dužan</w:t>
      </w:r>
      <w:proofErr w:type="spellEnd"/>
      <w:r w:rsidRPr="00B24225">
        <w:t xml:space="preserve"> da </w:t>
      </w:r>
      <w:proofErr w:type="spellStart"/>
      <w:r w:rsidRPr="00B24225">
        <w:t>omogući</w:t>
      </w:r>
      <w:proofErr w:type="spellEnd"/>
      <w:r w:rsidRPr="00B24225">
        <w:t xml:space="preserve"> </w:t>
      </w:r>
      <w:proofErr w:type="spellStart"/>
      <w:r w:rsidRPr="00B24225">
        <w:t>sprovođenje</w:t>
      </w:r>
      <w:proofErr w:type="spellEnd"/>
      <w:r w:rsidRPr="00B24225">
        <w:t xml:space="preserve"> </w:t>
      </w:r>
      <w:proofErr w:type="spellStart"/>
      <w:r w:rsidRPr="00B24225">
        <w:t>ovog</w:t>
      </w:r>
      <w:proofErr w:type="spellEnd"/>
      <w:r w:rsidRPr="00B24225">
        <w:t xml:space="preserve"> </w:t>
      </w:r>
      <w:proofErr w:type="spellStart"/>
      <w:r w:rsidRPr="00B24225">
        <w:t>nadzora</w:t>
      </w:r>
      <w:proofErr w:type="spellEnd"/>
      <w:r w:rsidRPr="00B24225">
        <w:t>.</w:t>
      </w:r>
    </w:p>
    <w:p w14:paraId="63405D3E" w14:textId="77777777" w:rsidR="00B24225" w:rsidRPr="00B24225" w:rsidRDefault="00B24225" w:rsidP="00B24225">
      <w:pPr>
        <w:jc w:val="both"/>
      </w:pPr>
      <w:proofErr w:type="spellStart"/>
      <w:r w:rsidRPr="00B24225">
        <w:t>Nalazi</w:t>
      </w:r>
      <w:proofErr w:type="spellEnd"/>
      <w:r w:rsidRPr="00B24225">
        <w:t xml:space="preserve"> </w:t>
      </w:r>
      <w:proofErr w:type="spellStart"/>
      <w:r w:rsidRPr="00B24225">
        <w:t>kontrole</w:t>
      </w:r>
      <w:proofErr w:type="spellEnd"/>
      <w:r w:rsidRPr="00B24225">
        <w:t xml:space="preserve"> </w:t>
      </w:r>
      <w:r w:rsidRPr="00B24225">
        <w:rPr>
          <w:lang w:val="sr-Cyrl-CS"/>
        </w:rPr>
        <w:t>investitora</w:t>
      </w:r>
      <w:r w:rsidRPr="00B24225">
        <w:t xml:space="preserve"> </w:t>
      </w:r>
      <w:proofErr w:type="spellStart"/>
      <w:r w:rsidRPr="00B24225">
        <w:t>upisuju</w:t>
      </w:r>
      <w:proofErr w:type="spellEnd"/>
      <w:r w:rsidRPr="00B24225">
        <w:t xml:space="preserve"> se u </w:t>
      </w:r>
      <w:proofErr w:type="spellStart"/>
      <w:r w:rsidRPr="00B24225">
        <w:t>građevinski</w:t>
      </w:r>
      <w:proofErr w:type="spellEnd"/>
      <w:r w:rsidRPr="00B24225">
        <w:t xml:space="preserve"> </w:t>
      </w:r>
      <w:proofErr w:type="spellStart"/>
      <w:r w:rsidRPr="00B24225">
        <w:t>dnevnik</w:t>
      </w:r>
      <w:proofErr w:type="spellEnd"/>
      <w:r w:rsidRPr="00B24225">
        <w:t xml:space="preserve">, a </w:t>
      </w:r>
      <w:proofErr w:type="spellStart"/>
      <w:r w:rsidRPr="00B24225">
        <w:t>troškove</w:t>
      </w:r>
      <w:proofErr w:type="spellEnd"/>
      <w:r w:rsidRPr="00B24225">
        <w:t xml:space="preserve"> </w:t>
      </w:r>
      <w:proofErr w:type="spellStart"/>
      <w:r w:rsidRPr="00B24225">
        <w:t>ove</w:t>
      </w:r>
      <w:proofErr w:type="spellEnd"/>
      <w:r w:rsidRPr="00B24225">
        <w:t xml:space="preserve"> </w:t>
      </w:r>
      <w:proofErr w:type="spellStart"/>
      <w:r w:rsidRPr="00B24225">
        <w:t>kontrole</w:t>
      </w:r>
      <w:proofErr w:type="spellEnd"/>
      <w:r w:rsidRPr="00B24225">
        <w:t xml:space="preserve"> </w:t>
      </w:r>
      <w:r w:rsidRPr="00B24225">
        <w:rPr>
          <w:lang w:val="sr-Cyrl-CS"/>
        </w:rPr>
        <w:t xml:space="preserve">– nadzora </w:t>
      </w:r>
      <w:proofErr w:type="spellStart"/>
      <w:r w:rsidRPr="00B24225">
        <w:t>snos</w:t>
      </w:r>
      <w:proofErr w:type="spellEnd"/>
      <w:r w:rsidRPr="00B24225">
        <w:rPr>
          <w:lang w:val="sr-Cyrl-CS"/>
        </w:rPr>
        <w:t>i investitor.</w:t>
      </w:r>
    </w:p>
    <w:p w14:paraId="37460C15" w14:textId="77777777" w:rsidR="00B24225" w:rsidRPr="00B24225" w:rsidRDefault="00B24225" w:rsidP="00B24225"/>
    <w:p w14:paraId="154A6570"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w:t>
      </w:r>
      <w:r w:rsidRPr="00B24225">
        <w:rPr>
          <w:b/>
          <w:bCs/>
          <w:lang w:val="sr-Cyrl-CS"/>
        </w:rPr>
        <w:t>2</w:t>
      </w:r>
      <w:r w:rsidRPr="00B24225">
        <w:rPr>
          <w:b/>
          <w:bCs/>
          <w:lang w:val="sr-Latn-BA"/>
        </w:rPr>
        <w:t>0</w:t>
      </w:r>
      <w:r w:rsidRPr="00B24225">
        <w:rPr>
          <w:b/>
          <w:bCs/>
        </w:rPr>
        <w:t>.</w:t>
      </w:r>
    </w:p>
    <w:p w14:paraId="62222B10" w14:textId="77777777" w:rsidR="00B24225" w:rsidRPr="00B24225" w:rsidRDefault="00B24225" w:rsidP="00B24225">
      <w:pPr>
        <w:jc w:val="both"/>
      </w:pPr>
      <w:proofErr w:type="spellStart"/>
      <w:r w:rsidRPr="00B24225">
        <w:t>Izvođač</w:t>
      </w:r>
      <w:proofErr w:type="spellEnd"/>
      <w:r w:rsidRPr="00B24225">
        <w:t xml:space="preserve"> je </w:t>
      </w:r>
      <w:proofErr w:type="spellStart"/>
      <w:r w:rsidRPr="00B24225">
        <w:t>dužan</w:t>
      </w:r>
      <w:proofErr w:type="spellEnd"/>
      <w:r w:rsidRPr="00B24225">
        <w:t xml:space="preserve"> da </w:t>
      </w:r>
      <w:proofErr w:type="spellStart"/>
      <w:r w:rsidRPr="00B24225">
        <w:t>postupi</w:t>
      </w:r>
      <w:proofErr w:type="spellEnd"/>
      <w:r w:rsidRPr="00B24225">
        <w:t xml:space="preserve"> </w:t>
      </w:r>
      <w:proofErr w:type="spellStart"/>
      <w:r w:rsidRPr="00B24225">
        <w:t>po</w:t>
      </w:r>
      <w:proofErr w:type="spellEnd"/>
      <w:r w:rsidRPr="00B24225">
        <w:t xml:space="preserve"> </w:t>
      </w:r>
      <w:proofErr w:type="spellStart"/>
      <w:r w:rsidRPr="00B24225">
        <w:t>svim</w:t>
      </w:r>
      <w:proofErr w:type="spellEnd"/>
      <w:r w:rsidRPr="00B24225">
        <w:t xml:space="preserve"> </w:t>
      </w:r>
      <w:proofErr w:type="spellStart"/>
      <w:r w:rsidRPr="00B24225">
        <w:t>osnov</w:t>
      </w:r>
      <w:proofErr w:type="spellEnd"/>
      <w:r w:rsidRPr="00B24225">
        <w:rPr>
          <w:lang w:val="sr-Cyrl-CS"/>
        </w:rPr>
        <w:t>a</w:t>
      </w:r>
      <w:proofErr w:type="spellStart"/>
      <w:r w:rsidRPr="00B24225">
        <w:t>nim</w:t>
      </w:r>
      <w:proofErr w:type="spellEnd"/>
      <w:r w:rsidRPr="00B24225">
        <w:t xml:space="preserve"> </w:t>
      </w:r>
      <w:proofErr w:type="spellStart"/>
      <w:r w:rsidRPr="00B24225">
        <w:t>primjedbama</w:t>
      </w:r>
      <w:proofErr w:type="spellEnd"/>
      <w:r w:rsidRPr="00B24225">
        <w:t xml:space="preserve"> </w:t>
      </w:r>
      <w:proofErr w:type="spellStart"/>
      <w:r w:rsidRPr="00B24225">
        <w:t>i</w:t>
      </w:r>
      <w:proofErr w:type="spellEnd"/>
      <w:r w:rsidRPr="00B24225">
        <w:t xml:space="preserve"> </w:t>
      </w:r>
      <w:proofErr w:type="spellStart"/>
      <w:r w:rsidRPr="00B24225">
        <w:t>zahtjevima</w:t>
      </w:r>
      <w:proofErr w:type="spellEnd"/>
      <w:r w:rsidRPr="00B24225">
        <w:t xml:space="preserve"> </w:t>
      </w:r>
      <w:r w:rsidRPr="00B24225">
        <w:rPr>
          <w:lang w:val="sr-Cyrl-CS"/>
        </w:rPr>
        <w:t>investitora</w:t>
      </w:r>
      <w:r w:rsidRPr="00B24225">
        <w:t xml:space="preserve">, </w:t>
      </w:r>
      <w:proofErr w:type="spellStart"/>
      <w:r w:rsidRPr="00B24225">
        <w:t>datim</w:t>
      </w:r>
      <w:proofErr w:type="spellEnd"/>
      <w:r w:rsidRPr="00B24225">
        <w:t xml:space="preserve"> </w:t>
      </w:r>
      <w:proofErr w:type="spellStart"/>
      <w:r w:rsidRPr="00B24225">
        <w:t>na</w:t>
      </w:r>
      <w:proofErr w:type="spellEnd"/>
      <w:r w:rsidRPr="00B24225">
        <w:t xml:space="preserve"> </w:t>
      </w:r>
      <w:proofErr w:type="spellStart"/>
      <w:r w:rsidRPr="00B24225">
        <w:t>osnovu</w:t>
      </w:r>
      <w:proofErr w:type="spellEnd"/>
      <w:r w:rsidRPr="00B24225">
        <w:t xml:space="preserve"> </w:t>
      </w:r>
      <w:proofErr w:type="spellStart"/>
      <w:r w:rsidRPr="00B24225">
        <w:t>izvršenog</w:t>
      </w:r>
      <w:proofErr w:type="spellEnd"/>
      <w:r w:rsidRPr="00B24225">
        <w:t xml:space="preserve"> </w:t>
      </w:r>
      <w:proofErr w:type="spellStart"/>
      <w:r w:rsidRPr="00B24225">
        <w:t>nadzora</w:t>
      </w:r>
      <w:proofErr w:type="spellEnd"/>
      <w:r w:rsidRPr="00B24225">
        <w:t xml:space="preserve"> </w:t>
      </w:r>
      <w:proofErr w:type="spellStart"/>
      <w:r w:rsidRPr="00B24225">
        <w:t>i</w:t>
      </w:r>
      <w:proofErr w:type="spellEnd"/>
      <w:r w:rsidRPr="00B24225">
        <w:t xml:space="preserve"> da u tom </w:t>
      </w:r>
      <w:proofErr w:type="spellStart"/>
      <w:r w:rsidRPr="00B24225">
        <w:t>cilju</w:t>
      </w:r>
      <w:proofErr w:type="spellEnd"/>
      <w:r w:rsidRPr="00B24225">
        <w:t xml:space="preserve">, a u </w:t>
      </w:r>
      <w:proofErr w:type="spellStart"/>
      <w:r w:rsidRPr="00B24225">
        <w:t>zavisnosti</w:t>
      </w:r>
      <w:proofErr w:type="spellEnd"/>
      <w:r w:rsidRPr="00B24225">
        <w:t xml:space="preserve"> od </w:t>
      </w:r>
      <w:proofErr w:type="spellStart"/>
      <w:r w:rsidRPr="00B24225">
        <w:t>konkretne</w:t>
      </w:r>
      <w:proofErr w:type="spellEnd"/>
      <w:r w:rsidRPr="00B24225">
        <w:t xml:space="preserve"> </w:t>
      </w:r>
      <w:proofErr w:type="spellStart"/>
      <w:r w:rsidRPr="00B24225">
        <w:t>situacije</w:t>
      </w:r>
      <w:proofErr w:type="spellEnd"/>
      <w:r w:rsidRPr="00B24225">
        <w:t xml:space="preserve"> </w:t>
      </w:r>
      <w:proofErr w:type="spellStart"/>
      <w:r w:rsidRPr="00B24225">
        <w:t>izvrši</w:t>
      </w:r>
      <w:proofErr w:type="spellEnd"/>
      <w:r w:rsidRPr="00B24225">
        <w:t xml:space="preserve"> </w:t>
      </w:r>
      <w:proofErr w:type="spellStart"/>
      <w:r w:rsidRPr="00B24225">
        <w:t>popravku</w:t>
      </w:r>
      <w:proofErr w:type="spellEnd"/>
      <w:r w:rsidRPr="00B24225">
        <w:t xml:space="preserve">, </w:t>
      </w:r>
      <w:proofErr w:type="spellStart"/>
      <w:r w:rsidRPr="00B24225">
        <w:t>ili</w:t>
      </w:r>
      <w:proofErr w:type="spellEnd"/>
      <w:r w:rsidRPr="00B24225">
        <w:t xml:space="preserve"> </w:t>
      </w:r>
      <w:proofErr w:type="spellStart"/>
      <w:r w:rsidRPr="00B24225">
        <w:t>ponovno</w:t>
      </w:r>
      <w:proofErr w:type="spellEnd"/>
      <w:r w:rsidRPr="00B24225">
        <w:t xml:space="preserve"> </w:t>
      </w:r>
      <w:proofErr w:type="spellStart"/>
      <w:r w:rsidRPr="00B24225">
        <w:t>izvođenje</w:t>
      </w:r>
      <w:proofErr w:type="spellEnd"/>
      <w:r w:rsidRPr="00B24225">
        <w:t xml:space="preserve"> </w:t>
      </w:r>
      <w:proofErr w:type="spellStart"/>
      <w:r w:rsidRPr="00B24225">
        <w:t>radova</w:t>
      </w:r>
      <w:proofErr w:type="spellEnd"/>
      <w:r w:rsidRPr="00B24225">
        <w:t xml:space="preserve">, </w:t>
      </w:r>
      <w:proofErr w:type="spellStart"/>
      <w:r w:rsidRPr="00B24225">
        <w:t>zamjenu</w:t>
      </w:r>
      <w:proofErr w:type="spellEnd"/>
      <w:r w:rsidRPr="00B24225">
        <w:t xml:space="preserve"> </w:t>
      </w:r>
      <w:proofErr w:type="spellStart"/>
      <w:r w:rsidRPr="00B24225">
        <w:t>utrošenog</w:t>
      </w:r>
      <w:proofErr w:type="spellEnd"/>
      <w:r w:rsidRPr="00B24225">
        <w:t xml:space="preserve"> </w:t>
      </w:r>
      <w:proofErr w:type="spellStart"/>
      <w:r w:rsidRPr="00B24225">
        <w:t>materijala</w:t>
      </w:r>
      <w:proofErr w:type="spellEnd"/>
      <w:r w:rsidRPr="00B24225">
        <w:t xml:space="preserve"> </w:t>
      </w:r>
      <w:proofErr w:type="spellStart"/>
      <w:r w:rsidRPr="00B24225">
        <w:t>ili</w:t>
      </w:r>
      <w:proofErr w:type="spellEnd"/>
      <w:r w:rsidRPr="00B24225">
        <w:t xml:space="preserve"> </w:t>
      </w:r>
      <w:proofErr w:type="spellStart"/>
      <w:r w:rsidRPr="00B24225">
        <w:t>ubrza</w:t>
      </w:r>
      <w:proofErr w:type="spellEnd"/>
      <w:r w:rsidRPr="00B24225">
        <w:t xml:space="preserve"> </w:t>
      </w:r>
      <w:proofErr w:type="spellStart"/>
      <w:r w:rsidRPr="00B24225">
        <w:t>izvođenje</w:t>
      </w:r>
      <w:proofErr w:type="spellEnd"/>
      <w:r w:rsidRPr="00B24225">
        <w:t xml:space="preserve"> </w:t>
      </w:r>
      <w:proofErr w:type="spellStart"/>
      <w:r w:rsidRPr="00B24225">
        <w:t>radova</w:t>
      </w:r>
      <w:proofErr w:type="spellEnd"/>
      <w:r w:rsidRPr="00B24225">
        <w:t>.</w:t>
      </w:r>
    </w:p>
    <w:p w14:paraId="53DAF98D" w14:textId="77777777" w:rsidR="00B24225" w:rsidRPr="00B24225" w:rsidRDefault="00B24225" w:rsidP="00B24225">
      <w:pPr>
        <w:jc w:val="both"/>
      </w:pPr>
      <w:proofErr w:type="spellStart"/>
      <w:r w:rsidRPr="00B24225">
        <w:t>Troškovi</w:t>
      </w:r>
      <w:proofErr w:type="spellEnd"/>
      <w:r w:rsidRPr="00B24225">
        <w:t xml:space="preserve"> </w:t>
      </w:r>
      <w:proofErr w:type="spellStart"/>
      <w:r w:rsidRPr="00B24225">
        <w:t>koji</w:t>
      </w:r>
      <w:proofErr w:type="spellEnd"/>
      <w:r w:rsidRPr="00B24225">
        <w:t xml:space="preserve"> </w:t>
      </w:r>
      <w:proofErr w:type="spellStart"/>
      <w:r w:rsidRPr="00B24225">
        <w:t>nastanu</w:t>
      </w:r>
      <w:proofErr w:type="spellEnd"/>
      <w:r w:rsidRPr="00B24225">
        <w:t xml:space="preserve"> </w:t>
      </w:r>
      <w:proofErr w:type="spellStart"/>
      <w:r w:rsidRPr="00B24225">
        <w:t>na</w:t>
      </w:r>
      <w:proofErr w:type="spellEnd"/>
      <w:r w:rsidRPr="00B24225">
        <w:t xml:space="preserve"> </w:t>
      </w:r>
      <w:proofErr w:type="spellStart"/>
      <w:r w:rsidRPr="00B24225">
        <w:t>ovaj</w:t>
      </w:r>
      <w:proofErr w:type="spellEnd"/>
      <w:r w:rsidRPr="00B24225">
        <w:t xml:space="preserve"> </w:t>
      </w:r>
      <w:proofErr w:type="spellStart"/>
      <w:r w:rsidRPr="00B24225">
        <w:t>način</w:t>
      </w:r>
      <w:proofErr w:type="spellEnd"/>
      <w:r w:rsidRPr="00B24225">
        <w:t xml:space="preserve"> </w:t>
      </w:r>
      <w:proofErr w:type="spellStart"/>
      <w:r w:rsidRPr="00B24225">
        <w:t>snosi</w:t>
      </w:r>
      <w:proofErr w:type="spellEnd"/>
      <w:r w:rsidRPr="00B24225">
        <w:t xml:space="preserve"> </w:t>
      </w:r>
      <w:proofErr w:type="spellStart"/>
      <w:r w:rsidRPr="00B24225">
        <w:t>izvođač</w:t>
      </w:r>
      <w:proofErr w:type="spellEnd"/>
      <w:r w:rsidRPr="00B24225">
        <w:t>.</w:t>
      </w:r>
    </w:p>
    <w:p w14:paraId="12A46FEA" w14:textId="77777777" w:rsidR="00B24225" w:rsidRPr="00B24225" w:rsidRDefault="00B24225" w:rsidP="00B24225">
      <w:pPr>
        <w:jc w:val="both"/>
      </w:pPr>
      <w:proofErr w:type="spellStart"/>
      <w:r w:rsidRPr="00B24225">
        <w:t>Osnovnim</w:t>
      </w:r>
      <w:proofErr w:type="spellEnd"/>
      <w:r w:rsidRPr="00B24225">
        <w:t xml:space="preserve"> </w:t>
      </w:r>
      <w:proofErr w:type="spellStart"/>
      <w:r w:rsidRPr="00B24225">
        <w:t>primjedbama</w:t>
      </w:r>
      <w:proofErr w:type="spellEnd"/>
      <w:r w:rsidRPr="00B24225">
        <w:t xml:space="preserve"> u </w:t>
      </w:r>
      <w:proofErr w:type="spellStart"/>
      <w:r w:rsidRPr="00B24225">
        <w:t>smislu</w:t>
      </w:r>
      <w:proofErr w:type="spellEnd"/>
      <w:r w:rsidRPr="00B24225">
        <w:t xml:space="preserve"> </w:t>
      </w:r>
      <w:proofErr w:type="spellStart"/>
      <w:r w:rsidRPr="00B24225">
        <w:t>prethodnog</w:t>
      </w:r>
      <w:proofErr w:type="spellEnd"/>
      <w:r w:rsidRPr="00B24225">
        <w:t xml:space="preserve"> </w:t>
      </w:r>
      <w:proofErr w:type="spellStart"/>
      <w:r w:rsidRPr="00B24225">
        <w:t>stava</w:t>
      </w:r>
      <w:proofErr w:type="spellEnd"/>
      <w:r w:rsidRPr="00B24225">
        <w:t xml:space="preserve">, </w:t>
      </w:r>
      <w:proofErr w:type="spellStart"/>
      <w:r w:rsidRPr="00B24225">
        <w:t>smatraju</w:t>
      </w:r>
      <w:proofErr w:type="spellEnd"/>
      <w:r w:rsidRPr="00B24225">
        <w:t xml:space="preserve"> se one </w:t>
      </w:r>
      <w:proofErr w:type="spellStart"/>
      <w:r w:rsidRPr="00B24225">
        <w:t>koje</w:t>
      </w:r>
      <w:proofErr w:type="spellEnd"/>
      <w:r w:rsidRPr="00B24225">
        <w:t xml:space="preserve"> </w:t>
      </w:r>
      <w:proofErr w:type="spellStart"/>
      <w:r w:rsidRPr="00B24225">
        <w:t>imaju</w:t>
      </w:r>
      <w:proofErr w:type="spellEnd"/>
      <w:r w:rsidRPr="00B24225">
        <w:t xml:space="preserve"> </w:t>
      </w:r>
      <w:proofErr w:type="spellStart"/>
      <w:r w:rsidRPr="00B24225">
        <w:t>za</w:t>
      </w:r>
      <w:proofErr w:type="spellEnd"/>
      <w:r w:rsidRPr="00B24225">
        <w:t xml:space="preserve"> </w:t>
      </w:r>
      <w:proofErr w:type="spellStart"/>
      <w:r w:rsidRPr="00B24225">
        <w:t>cilj</w:t>
      </w:r>
      <w:proofErr w:type="spellEnd"/>
      <w:r w:rsidRPr="00B24225">
        <w:t xml:space="preserve"> </w:t>
      </w:r>
      <w:proofErr w:type="spellStart"/>
      <w:r w:rsidRPr="00B24225">
        <w:t>ispunjavanje</w:t>
      </w:r>
      <w:proofErr w:type="spellEnd"/>
      <w:r w:rsidRPr="00B24225">
        <w:t xml:space="preserve"> </w:t>
      </w:r>
      <w:proofErr w:type="spellStart"/>
      <w:r w:rsidRPr="00B24225">
        <w:t>ugovorenih</w:t>
      </w:r>
      <w:proofErr w:type="spellEnd"/>
      <w:r w:rsidRPr="00B24225">
        <w:t xml:space="preserve"> </w:t>
      </w:r>
      <w:proofErr w:type="spellStart"/>
      <w:r w:rsidRPr="00B24225">
        <w:t>obaveza</w:t>
      </w:r>
      <w:proofErr w:type="spellEnd"/>
      <w:r w:rsidRPr="00B24225">
        <w:t xml:space="preserve"> </w:t>
      </w:r>
      <w:proofErr w:type="spellStart"/>
      <w:r w:rsidRPr="00B24225">
        <w:t>izvođača</w:t>
      </w:r>
      <w:proofErr w:type="spellEnd"/>
      <w:r w:rsidRPr="00B24225">
        <w:t>.</w:t>
      </w:r>
    </w:p>
    <w:p w14:paraId="496627BE" w14:textId="77777777" w:rsidR="00B24225" w:rsidRPr="00B24225" w:rsidRDefault="00B24225" w:rsidP="00B24225"/>
    <w:p w14:paraId="6F0F85A7"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w:t>
      </w:r>
      <w:r w:rsidRPr="00B24225">
        <w:rPr>
          <w:b/>
          <w:bCs/>
          <w:lang w:val="sr-Cyrl-CS"/>
        </w:rPr>
        <w:t>2</w:t>
      </w:r>
      <w:r w:rsidRPr="00B24225">
        <w:rPr>
          <w:b/>
          <w:bCs/>
          <w:lang w:val="sr-Latn-BA"/>
        </w:rPr>
        <w:t>1</w:t>
      </w:r>
      <w:r w:rsidRPr="00B24225">
        <w:rPr>
          <w:b/>
          <w:bCs/>
        </w:rPr>
        <w:t>.</w:t>
      </w:r>
    </w:p>
    <w:p w14:paraId="41874B82" w14:textId="77777777" w:rsidR="00B24225" w:rsidRPr="00B24225" w:rsidRDefault="00B24225" w:rsidP="00B24225">
      <w:pPr>
        <w:jc w:val="both"/>
        <w:rPr>
          <w:lang w:val="sr-Cyrl-BA"/>
        </w:rPr>
      </w:pPr>
      <w:proofErr w:type="spellStart"/>
      <w:r w:rsidRPr="00B24225">
        <w:t>Ukoliko</w:t>
      </w:r>
      <w:proofErr w:type="spellEnd"/>
      <w:r w:rsidRPr="00B24225">
        <w:t xml:space="preserve"> se </w:t>
      </w:r>
      <w:proofErr w:type="spellStart"/>
      <w:r w:rsidRPr="00B24225">
        <w:t>utvrdi</w:t>
      </w:r>
      <w:proofErr w:type="spellEnd"/>
      <w:r w:rsidRPr="00B24225">
        <w:t xml:space="preserve"> da </w:t>
      </w:r>
      <w:proofErr w:type="spellStart"/>
      <w:r w:rsidRPr="00B24225">
        <w:t>pojedini</w:t>
      </w:r>
      <w:proofErr w:type="spellEnd"/>
      <w:r w:rsidRPr="00B24225">
        <w:t xml:space="preserve"> </w:t>
      </w:r>
      <w:proofErr w:type="spellStart"/>
      <w:r w:rsidRPr="00B24225">
        <w:t>radovi</w:t>
      </w:r>
      <w:proofErr w:type="spellEnd"/>
      <w:r w:rsidRPr="00B24225">
        <w:t xml:space="preserve"> ne </w:t>
      </w:r>
      <w:proofErr w:type="spellStart"/>
      <w:r w:rsidRPr="00B24225">
        <w:t>odgovaraju</w:t>
      </w:r>
      <w:proofErr w:type="spellEnd"/>
      <w:r w:rsidRPr="00B24225">
        <w:t xml:space="preserve"> u </w:t>
      </w:r>
      <w:proofErr w:type="spellStart"/>
      <w:r w:rsidRPr="00B24225">
        <w:t>potpunosti</w:t>
      </w:r>
      <w:proofErr w:type="spellEnd"/>
      <w:r w:rsidRPr="00B24225">
        <w:t xml:space="preserve"> </w:t>
      </w:r>
      <w:proofErr w:type="spellStart"/>
      <w:r w:rsidRPr="00B24225">
        <w:t>kvalitetu</w:t>
      </w:r>
      <w:proofErr w:type="spellEnd"/>
      <w:r w:rsidRPr="00B24225">
        <w:t xml:space="preserve"> </w:t>
      </w:r>
      <w:proofErr w:type="spellStart"/>
      <w:r w:rsidRPr="00B24225">
        <w:t>predviđenim</w:t>
      </w:r>
      <w:proofErr w:type="spellEnd"/>
      <w:r w:rsidRPr="00B24225">
        <w:t xml:space="preserve"> </w:t>
      </w:r>
      <w:proofErr w:type="spellStart"/>
      <w:r w:rsidRPr="00B24225">
        <w:t>Ugovorom</w:t>
      </w:r>
      <w:proofErr w:type="spellEnd"/>
      <w:r w:rsidRPr="00B24225">
        <w:t xml:space="preserve">, </w:t>
      </w:r>
      <w:proofErr w:type="spellStart"/>
      <w:r w:rsidRPr="00B24225">
        <w:t>ali</w:t>
      </w:r>
      <w:proofErr w:type="spellEnd"/>
      <w:r w:rsidRPr="00B24225">
        <w:t xml:space="preserve"> se </w:t>
      </w:r>
      <w:proofErr w:type="spellStart"/>
      <w:r w:rsidRPr="00B24225">
        <w:t>i</w:t>
      </w:r>
      <w:proofErr w:type="spellEnd"/>
      <w:r w:rsidRPr="00B24225">
        <w:t xml:space="preserve"> pored toga </w:t>
      </w:r>
      <w:proofErr w:type="spellStart"/>
      <w:r w:rsidRPr="00B24225">
        <w:t>mogu</w:t>
      </w:r>
      <w:proofErr w:type="spellEnd"/>
      <w:r w:rsidRPr="00B24225">
        <w:t xml:space="preserve"> </w:t>
      </w:r>
      <w:proofErr w:type="spellStart"/>
      <w:r w:rsidRPr="00B24225">
        <w:t>primiti</w:t>
      </w:r>
      <w:proofErr w:type="spellEnd"/>
      <w:r w:rsidRPr="00B24225">
        <w:t xml:space="preserve">, </w:t>
      </w:r>
      <w:proofErr w:type="spellStart"/>
      <w:r w:rsidRPr="00B24225">
        <w:t>naručilac</w:t>
      </w:r>
      <w:proofErr w:type="spellEnd"/>
      <w:r w:rsidRPr="00B24225">
        <w:t xml:space="preserve"> </w:t>
      </w:r>
      <w:proofErr w:type="spellStart"/>
      <w:r w:rsidRPr="00B24225">
        <w:t>ima</w:t>
      </w:r>
      <w:proofErr w:type="spellEnd"/>
      <w:r w:rsidRPr="00B24225">
        <w:t xml:space="preserve"> </w:t>
      </w:r>
      <w:proofErr w:type="spellStart"/>
      <w:proofErr w:type="gramStart"/>
      <w:r w:rsidRPr="00B24225">
        <w:t>pravo</w:t>
      </w:r>
      <w:proofErr w:type="spellEnd"/>
      <w:r w:rsidRPr="00B24225">
        <w:t xml:space="preserve">  </w:t>
      </w:r>
      <w:proofErr w:type="spellStart"/>
      <w:r w:rsidRPr="00B24225">
        <w:t>na</w:t>
      </w:r>
      <w:proofErr w:type="spellEnd"/>
      <w:proofErr w:type="gramEnd"/>
      <w:r w:rsidRPr="00B24225">
        <w:t xml:space="preserve"> </w:t>
      </w:r>
      <w:proofErr w:type="spellStart"/>
      <w:r w:rsidRPr="00B24225">
        <w:t>odgovarajuće</w:t>
      </w:r>
      <w:proofErr w:type="spellEnd"/>
      <w:r w:rsidRPr="00B24225">
        <w:t xml:space="preserve"> </w:t>
      </w:r>
      <w:proofErr w:type="spellStart"/>
      <w:r w:rsidRPr="00B24225">
        <w:t>umanjenje</w:t>
      </w:r>
      <w:proofErr w:type="spellEnd"/>
      <w:r w:rsidRPr="00B24225">
        <w:t xml:space="preserve"> </w:t>
      </w:r>
      <w:proofErr w:type="spellStart"/>
      <w:r w:rsidRPr="00B24225">
        <w:t>ugovorene</w:t>
      </w:r>
      <w:proofErr w:type="spellEnd"/>
      <w:r w:rsidRPr="00B24225">
        <w:t xml:space="preserve">  </w:t>
      </w:r>
      <w:proofErr w:type="spellStart"/>
      <w:r w:rsidRPr="00B24225">
        <w:t>cijene</w:t>
      </w:r>
      <w:proofErr w:type="spellEnd"/>
      <w:r w:rsidRPr="00B24225">
        <w:t>.</w:t>
      </w:r>
    </w:p>
    <w:p w14:paraId="7E688D2B" w14:textId="77777777" w:rsidR="00B24225" w:rsidRPr="00B24225" w:rsidRDefault="00B24225" w:rsidP="00B24225">
      <w:pPr>
        <w:keepNext/>
        <w:keepLines/>
        <w:spacing w:before="200" w:line="276" w:lineRule="auto"/>
        <w:outlineLvl w:val="1"/>
        <w:rPr>
          <w:b/>
          <w:bCs/>
          <w:lang w:val="x-none" w:eastAsia="bs-Latn-BA"/>
        </w:rPr>
      </w:pPr>
      <w:r w:rsidRPr="00B24225">
        <w:rPr>
          <w:b/>
          <w:bCs/>
          <w:lang w:val="x-none" w:eastAsia="bs-Latn-BA"/>
        </w:rPr>
        <w:t>DOKUMENTI U TOKU GRAĐENJA</w:t>
      </w:r>
    </w:p>
    <w:p w14:paraId="0BFCADC0"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2</w:t>
      </w:r>
      <w:r w:rsidRPr="00B24225">
        <w:rPr>
          <w:b/>
          <w:bCs/>
          <w:lang w:val="sr-Latn-BA"/>
        </w:rPr>
        <w:t>2</w:t>
      </w:r>
      <w:r w:rsidRPr="00B24225">
        <w:rPr>
          <w:b/>
          <w:bCs/>
        </w:rPr>
        <w:t>.</w:t>
      </w:r>
    </w:p>
    <w:p w14:paraId="77A24D6D" w14:textId="77777777" w:rsidR="00B24225" w:rsidRPr="00B24225" w:rsidRDefault="00B24225" w:rsidP="00B24225">
      <w:pPr>
        <w:jc w:val="both"/>
      </w:pPr>
      <w:proofErr w:type="spellStart"/>
      <w:r w:rsidRPr="00B24225">
        <w:t>Izvođač</w:t>
      </w:r>
      <w:proofErr w:type="spellEnd"/>
      <w:r w:rsidRPr="00B24225">
        <w:t xml:space="preserve"> je </w:t>
      </w:r>
      <w:proofErr w:type="spellStart"/>
      <w:r w:rsidRPr="00B24225">
        <w:t>dužan</w:t>
      </w:r>
      <w:proofErr w:type="spellEnd"/>
      <w:r w:rsidRPr="00B24225">
        <w:t xml:space="preserve"> da u </w:t>
      </w:r>
      <w:proofErr w:type="spellStart"/>
      <w:r w:rsidRPr="00B24225">
        <w:t>toku</w:t>
      </w:r>
      <w:proofErr w:type="spellEnd"/>
      <w:r w:rsidRPr="00B24225">
        <w:t xml:space="preserve"> </w:t>
      </w:r>
      <w:proofErr w:type="spellStart"/>
      <w:r w:rsidRPr="00B24225">
        <w:t>radova</w:t>
      </w:r>
      <w:proofErr w:type="spellEnd"/>
      <w:r w:rsidRPr="00B24225">
        <w:t xml:space="preserve"> </w:t>
      </w:r>
      <w:proofErr w:type="spellStart"/>
      <w:r w:rsidRPr="00B24225">
        <w:t>uredno</w:t>
      </w:r>
      <w:proofErr w:type="spellEnd"/>
      <w:r w:rsidRPr="00B24225">
        <w:t xml:space="preserve"> </w:t>
      </w:r>
      <w:proofErr w:type="spellStart"/>
      <w:r w:rsidRPr="00B24225">
        <w:t>vodi</w:t>
      </w:r>
      <w:proofErr w:type="spellEnd"/>
      <w:r w:rsidRPr="00B24225">
        <w:t xml:space="preserve"> </w:t>
      </w:r>
      <w:proofErr w:type="spellStart"/>
      <w:r w:rsidRPr="00B24225">
        <w:t>građevinski</w:t>
      </w:r>
      <w:proofErr w:type="spellEnd"/>
      <w:r w:rsidRPr="00B24225">
        <w:t xml:space="preserve"> </w:t>
      </w:r>
      <w:proofErr w:type="spellStart"/>
      <w:r w:rsidRPr="00B24225">
        <w:t>dnevnik</w:t>
      </w:r>
      <w:proofErr w:type="spellEnd"/>
      <w:r w:rsidRPr="00B24225">
        <w:t xml:space="preserve"> </w:t>
      </w:r>
      <w:proofErr w:type="spellStart"/>
      <w:r w:rsidRPr="00B24225">
        <w:t>i</w:t>
      </w:r>
      <w:proofErr w:type="spellEnd"/>
      <w:r w:rsidRPr="00B24225">
        <w:t xml:space="preserve"> </w:t>
      </w:r>
      <w:proofErr w:type="spellStart"/>
      <w:r w:rsidRPr="00B24225">
        <w:t>građevinsku</w:t>
      </w:r>
      <w:proofErr w:type="spellEnd"/>
      <w:r w:rsidRPr="00B24225">
        <w:t xml:space="preserve"> </w:t>
      </w:r>
      <w:proofErr w:type="spellStart"/>
      <w:r w:rsidRPr="00B24225">
        <w:t>knjigu</w:t>
      </w:r>
      <w:proofErr w:type="spellEnd"/>
      <w:r w:rsidRPr="00B24225">
        <w:t xml:space="preserve"> </w:t>
      </w:r>
      <w:r w:rsidRPr="00B24225">
        <w:rPr>
          <w:lang w:val="sr-Cyrl-CS"/>
        </w:rPr>
        <w:t>o</w:t>
      </w:r>
      <w:r w:rsidRPr="00B24225">
        <w:t xml:space="preserve"> </w:t>
      </w:r>
      <w:proofErr w:type="spellStart"/>
      <w:r w:rsidRPr="00B24225">
        <w:t>izvedenim</w:t>
      </w:r>
      <w:proofErr w:type="spellEnd"/>
      <w:r w:rsidRPr="00B24225">
        <w:t xml:space="preserve"> </w:t>
      </w:r>
      <w:proofErr w:type="spellStart"/>
      <w:r w:rsidRPr="00B24225">
        <w:t>radovima</w:t>
      </w:r>
      <w:proofErr w:type="spellEnd"/>
      <w:r w:rsidRPr="00B24225">
        <w:t>.</w:t>
      </w:r>
    </w:p>
    <w:p w14:paraId="28815505" w14:textId="77777777" w:rsidR="00B24225" w:rsidRPr="00B24225" w:rsidRDefault="00B24225" w:rsidP="00B24225">
      <w:pPr>
        <w:jc w:val="both"/>
      </w:pPr>
      <w:proofErr w:type="spellStart"/>
      <w:r w:rsidRPr="00B24225">
        <w:t>Također</w:t>
      </w:r>
      <w:proofErr w:type="spellEnd"/>
      <w:r w:rsidRPr="00B24225">
        <w:t xml:space="preserve"> je </w:t>
      </w:r>
      <w:proofErr w:type="spellStart"/>
      <w:r w:rsidRPr="00B24225">
        <w:t>dužan</w:t>
      </w:r>
      <w:proofErr w:type="spellEnd"/>
      <w:r w:rsidRPr="00B24225">
        <w:t xml:space="preserve"> da </w:t>
      </w:r>
      <w:proofErr w:type="spellStart"/>
      <w:r w:rsidRPr="00B24225">
        <w:t>ustroji</w:t>
      </w:r>
      <w:proofErr w:type="spellEnd"/>
      <w:r w:rsidRPr="00B24225">
        <w:t xml:space="preserve"> </w:t>
      </w:r>
      <w:proofErr w:type="spellStart"/>
      <w:r w:rsidRPr="00B24225">
        <w:t>knjigu</w:t>
      </w:r>
      <w:proofErr w:type="spellEnd"/>
      <w:r w:rsidRPr="00B24225">
        <w:t xml:space="preserve"> </w:t>
      </w:r>
      <w:proofErr w:type="spellStart"/>
      <w:r w:rsidRPr="00B24225">
        <w:t>inspekcija</w:t>
      </w:r>
      <w:proofErr w:type="spellEnd"/>
      <w:r w:rsidRPr="00B24225">
        <w:t xml:space="preserve"> </w:t>
      </w:r>
      <w:proofErr w:type="spellStart"/>
      <w:r w:rsidRPr="00B24225">
        <w:t>koju</w:t>
      </w:r>
      <w:proofErr w:type="spellEnd"/>
      <w:r w:rsidRPr="00B24225">
        <w:t xml:space="preserve"> </w:t>
      </w:r>
      <w:proofErr w:type="spellStart"/>
      <w:r w:rsidRPr="00B24225">
        <w:t>čuva</w:t>
      </w:r>
      <w:proofErr w:type="spellEnd"/>
      <w:r w:rsidRPr="00B24225">
        <w:t xml:space="preserve"> </w:t>
      </w:r>
      <w:proofErr w:type="spellStart"/>
      <w:r w:rsidRPr="00B24225">
        <w:t>na</w:t>
      </w:r>
      <w:proofErr w:type="spellEnd"/>
      <w:r w:rsidRPr="00B24225">
        <w:t xml:space="preserve"> </w:t>
      </w:r>
      <w:proofErr w:type="spellStart"/>
      <w:r w:rsidRPr="00B24225">
        <w:t>gradilištu</w:t>
      </w:r>
      <w:proofErr w:type="spellEnd"/>
      <w:r w:rsidRPr="00B24225">
        <w:t>.</w:t>
      </w:r>
    </w:p>
    <w:p w14:paraId="04A77590" w14:textId="77777777" w:rsidR="00B24225" w:rsidRPr="00B24225" w:rsidRDefault="00B24225" w:rsidP="00B24225"/>
    <w:p w14:paraId="2755D980"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2</w:t>
      </w:r>
      <w:r w:rsidRPr="00B24225">
        <w:rPr>
          <w:b/>
          <w:bCs/>
          <w:lang w:val="sr-Latn-BA"/>
        </w:rPr>
        <w:t>3</w:t>
      </w:r>
      <w:r w:rsidRPr="00B24225">
        <w:rPr>
          <w:b/>
          <w:bCs/>
        </w:rPr>
        <w:t>.</w:t>
      </w:r>
    </w:p>
    <w:p w14:paraId="2385C238" w14:textId="77777777" w:rsidR="00B24225" w:rsidRPr="00B24225" w:rsidRDefault="00B24225" w:rsidP="00B24225">
      <w:pPr>
        <w:jc w:val="both"/>
        <w:rPr>
          <w:lang w:val="sr-Cyrl-CS"/>
        </w:rPr>
      </w:pPr>
      <w:proofErr w:type="spellStart"/>
      <w:r w:rsidRPr="00B24225">
        <w:t>Građevinski</w:t>
      </w:r>
      <w:proofErr w:type="spellEnd"/>
      <w:r w:rsidRPr="00B24225">
        <w:t xml:space="preserve"> </w:t>
      </w:r>
      <w:proofErr w:type="spellStart"/>
      <w:r w:rsidRPr="00B24225">
        <w:t>dnevnik</w:t>
      </w:r>
      <w:proofErr w:type="spellEnd"/>
      <w:r w:rsidRPr="00B24225">
        <w:t xml:space="preserve"> </w:t>
      </w:r>
      <w:r w:rsidRPr="00B24225">
        <w:rPr>
          <w:lang w:val="sr-Cyrl-CS"/>
        </w:rPr>
        <w:t>i</w:t>
      </w:r>
      <w:r w:rsidRPr="00B24225">
        <w:t xml:space="preserve"> </w:t>
      </w:r>
      <w:proofErr w:type="spellStart"/>
      <w:r w:rsidRPr="00B24225">
        <w:t>građevinska</w:t>
      </w:r>
      <w:proofErr w:type="spellEnd"/>
      <w:r w:rsidRPr="00B24225">
        <w:t xml:space="preserve"> </w:t>
      </w:r>
      <w:proofErr w:type="spellStart"/>
      <w:r w:rsidRPr="00B24225">
        <w:t>knjiga</w:t>
      </w:r>
      <w:proofErr w:type="spellEnd"/>
      <w:r w:rsidRPr="00B24225">
        <w:rPr>
          <w:lang w:val="sr-Cyrl-CS"/>
        </w:rPr>
        <w:t xml:space="preserve"> </w:t>
      </w:r>
      <w:r w:rsidRPr="00B24225">
        <w:t xml:space="preserve">se </w:t>
      </w:r>
      <w:proofErr w:type="spellStart"/>
      <w:r w:rsidRPr="00B24225">
        <w:t>vod</w:t>
      </w:r>
      <w:proofErr w:type="spellEnd"/>
      <w:r w:rsidRPr="00B24225">
        <w:rPr>
          <w:lang w:val="sr-Cyrl-CS"/>
        </w:rPr>
        <w:t>e</w:t>
      </w:r>
      <w:r w:rsidRPr="00B24225">
        <w:t xml:space="preserve"> u </w:t>
      </w:r>
      <w:proofErr w:type="spellStart"/>
      <w:r w:rsidRPr="00B24225">
        <w:t>dva</w:t>
      </w:r>
      <w:proofErr w:type="spellEnd"/>
      <w:r w:rsidRPr="00B24225">
        <w:t xml:space="preserve"> </w:t>
      </w:r>
      <w:proofErr w:type="spellStart"/>
      <w:r w:rsidRPr="00B24225">
        <w:t>primjerka</w:t>
      </w:r>
      <w:proofErr w:type="spellEnd"/>
      <w:r w:rsidRPr="00B24225">
        <w:rPr>
          <w:lang w:val="sr-Cyrl-CS"/>
        </w:rPr>
        <w:t>.</w:t>
      </w:r>
    </w:p>
    <w:p w14:paraId="5D789318" w14:textId="77777777" w:rsidR="00B24225" w:rsidRPr="00B24225" w:rsidRDefault="00B24225" w:rsidP="00B24225">
      <w:pPr>
        <w:jc w:val="both"/>
        <w:rPr>
          <w:lang w:val="bs-Latn-BA"/>
        </w:rPr>
      </w:pPr>
      <w:proofErr w:type="spellStart"/>
      <w:r w:rsidRPr="00B24225">
        <w:t>Jedan</w:t>
      </w:r>
      <w:proofErr w:type="spellEnd"/>
      <w:r w:rsidRPr="00B24225">
        <w:t xml:space="preserve"> </w:t>
      </w:r>
      <w:proofErr w:type="spellStart"/>
      <w:r w:rsidRPr="00B24225">
        <w:t>primjerak</w:t>
      </w:r>
      <w:proofErr w:type="spellEnd"/>
      <w:r w:rsidRPr="00B24225">
        <w:t xml:space="preserve"> </w:t>
      </w:r>
      <w:proofErr w:type="spellStart"/>
      <w:r w:rsidRPr="00B24225">
        <w:t>ostaje</w:t>
      </w:r>
      <w:proofErr w:type="spellEnd"/>
      <w:r w:rsidRPr="00B24225">
        <w:t xml:space="preserve"> </w:t>
      </w:r>
      <w:proofErr w:type="spellStart"/>
      <w:r w:rsidRPr="00B24225">
        <w:t>izvođaču</w:t>
      </w:r>
      <w:proofErr w:type="spellEnd"/>
      <w:r w:rsidRPr="00B24225">
        <w:t xml:space="preserve">, a </w:t>
      </w:r>
      <w:proofErr w:type="spellStart"/>
      <w:r w:rsidRPr="00B24225">
        <w:t>jedan</w:t>
      </w:r>
      <w:proofErr w:type="spellEnd"/>
      <w:r w:rsidRPr="00B24225">
        <w:rPr>
          <w:lang w:val="sr-Cyrl-CS"/>
        </w:rPr>
        <w:t xml:space="preserve"> investitoru</w:t>
      </w:r>
      <w:r w:rsidRPr="00B24225">
        <w:t>.</w:t>
      </w:r>
    </w:p>
    <w:p w14:paraId="75AFD4C2" w14:textId="77777777" w:rsidR="00B24225" w:rsidRPr="00B24225" w:rsidRDefault="00B24225" w:rsidP="00B24225"/>
    <w:p w14:paraId="75821CE5"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2</w:t>
      </w:r>
      <w:r w:rsidRPr="00B24225">
        <w:rPr>
          <w:b/>
          <w:bCs/>
          <w:lang w:val="sr-Latn-BA"/>
        </w:rPr>
        <w:t>4</w:t>
      </w:r>
      <w:r w:rsidRPr="00B24225">
        <w:rPr>
          <w:b/>
          <w:bCs/>
        </w:rPr>
        <w:t>.</w:t>
      </w:r>
    </w:p>
    <w:p w14:paraId="1B9B784D" w14:textId="77777777" w:rsidR="00B24225" w:rsidRPr="00B24225" w:rsidRDefault="00B24225" w:rsidP="00B24225">
      <w:pPr>
        <w:jc w:val="both"/>
      </w:pPr>
      <w:proofErr w:type="spellStart"/>
      <w:r w:rsidRPr="00B24225">
        <w:t>Izvođač</w:t>
      </w:r>
      <w:proofErr w:type="spellEnd"/>
      <w:r w:rsidRPr="00B24225">
        <w:t xml:space="preserve"> je </w:t>
      </w:r>
      <w:proofErr w:type="spellStart"/>
      <w:r w:rsidRPr="00B24225">
        <w:t>dužan</w:t>
      </w:r>
      <w:proofErr w:type="spellEnd"/>
      <w:r w:rsidRPr="00B24225">
        <w:t xml:space="preserve"> da </w:t>
      </w:r>
      <w:r w:rsidRPr="00B24225">
        <w:rPr>
          <w:lang w:val="sr-Cyrl-CS"/>
        </w:rPr>
        <w:t>investitora</w:t>
      </w:r>
      <w:r w:rsidRPr="00B24225">
        <w:t xml:space="preserve"> </w:t>
      </w:r>
      <w:proofErr w:type="spellStart"/>
      <w:r w:rsidRPr="00B24225">
        <w:t>obavijesti</w:t>
      </w:r>
      <w:proofErr w:type="spellEnd"/>
      <w:r w:rsidRPr="00B24225">
        <w:t xml:space="preserve"> o </w:t>
      </w:r>
      <w:proofErr w:type="spellStart"/>
      <w:r w:rsidRPr="00B24225">
        <w:t>nalozima</w:t>
      </w:r>
      <w:proofErr w:type="spellEnd"/>
      <w:r w:rsidRPr="00B24225">
        <w:t xml:space="preserve"> </w:t>
      </w:r>
      <w:proofErr w:type="spellStart"/>
      <w:r w:rsidRPr="00B24225">
        <w:t>inspekcije</w:t>
      </w:r>
      <w:proofErr w:type="spellEnd"/>
      <w:r w:rsidRPr="00B24225">
        <w:t xml:space="preserve"> u </w:t>
      </w:r>
      <w:proofErr w:type="spellStart"/>
      <w:r w:rsidRPr="00B24225">
        <w:t>vezi</w:t>
      </w:r>
      <w:proofErr w:type="spellEnd"/>
      <w:r w:rsidRPr="00B24225">
        <w:t xml:space="preserve"> </w:t>
      </w:r>
      <w:proofErr w:type="spellStart"/>
      <w:r w:rsidRPr="00B24225">
        <w:t>sa</w:t>
      </w:r>
      <w:proofErr w:type="spellEnd"/>
      <w:r w:rsidRPr="00B24225">
        <w:t xml:space="preserve"> </w:t>
      </w:r>
      <w:proofErr w:type="spellStart"/>
      <w:r w:rsidRPr="00B24225">
        <w:t>radovima</w:t>
      </w:r>
      <w:proofErr w:type="spellEnd"/>
      <w:r w:rsidRPr="00B24225">
        <w:t xml:space="preserve"> </w:t>
      </w:r>
      <w:proofErr w:type="spellStart"/>
      <w:r w:rsidRPr="00B24225">
        <w:t>koje</w:t>
      </w:r>
      <w:proofErr w:type="spellEnd"/>
      <w:r w:rsidRPr="00B24225">
        <w:t xml:space="preserve"> </w:t>
      </w:r>
      <w:proofErr w:type="spellStart"/>
      <w:r w:rsidRPr="00B24225">
        <w:t>izvodi</w:t>
      </w:r>
      <w:proofErr w:type="spellEnd"/>
      <w:r w:rsidRPr="00B24225">
        <w:rPr>
          <w:lang w:val="sr-Cyrl-BA"/>
        </w:rPr>
        <w:t xml:space="preserve">, </w:t>
      </w:r>
      <w:proofErr w:type="spellStart"/>
      <w:r w:rsidRPr="00B24225">
        <w:t>radi</w:t>
      </w:r>
      <w:proofErr w:type="spellEnd"/>
      <w:r w:rsidRPr="00B24225">
        <w:t xml:space="preserve"> </w:t>
      </w:r>
      <w:proofErr w:type="spellStart"/>
      <w:r w:rsidRPr="00B24225">
        <w:t>zajedničkog</w:t>
      </w:r>
      <w:proofErr w:type="spellEnd"/>
      <w:r w:rsidRPr="00B24225">
        <w:t xml:space="preserve"> </w:t>
      </w:r>
      <w:proofErr w:type="spellStart"/>
      <w:r w:rsidRPr="00B24225">
        <w:t>ili</w:t>
      </w:r>
      <w:proofErr w:type="spellEnd"/>
      <w:r w:rsidRPr="00B24225">
        <w:t xml:space="preserve"> </w:t>
      </w:r>
      <w:proofErr w:type="spellStart"/>
      <w:r w:rsidRPr="00B24225">
        <w:t>pojedinačnog</w:t>
      </w:r>
      <w:proofErr w:type="spellEnd"/>
      <w:r w:rsidRPr="00B24225">
        <w:t xml:space="preserve"> </w:t>
      </w:r>
      <w:proofErr w:type="spellStart"/>
      <w:r w:rsidRPr="00B24225">
        <w:t>postupanja</w:t>
      </w:r>
      <w:proofErr w:type="spellEnd"/>
      <w:r w:rsidRPr="00B24225">
        <w:t xml:space="preserve"> </w:t>
      </w:r>
      <w:proofErr w:type="spellStart"/>
      <w:r w:rsidRPr="00B24225">
        <w:t>po</w:t>
      </w:r>
      <w:proofErr w:type="spellEnd"/>
      <w:r w:rsidRPr="00B24225">
        <w:t xml:space="preserve"> </w:t>
      </w:r>
      <w:proofErr w:type="spellStart"/>
      <w:r w:rsidRPr="00B24225">
        <w:t>nalogu</w:t>
      </w:r>
      <w:proofErr w:type="spellEnd"/>
      <w:r w:rsidRPr="00B24225">
        <w:t xml:space="preserve"> </w:t>
      </w:r>
      <w:proofErr w:type="spellStart"/>
      <w:r w:rsidRPr="00B24225">
        <w:t>inspekcije</w:t>
      </w:r>
      <w:proofErr w:type="spellEnd"/>
      <w:r w:rsidRPr="00B24225">
        <w:t>.</w:t>
      </w:r>
    </w:p>
    <w:p w14:paraId="3662E63C" w14:textId="77777777" w:rsidR="00B24225" w:rsidRPr="00B24225" w:rsidRDefault="00B24225" w:rsidP="00B24225"/>
    <w:p w14:paraId="0B27517C" w14:textId="77777777" w:rsidR="00B24225" w:rsidRPr="00B24225" w:rsidRDefault="00B24225" w:rsidP="00B24225">
      <w:pPr>
        <w:jc w:val="center"/>
        <w:rPr>
          <w:b/>
          <w:bCs/>
        </w:rPr>
      </w:pPr>
      <w:proofErr w:type="spellStart"/>
      <w:r w:rsidRPr="00B24225">
        <w:rPr>
          <w:b/>
          <w:bCs/>
        </w:rPr>
        <w:t>Član</w:t>
      </w:r>
      <w:proofErr w:type="spellEnd"/>
      <w:r w:rsidRPr="00B24225">
        <w:rPr>
          <w:b/>
          <w:bCs/>
        </w:rPr>
        <w:t xml:space="preserve"> 2</w:t>
      </w:r>
      <w:r w:rsidRPr="00B24225">
        <w:rPr>
          <w:b/>
          <w:bCs/>
          <w:lang w:val="sr-Latn-BA"/>
        </w:rPr>
        <w:t>5</w:t>
      </w:r>
      <w:r w:rsidRPr="00B24225">
        <w:rPr>
          <w:b/>
          <w:bCs/>
        </w:rPr>
        <w:t>.</w:t>
      </w:r>
    </w:p>
    <w:p w14:paraId="7E6DB2AC" w14:textId="77777777" w:rsidR="00B24225" w:rsidRPr="00B24225" w:rsidRDefault="00B24225" w:rsidP="00B24225">
      <w:pPr>
        <w:jc w:val="both"/>
        <w:rPr>
          <w:lang w:val="sr-Cyrl-BA"/>
        </w:rPr>
      </w:pPr>
      <w:r w:rsidRPr="00B24225">
        <w:rPr>
          <w:lang w:val="sr-Cyrl-BA"/>
        </w:rPr>
        <w:t xml:space="preserve">U momentu primopredaje izvedenih radova, </w:t>
      </w:r>
      <w:r w:rsidRPr="00B24225">
        <w:t xml:space="preserve"> </w:t>
      </w:r>
      <w:proofErr w:type="spellStart"/>
      <w:r w:rsidRPr="00B24225">
        <w:t>izvođač</w:t>
      </w:r>
      <w:proofErr w:type="spellEnd"/>
      <w:r w:rsidRPr="00B24225">
        <w:t xml:space="preserve"> </w:t>
      </w:r>
      <w:proofErr w:type="spellStart"/>
      <w:r w:rsidRPr="00B24225">
        <w:t>predaje</w:t>
      </w:r>
      <w:proofErr w:type="spellEnd"/>
      <w:r w:rsidRPr="00B24225">
        <w:t xml:space="preserve"> </w:t>
      </w:r>
      <w:r w:rsidRPr="00B24225">
        <w:rPr>
          <w:lang w:val="sr-Cyrl-CS"/>
        </w:rPr>
        <w:t xml:space="preserve">investitoru  građevinski dnevnik i </w:t>
      </w:r>
      <w:proofErr w:type="spellStart"/>
      <w:r w:rsidRPr="00B24225">
        <w:t>građevinsku</w:t>
      </w:r>
      <w:proofErr w:type="spellEnd"/>
      <w:r w:rsidRPr="00B24225">
        <w:t xml:space="preserve"> </w:t>
      </w:r>
      <w:proofErr w:type="spellStart"/>
      <w:r w:rsidRPr="00B24225">
        <w:t>knjigu</w:t>
      </w:r>
      <w:proofErr w:type="spellEnd"/>
      <w:r w:rsidRPr="00B24225">
        <w:rPr>
          <w:lang w:val="sr-Cyrl-BA"/>
        </w:rPr>
        <w:t>.</w:t>
      </w:r>
    </w:p>
    <w:p w14:paraId="516C6C44" w14:textId="77777777" w:rsidR="00B24225" w:rsidRPr="00B24225" w:rsidRDefault="00B24225" w:rsidP="00B24225">
      <w:pPr>
        <w:keepNext/>
        <w:keepLines/>
        <w:spacing w:before="200" w:line="276" w:lineRule="auto"/>
        <w:outlineLvl w:val="1"/>
        <w:rPr>
          <w:b/>
          <w:bCs/>
          <w:lang w:val="sr-Cyrl-CS" w:eastAsia="bs-Latn-BA"/>
        </w:rPr>
      </w:pPr>
      <w:r w:rsidRPr="00B24225">
        <w:rPr>
          <w:b/>
          <w:bCs/>
          <w:lang w:val="x-none" w:eastAsia="bs-Latn-BA"/>
        </w:rPr>
        <w:lastRenderedPageBreak/>
        <w:t xml:space="preserve">PRIMOPREDAJA </w:t>
      </w:r>
      <w:r w:rsidRPr="00B24225">
        <w:rPr>
          <w:b/>
          <w:bCs/>
          <w:lang w:val="sr-Cyrl-BA" w:eastAsia="bs-Latn-BA"/>
        </w:rPr>
        <w:t xml:space="preserve">I OBRAČUN </w:t>
      </w:r>
      <w:r w:rsidRPr="00B24225">
        <w:rPr>
          <w:b/>
          <w:bCs/>
          <w:lang w:val="x-none" w:eastAsia="bs-Latn-BA"/>
        </w:rPr>
        <w:t>IZVEDENIH RADOVA</w:t>
      </w:r>
      <w:r w:rsidRPr="00B24225">
        <w:rPr>
          <w:b/>
          <w:bCs/>
          <w:lang w:val="sr-Cyrl-CS" w:eastAsia="bs-Latn-BA"/>
        </w:rPr>
        <w:t xml:space="preserve"> :</w:t>
      </w:r>
    </w:p>
    <w:p w14:paraId="4782493D" w14:textId="77777777" w:rsidR="00B24225" w:rsidRPr="00B24225" w:rsidRDefault="00B24225" w:rsidP="00B24225">
      <w:pPr>
        <w:rPr>
          <w:lang w:val="sr-Cyrl-CS" w:eastAsia="bs-Latn-BA"/>
        </w:rPr>
      </w:pPr>
    </w:p>
    <w:p w14:paraId="6C408F83" w14:textId="77777777" w:rsidR="00B24225" w:rsidRPr="00B24225" w:rsidRDefault="00B24225" w:rsidP="00B24225">
      <w:pPr>
        <w:jc w:val="center"/>
        <w:rPr>
          <w:b/>
          <w:bCs/>
          <w:lang w:val="bs-Latn-BA"/>
        </w:rPr>
      </w:pPr>
      <w:proofErr w:type="spellStart"/>
      <w:r w:rsidRPr="00B24225">
        <w:rPr>
          <w:b/>
          <w:bCs/>
        </w:rPr>
        <w:t>Član</w:t>
      </w:r>
      <w:proofErr w:type="spellEnd"/>
      <w:r w:rsidRPr="00B24225">
        <w:rPr>
          <w:b/>
          <w:bCs/>
        </w:rPr>
        <w:t xml:space="preserve"> </w:t>
      </w:r>
      <w:r w:rsidRPr="00B24225">
        <w:rPr>
          <w:b/>
          <w:bCs/>
          <w:lang w:val="sr-Cyrl-BA"/>
        </w:rPr>
        <w:t>2</w:t>
      </w:r>
      <w:r w:rsidRPr="00B24225">
        <w:rPr>
          <w:b/>
          <w:bCs/>
          <w:lang w:val="sr-Latn-BA"/>
        </w:rPr>
        <w:t>6</w:t>
      </w:r>
      <w:r w:rsidRPr="00B24225">
        <w:rPr>
          <w:b/>
          <w:bCs/>
        </w:rPr>
        <w:t>.</w:t>
      </w:r>
    </w:p>
    <w:p w14:paraId="03CE7314" w14:textId="77777777" w:rsidR="00B24225" w:rsidRPr="00B24225" w:rsidRDefault="00B24225" w:rsidP="00B24225">
      <w:pPr>
        <w:shd w:val="clear" w:color="auto" w:fill="FFFFFF"/>
        <w:ind w:right="10"/>
        <w:jc w:val="both"/>
        <w:rPr>
          <w:lang w:val="sr-Cyrl-BA"/>
        </w:rPr>
      </w:pPr>
      <w:r w:rsidRPr="00B24225">
        <w:rPr>
          <w:lang w:val="sr-Cyrl-BA"/>
        </w:rPr>
        <w:t>Izvođač će odmah, a najkasnije u roku od  5 (pet) kalendarskih dana, nakon završetka radova, u pisanom obliku, obavijestiti Naručioca da su ugovoreni radovi izvedeni.</w:t>
      </w:r>
    </w:p>
    <w:p w14:paraId="22217BB1" w14:textId="77777777" w:rsidR="00B24225" w:rsidRPr="00B24225" w:rsidRDefault="00B24225" w:rsidP="00B24225">
      <w:pPr>
        <w:shd w:val="clear" w:color="auto" w:fill="FFFFFF"/>
        <w:ind w:right="10"/>
        <w:jc w:val="both"/>
        <w:rPr>
          <w:lang w:val="sr-Cyrl-BA"/>
        </w:rPr>
      </w:pPr>
    </w:p>
    <w:p w14:paraId="7992FC54" w14:textId="77777777" w:rsidR="00B24225" w:rsidRPr="00B24225" w:rsidRDefault="00B24225" w:rsidP="00B24225">
      <w:pPr>
        <w:shd w:val="clear" w:color="auto" w:fill="FFFFFF"/>
        <w:ind w:right="10"/>
        <w:jc w:val="both"/>
        <w:rPr>
          <w:lang w:val="sr-Cyrl-BA"/>
        </w:rPr>
      </w:pPr>
      <w:r w:rsidRPr="00B24225">
        <w:rPr>
          <w:lang w:val="sr-Cyrl-BA"/>
        </w:rPr>
        <w:t>Naručilac i Izvođač su dužni da pristupe primopredaji izvedenih radova u roku ne dužem od pet (pet)  kalendarskih dana računajući od obavijesti iz stava 1. ovog člana.</w:t>
      </w:r>
    </w:p>
    <w:p w14:paraId="16E72A37" w14:textId="77777777" w:rsidR="00B24225" w:rsidRPr="00B24225" w:rsidRDefault="00B24225" w:rsidP="00B24225">
      <w:pPr>
        <w:shd w:val="clear" w:color="auto" w:fill="FFFFFF"/>
        <w:ind w:right="10"/>
        <w:jc w:val="both"/>
        <w:rPr>
          <w:lang w:val="sr-Cyrl-BA"/>
        </w:rPr>
      </w:pPr>
    </w:p>
    <w:p w14:paraId="3D4B31A9" w14:textId="77777777" w:rsidR="00B24225" w:rsidRPr="00B24225" w:rsidRDefault="00B24225" w:rsidP="00B24225">
      <w:pPr>
        <w:shd w:val="clear" w:color="auto" w:fill="FFFFFF"/>
        <w:ind w:right="10"/>
        <w:jc w:val="both"/>
        <w:rPr>
          <w:lang w:val="sr-Cyrl-BA"/>
        </w:rPr>
      </w:pPr>
      <w:r w:rsidRPr="00B24225">
        <w:rPr>
          <w:lang w:val="sr-Cyrl-BA"/>
        </w:rPr>
        <w:t xml:space="preserve">Naručilac i Izvođač su dužni da pristupe konačnom obračunu u roku ne dužem od 5 (pet)  kalendarskih dana nakon potpisivanja zapisnika o primopredaji izvedenih radova bez primjedbi.  </w:t>
      </w:r>
    </w:p>
    <w:p w14:paraId="08BCE449" w14:textId="77777777" w:rsidR="00B24225" w:rsidRPr="00B24225" w:rsidRDefault="00B24225" w:rsidP="00B24225">
      <w:pPr>
        <w:shd w:val="clear" w:color="auto" w:fill="FFFFFF"/>
        <w:ind w:right="10"/>
        <w:jc w:val="both"/>
        <w:rPr>
          <w:lang w:val="sr-Cyrl-BA"/>
        </w:rPr>
      </w:pPr>
    </w:p>
    <w:p w14:paraId="518E675C" w14:textId="77777777" w:rsidR="00B24225" w:rsidRPr="00B24225" w:rsidRDefault="00B24225" w:rsidP="00B24225">
      <w:pPr>
        <w:shd w:val="clear" w:color="auto" w:fill="FFFFFF"/>
        <w:ind w:right="10"/>
        <w:jc w:val="both"/>
        <w:rPr>
          <w:lang w:val="sr-Cyrl-BA"/>
        </w:rPr>
      </w:pPr>
      <w:r w:rsidRPr="00B24225">
        <w:rPr>
          <w:lang w:val="sr-Cyrl-BA"/>
        </w:rPr>
        <w:t>O primopredaji izvedenih radova sastavlja se zapisnik u roku ne dužem od 5(pet) kalendarskih dana od pristupanja primopredaji izvedenih radova u skladu sa stavom 2. ovog člana.</w:t>
      </w:r>
    </w:p>
    <w:p w14:paraId="5F202004" w14:textId="77777777" w:rsidR="00B24225" w:rsidRPr="00B24225" w:rsidRDefault="00B24225" w:rsidP="00B24225">
      <w:pPr>
        <w:shd w:val="clear" w:color="auto" w:fill="FFFFFF"/>
        <w:ind w:right="10"/>
        <w:jc w:val="both"/>
        <w:rPr>
          <w:lang w:val="sr-Cyrl-BA"/>
        </w:rPr>
      </w:pPr>
    </w:p>
    <w:p w14:paraId="6E79335C" w14:textId="77777777" w:rsidR="00B24225" w:rsidRPr="00B24225" w:rsidRDefault="00B24225" w:rsidP="00B24225">
      <w:pPr>
        <w:shd w:val="clear" w:color="auto" w:fill="FFFFFF"/>
        <w:ind w:right="10"/>
        <w:jc w:val="both"/>
        <w:rPr>
          <w:lang w:val="sr-Cyrl-BA"/>
        </w:rPr>
      </w:pPr>
      <w:r w:rsidRPr="00B24225">
        <w:rPr>
          <w:lang w:val="sr-Cyrl-BA"/>
        </w:rPr>
        <w:t>Svaka ugovorna strana pismenim rješenjem određuje svoje ovlaštene predstavnike za obavljanje primopredaje i izradu konačnog obračuna.</w:t>
      </w:r>
    </w:p>
    <w:p w14:paraId="3AB43E91" w14:textId="77777777" w:rsidR="00B24225" w:rsidRPr="00B24225" w:rsidRDefault="00B24225" w:rsidP="00B24225">
      <w:pPr>
        <w:shd w:val="clear" w:color="auto" w:fill="FFFFFF"/>
        <w:ind w:right="10"/>
        <w:jc w:val="both"/>
        <w:rPr>
          <w:lang w:val="sr-Cyrl-BA"/>
        </w:rPr>
      </w:pPr>
    </w:p>
    <w:p w14:paraId="2FD11B1E" w14:textId="77777777" w:rsidR="00B24225" w:rsidRPr="00B24225" w:rsidRDefault="00B24225" w:rsidP="00B24225">
      <w:pPr>
        <w:shd w:val="clear" w:color="auto" w:fill="FFFFFF"/>
        <w:ind w:right="11"/>
        <w:jc w:val="center"/>
        <w:rPr>
          <w:b/>
          <w:lang w:val="sr-Latn-BA"/>
        </w:rPr>
      </w:pPr>
      <w:r w:rsidRPr="00B24225">
        <w:rPr>
          <w:b/>
          <w:lang w:val="sr-Cyrl-BA"/>
        </w:rPr>
        <w:t>Član 2</w:t>
      </w:r>
      <w:r w:rsidRPr="00B24225">
        <w:rPr>
          <w:b/>
          <w:lang w:val="sr-Latn-BA"/>
        </w:rPr>
        <w:t>7</w:t>
      </w:r>
      <w:r w:rsidRPr="00B24225">
        <w:rPr>
          <w:b/>
          <w:lang w:val="sr-Cyrl-BA"/>
        </w:rPr>
        <w:t>.</w:t>
      </w:r>
    </w:p>
    <w:p w14:paraId="040A0A98" w14:textId="77777777" w:rsidR="00B24225" w:rsidRPr="00B24225" w:rsidRDefault="00B24225" w:rsidP="00B24225">
      <w:pPr>
        <w:shd w:val="clear" w:color="auto" w:fill="FFFFFF"/>
        <w:ind w:right="11"/>
        <w:jc w:val="both"/>
        <w:rPr>
          <w:lang w:val="sr-Cyrl-BA"/>
        </w:rPr>
      </w:pPr>
      <w:r w:rsidRPr="00B24225">
        <w:rPr>
          <w:lang w:val="sr-Cyrl-BA"/>
        </w:rPr>
        <w:t>Ovlašteni predstavnici ugovornih strana sastavljaju zapisnik o primopredaji izvedenih radova koji sadrži, naročito, sljedeće odredbe / podatke:</w:t>
      </w:r>
    </w:p>
    <w:p w14:paraId="104521A5" w14:textId="77777777" w:rsidR="00B24225" w:rsidRPr="00B24225" w:rsidRDefault="00B24225" w:rsidP="00B24225">
      <w:pPr>
        <w:shd w:val="clear" w:color="auto" w:fill="FFFFFF"/>
        <w:ind w:right="10"/>
        <w:jc w:val="both"/>
        <w:rPr>
          <w:lang w:val="sr-Cyrl-BA"/>
        </w:rPr>
      </w:pPr>
    </w:p>
    <w:p w14:paraId="472861CD" w14:textId="77777777" w:rsidR="00B24225" w:rsidRPr="00B24225" w:rsidRDefault="00B24225" w:rsidP="00B24225">
      <w:pPr>
        <w:shd w:val="clear" w:color="auto" w:fill="FFFFFF"/>
        <w:ind w:right="10"/>
        <w:jc w:val="both"/>
        <w:rPr>
          <w:lang w:val="sr-Cyrl-BA"/>
        </w:rPr>
      </w:pPr>
      <w:r w:rsidRPr="00B24225">
        <w:rPr>
          <w:lang w:val="sr-Cyrl-BA"/>
        </w:rPr>
        <w:t>1.</w:t>
      </w:r>
      <w:r w:rsidRPr="00B24225">
        <w:rPr>
          <w:lang w:val="sr-Cyrl-BA"/>
        </w:rPr>
        <w:tab/>
        <w:t>da li su radovi izvedeni prema ugovoru, tehničkoj dokumentaciji, propisima i pravilima struke;</w:t>
      </w:r>
    </w:p>
    <w:p w14:paraId="733CCB6A" w14:textId="77777777" w:rsidR="00B24225" w:rsidRPr="00B24225" w:rsidRDefault="00B24225" w:rsidP="00B24225">
      <w:pPr>
        <w:shd w:val="clear" w:color="auto" w:fill="FFFFFF"/>
        <w:ind w:right="10"/>
        <w:jc w:val="both"/>
        <w:rPr>
          <w:lang w:val="sr-Cyrl-BA"/>
        </w:rPr>
      </w:pPr>
      <w:r w:rsidRPr="00B24225">
        <w:rPr>
          <w:lang w:val="sr-Cyrl-BA"/>
        </w:rPr>
        <w:t>2.</w:t>
      </w:r>
      <w:r w:rsidRPr="00B24225">
        <w:rPr>
          <w:lang w:val="sr-Cyrl-BA"/>
        </w:rPr>
        <w:tab/>
        <w:t>odgovara li način izvođenja radova ugovorenom kvalitetu, odnosno koje radove izvođač o svom trošku mora doraditi, popraviti ili ponovo izvesti, u kojem roku to treba učiniti; i vrijednost osporenih radova;</w:t>
      </w:r>
    </w:p>
    <w:p w14:paraId="7E548875" w14:textId="77777777" w:rsidR="00B24225" w:rsidRPr="00B24225" w:rsidRDefault="00B24225" w:rsidP="00B24225">
      <w:pPr>
        <w:shd w:val="clear" w:color="auto" w:fill="FFFFFF"/>
        <w:ind w:right="10"/>
        <w:jc w:val="both"/>
        <w:rPr>
          <w:lang w:val="sr-Cyrl-BA"/>
        </w:rPr>
      </w:pPr>
      <w:r w:rsidRPr="00B24225">
        <w:rPr>
          <w:lang w:val="sr-Cyrl-BA"/>
        </w:rPr>
        <w:t>3.</w:t>
      </w:r>
      <w:r w:rsidRPr="00B24225">
        <w:rPr>
          <w:lang w:val="sr-Cyrl-BA"/>
        </w:rPr>
        <w:tab/>
        <w:t>rok za otklanjanje konstatovanih nedostataka;</w:t>
      </w:r>
    </w:p>
    <w:p w14:paraId="0C03E086" w14:textId="77777777" w:rsidR="00B24225" w:rsidRPr="00B24225" w:rsidRDefault="00B24225" w:rsidP="00B24225">
      <w:pPr>
        <w:shd w:val="clear" w:color="auto" w:fill="FFFFFF"/>
        <w:ind w:right="10"/>
        <w:jc w:val="both"/>
        <w:rPr>
          <w:lang w:val="sr-Cyrl-BA"/>
        </w:rPr>
      </w:pPr>
      <w:r w:rsidRPr="00B24225">
        <w:rPr>
          <w:lang w:val="sr-Cyrl-BA"/>
        </w:rPr>
        <w:t>4.</w:t>
      </w:r>
      <w:r w:rsidRPr="00B24225">
        <w:rPr>
          <w:lang w:val="sr-Cyrl-BA"/>
        </w:rPr>
        <w:tab/>
        <w:t xml:space="preserve">konstatacija o primopredaji građevinske dokumentacije, </w:t>
      </w:r>
    </w:p>
    <w:p w14:paraId="0BC93D70" w14:textId="77777777" w:rsidR="00B24225" w:rsidRPr="00B24225" w:rsidRDefault="00B24225" w:rsidP="00B24225">
      <w:pPr>
        <w:shd w:val="clear" w:color="auto" w:fill="FFFFFF"/>
        <w:ind w:right="10"/>
        <w:jc w:val="both"/>
        <w:rPr>
          <w:lang w:val="sr-Cyrl-BA"/>
        </w:rPr>
      </w:pPr>
      <w:r w:rsidRPr="00B24225">
        <w:rPr>
          <w:lang w:val="sr-Cyrl-BA"/>
        </w:rPr>
        <w:t>5.</w:t>
      </w:r>
      <w:r w:rsidRPr="00B24225">
        <w:rPr>
          <w:lang w:val="sr-Cyrl-BA"/>
        </w:rPr>
        <w:tab/>
        <w:t>datum završetka radova i datum izvršene primopredaje kao i početak garantnog perioda;</w:t>
      </w:r>
    </w:p>
    <w:p w14:paraId="4246B37A" w14:textId="77777777" w:rsidR="00B24225" w:rsidRPr="00B24225" w:rsidRDefault="00B24225" w:rsidP="00B24225">
      <w:pPr>
        <w:shd w:val="clear" w:color="auto" w:fill="FFFFFF"/>
        <w:ind w:right="10"/>
        <w:jc w:val="both"/>
        <w:rPr>
          <w:lang w:val="sr-Cyrl-BA"/>
        </w:rPr>
      </w:pPr>
      <w:r w:rsidRPr="00B24225">
        <w:rPr>
          <w:lang w:val="sr-Cyrl-BA"/>
        </w:rPr>
        <w:t>6.</w:t>
      </w:r>
      <w:r w:rsidRPr="00B24225">
        <w:rPr>
          <w:lang w:val="sr-Cyrl-BA"/>
        </w:rPr>
        <w:tab/>
        <w:t>o kojim pitanjima tehničke prirode nije postignuta saglasnost između ovlaštenih predstavnika ugovorača.</w:t>
      </w:r>
    </w:p>
    <w:p w14:paraId="2D60153B" w14:textId="77777777" w:rsidR="00B24225" w:rsidRPr="00B24225" w:rsidRDefault="00B24225" w:rsidP="00B24225">
      <w:pPr>
        <w:shd w:val="clear" w:color="auto" w:fill="FFFFFF"/>
        <w:ind w:right="10"/>
        <w:jc w:val="both"/>
        <w:rPr>
          <w:lang w:val="sr-Cyrl-BA"/>
        </w:rPr>
      </w:pPr>
    </w:p>
    <w:p w14:paraId="5A1B3DF7" w14:textId="77777777" w:rsidR="00B24225" w:rsidRPr="00B24225" w:rsidRDefault="00B24225" w:rsidP="00B24225">
      <w:pPr>
        <w:shd w:val="clear" w:color="auto" w:fill="FFFFFF"/>
        <w:ind w:right="10"/>
        <w:jc w:val="both"/>
        <w:rPr>
          <w:lang w:val="sr-Cyrl-BA"/>
        </w:rPr>
      </w:pPr>
      <w:r w:rsidRPr="00B24225">
        <w:rPr>
          <w:lang w:val="sr-Cyrl-BA"/>
        </w:rPr>
        <w:t>Zapisnik o primopredaji može sačiniti samo jedan ugovarač bez učešća drugog ako drugi ugovarač neopravdano odbije učešće u primopredaji ili se neopravdano ne odazove na poziv da učestvuje u primopredaji. Takav zapisnik se dostavlja drugom ugovaraču. Danom dostavljanja zapisnika nastaju posljedice u vezi sa primopredajom.</w:t>
      </w:r>
    </w:p>
    <w:p w14:paraId="62251C26" w14:textId="77777777" w:rsidR="00B24225" w:rsidRPr="00B24225" w:rsidRDefault="00B24225" w:rsidP="00B24225">
      <w:pPr>
        <w:shd w:val="clear" w:color="auto" w:fill="FFFFFF"/>
        <w:ind w:right="10"/>
        <w:jc w:val="both"/>
        <w:rPr>
          <w:lang w:val="sr-Cyrl-BA"/>
        </w:rPr>
      </w:pPr>
    </w:p>
    <w:p w14:paraId="44B5BB77" w14:textId="77777777" w:rsidR="00B24225" w:rsidRPr="00B24225" w:rsidRDefault="00B24225" w:rsidP="00B24225">
      <w:pPr>
        <w:shd w:val="clear" w:color="auto" w:fill="FFFFFF"/>
        <w:ind w:right="10"/>
        <w:jc w:val="both"/>
        <w:rPr>
          <w:lang w:val="sr-Cyrl-BA"/>
        </w:rPr>
      </w:pPr>
      <w:r w:rsidRPr="00B24225">
        <w:rPr>
          <w:lang w:val="sr-Cyrl-BA"/>
        </w:rPr>
        <w:t>Ukoliko se u zapisniku o primopredaji obostrano konstatuje da Izvođač treba o svom trošku da doradi, popravi ili ponovo izvede pojedine radove, Izvođač je dužan da odmah, a najkasnije u roku od  5(pet) kalendarskih dana pristupi izvođenju tih radova.</w:t>
      </w:r>
    </w:p>
    <w:p w14:paraId="0AE5A005" w14:textId="77777777" w:rsidR="00B24225" w:rsidRPr="00B24225" w:rsidRDefault="00B24225" w:rsidP="00B24225">
      <w:pPr>
        <w:shd w:val="clear" w:color="auto" w:fill="FFFFFF"/>
        <w:ind w:right="10"/>
        <w:jc w:val="both"/>
        <w:rPr>
          <w:lang w:val="sr-Cyrl-BA"/>
        </w:rPr>
      </w:pPr>
    </w:p>
    <w:p w14:paraId="2638A6DA" w14:textId="77777777" w:rsidR="00B24225" w:rsidRPr="00B24225" w:rsidRDefault="00B24225" w:rsidP="00B24225">
      <w:pPr>
        <w:shd w:val="clear" w:color="auto" w:fill="FFFFFF"/>
        <w:ind w:right="10"/>
        <w:jc w:val="both"/>
        <w:rPr>
          <w:lang w:val="sr-Cyrl-BA"/>
        </w:rPr>
      </w:pPr>
      <w:r w:rsidRPr="00B24225">
        <w:rPr>
          <w:lang w:val="sr-Cyrl-BA"/>
        </w:rPr>
        <w:t>Ako Izvođač ne izvede radove iz prethodnog stava ovog člana u primjerenom roku koji mu ostavi Naručilac, Naručilac može da angažuje drugo lice da ih izvede na trošak Izvođača.</w:t>
      </w:r>
    </w:p>
    <w:p w14:paraId="6665B429" w14:textId="77777777" w:rsidR="00B24225" w:rsidRPr="00B24225" w:rsidRDefault="00B24225" w:rsidP="00B24225">
      <w:pPr>
        <w:shd w:val="clear" w:color="auto" w:fill="FFFFFF"/>
        <w:ind w:right="10"/>
        <w:jc w:val="both"/>
        <w:rPr>
          <w:lang w:val="sr-Cyrl-BA"/>
        </w:rPr>
      </w:pPr>
    </w:p>
    <w:p w14:paraId="66BD8739" w14:textId="77777777" w:rsidR="00B24225" w:rsidRPr="00B24225" w:rsidRDefault="00B24225" w:rsidP="00B24225">
      <w:pPr>
        <w:shd w:val="clear" w:color="auto" w:fill="FFFFFF"/>
        <w:ind w:right="10"/>
        <w:jc w:val="center"/>
        <w:rPr>
          <w:b/>
          <w:lang w:val="sr-Latn-BA"/>
        </w:rPr>
      </w:pPr>
      <w:r w:rsidRPr="00B24225">
        <w:rPr>
          <w:b/>
          <w:lang w:val="sr-Cyrl-BA"/>
        </w:rPr>
        <w:t xml:space="preserve">Član </w:t>
      </w:r>
      <w:r w:rsidRPr="00B24225">
        <w:rPr>
          <w:b/>
          <w:lang w:val="sr-Latn-BA"/>
        </w:rPr>
        <w:t>28</w:t>
      </w:r>
      <w:r w:rsidRPr="00B24225">
        <w:rPr>
          <w:b/>
          <w:lang w:val="sr-Cyrl-BA"/>
        </w:rPr>
        <w:t>.</w:t>
      </w:r>
    </w:p>
    <w:p w14:paraId="0FF978FE" w14:textId="77777777" w:rsidR="00B24225" w:rsidRPr="00B24225" w:rsidRDefault="00B24225" w:rsidP="00B24225">
      <w:pPr>
        <w:shd w:val="clear" w:color="auto" w:fill="FFFFFF"/>
        <w:ind w:right="10"/>
        <w:jc w:val="both"/>
        <w:rPr>
          <w:lang w:val="sr-Cyrl-BA"/>
        </w:rPr>
      </w:pPr>
      <w:r w:rsidRPr="00B24225">
        <w:rPr>
          <w:lang w:val="sr-Cyrl-BA"/>
        </w:rPr>
        <w:t>Konačnim obračunom se raspravljaju odnosi između ugovorača i utvrđuje izvršenje njihovih međusobnih prava i obaveza iz Ugovora.</w:t>
      </w:r>
    </w:p>
    <w:p w14:paraId="70A34F3C" w14:textId="77777777" w:rsidR="00B24225" w:rsidRPr="00B24225" w:rsidRDefault="00B24225" w:rsidP="00B24225">
      <w:pPr>
        <w:shd w:val="clear" w:color="auto" w:fill="FFFFFF"/>
        <w:ind w:right="10"/>
        <w:jc w:val="both"/>
        <w:rPr>
          <w:lang w:val="sr-Cyrl-BA"/>
        </w:rPr>
      </w:pPr>
    </w:p>
    <w:p w14:paraId="44239C05" w14:textId="77777777" w:rsidR="00B24225" w:rsidRPr="00B24225" w:rsidRDefault="00B24225" w:rsidP="00B24225">
      <w:pPr>
        <w:shd w:val="clear" w:color="auto" w:fill="FFFFFF"/>
        <w:ind w:right="10"/>
        <w:jc w:val="both"/>
        <w:rPr>
          <w:lang w:val="sr-Cyrl-BA"/>
        </w:rPr>
      </w:pPr>
      <w:r w:rsidRPr="00B24225">
        <w:rPr>
          <w:lang w:val="sr-Cyrl-BA"/>
        </w:rPr>
        <w:t xml:space="preserve">Konačnim obračunom obuhvataju se svi radovi izvedeni na osnovu Ugovora, uključujući i nepredviđene i naknadne radove koje je izvođač bio ovlašten da izvede. </w:t>
      </w:r>
    </w:p>
    <w:p w14:paraId="252542F6" w14:textId="77777777" w:rsidR="00B24225" w:rsidRPr="00B24225" w:rsidRDefault="00B24225" w:rsidP="00B24225">
      <w:pPr>
        <w:shd w:val="clear" w:color="auto" w:fill="FFFFFF"/>
        <w:ind w:right="10"/>
        <w:jc w:val="both"/>
        <w:rPr>
          <w:lang w:val="sr-Cyrl-BA"/>
        </w:rPr>
      </w:pPr>
    </w:p>
    <w:p w14:paraId="2186945C" w14:textId="77777777" w:rsidR="00B24225" w:rsidRPr="00B24225" w:rsidRDefault="00B24225" w:rsidP="00B24225">
      <w:pPr>
        <w:shd w:val="clear" w:color="auto" w:fill="FFFFFF"/>
        <w:ind w:right="10"/>
        <w:jc w:val="both"/>
        <w:rPr>
          <w:lang w:val="sr-Cyrl-BA"/>
        </w:rPr>
      </w:pPr>
      <w:r w:rsidRPr="00B24225">
        <w:rPr>
          <w:lang w:val="sr-Cyrl-BA"/>
        </w:rPr>
        <w:t>Ovlašteni predstavnici ugovornih strana sastavljaju zapisnik o konačnom obračunu koji sadrži, naročito, slijedeće odredbe / podatke:</w:t>
      </w:r>
    </w:p>
    <w:p w14:paraId="42F661B7" w14:textId="77777777" w:rsidR="00B24225" w:rsidRPr="00B24225" w:rsidRDefault="00B24225" w:rsidP="00B24225">
      <w:pPr>
        <w:shd w:val="clear" w:color="auto" w:fill="FFFFFF"/>
        <w:ind w:right="10"/>
        <w:jc w:val="both"/>
        <w:rPr>
          <w:lang w:val="sr-Cyrl-BA"/>
        </w:rPr>
      </w:pPr>
    </w:p>
    <w:p w14:paraId="010F9096" w14:textId="77777777" w:rsidR="00B24225" w:rsidRPr="00B24225" w:rsidRDefault="00B24225" w:rsidP="00B24225">
      <w:pPr>
        <w:shd w:val="clear" w:color="auto" w:fill="FFFFFF"/>
        <w:ind w:right="10"/>
        <w:jc w:val="both"/>
        <w:rPr>
          <w:lang w:val="sr-Cyrl-BA"/>
        </w:rPr>
      </w:pPr>
      <w:r w:rsidRPr="00B24225">
        <w:rPr>
          <w:lang w:val="sr-Cyrl-BA"/>
        </w:rPr>
        <w:t>1.</w:t>
      </w:r>
      <w:r w:rsidRPr="00B24225">
        <w:rPr>
          <w:lang w:val="sr-Cyrl-BA"/>
        </w:rPr>
        <w:tab/>
        <w:t>vrijednost izvedenih radova prema ovom ugovoru;</w:t>
      </w:r>
    </w:p>
    <w:p w14:paraId="4D2A7B92" w14:textId="77777777" w:rsidR="00B24225" w:rsidRPr="00B24225" w:rsidRDefault="00B24225" w:rsidP="00B24225">
      <w:pPr>
        <w:shd w:val="clear" w:color="auto" w:fill="FFFFFF"/>
        <w:ind w:right="10"/>
        <w:jc w:val="both"/>
        <w:rPr>
          <w:lang w:val="sr-Cyrl-BA"/>
        </w:rPr>
      </w:pPr>
      <w:r w:rsidRPr="00B24225">
        <w:rPr>
          <w:lang w:val="sr-Cyrl-BA"/>
        </w:rPr>
        <w:t>2.</w:t>
      </w:r>
      <w:r w:rsidRPr="00B24225">
        <w:rPr>
          <w:lang w:val="sr-Cyrl-BA"/>
        </w:rPr>
        <w:tab/>
        <w:t>vrijednost razlike između izvedenih i ugovorenih radova, ako je ima;</w:t>
      </w:r>
    </w:p>
    <w:p w14:paraId="71D368E7" w14:textId="77777777" w:rsidR="00B24225" w:rsidRPr="00B24225" w:rsidRDefault="00B24225" w:rsidP="00B24225">
      <w:pPr>
        <w:shd w:val="clear" w:color="auto" w:fill="FFFFFF"/>
        <w:ind w:right="10"/>
        <w:jc w:val="both"/>
        <w:rPr>
          <w:lang w:val="sr-Cyrl-BA"/>
        </w:rPr>
      </w:pPr>
      <w:r w:rsidRPr="00B24225">
        <w:rPr>
          <w:lang w:val="sr-Cyrl-BA"/>
        </w:rPr>
        <w:t>3.</w:t>
      </w:r>
      <w:r w:rsidRPr="00B24225">
        <w:rPr>
          <w:lang w:val="sr-Cyrl-BA"/>
        </w:rPr>
        <w:tab/>
        <w:t>iznos plaćen po osnovu situacija;</w:t>
      </w:r>
    </w:p>
    <w:p w14:paraId="566C5B8E" w14:textId="77777777" w:rsidR="00B24225" w:rsidRPr="00B24225" w:rsidRDefault="00B24225" w:rsidP="00B24225">
      <w:pPr>
        <w:shd w:val="clear" w:color="auto" w:fill="FFFFFF"/>
        <w:ind w:right="10"/>
        <w:jc w:val="both"/>
        <w:rPr>
          <w:lang w:val="sr-Cyrl-BA"/>
        </w:rPr>
      </w:pPr>
      <w:r w:rsidRPr="00B24225">
        <w:rPr>
          <w:lang w:val="sr-Cyrl-BA"/>
        </w:rPr>
        <w:t>4.</w:t>
      </w:r>
      <w:r w:rsidRPr="00B24225">
        <w:rPr>
          <w:lang w:val="sr-Cyrl-BA"/>
        </w:rPr>
        <w:tab/>
        <w:t>konačan iznos koji izvođač treba da primi ili vrati po nespornom dijelu obračuna;</w:t>
      </w:r>
    </w:p>
    <w:p w14:paraId="16013752" w14:textId="77777777" w:rsidR="00B24225" w:rsidRPr="00B24225" w:rsidRDefault="00B24225" w:rsidP="00B24225">
      <w:pPr>
        <w:shd w:val="clear" w:color="auto" w:fill="FFFFFF"/>
        <w:ind w:right="10"/>
        <w:jc w:val="both"/>
        <w:rPr>
          <w:lang w:val="sr-Cyrl-BA"/>
        </w:rPr>
      </w:pPr>
      <w:r w:rsidRPr="00B24225">
        <w:rPr>
          <w:lang w:val="sr-Cyrl-BA"/>
        </w:rPr>
        <w:t>5.</w:t>
      </w:r>
      <w:r w:rsidRPr="00B24225">
        <w:rPr>
          <w:lang w:val="sr-Cyrl-BA"/>
        </w:rPr>
        <w:tab/>
        <w:t>iznos cijene koji Naručilac zadržava za otklanjanje nedostataka;</w:t>
      </w:r>
    </w:p>
    <w:p w14:paraId="47B40B5F" w14:textId="77777777" w:rsidR="00B24225" w:rsidRPr="00B24225" w:rsidRDefault="00B24225" w:rsidP="00B24225">
      <w:pPr>
        <w:shd w:val="clear" w:color="auto" w:fill="FFFFFF"/>
        <w:ind w:right="10"/>
        <w:jc w:val="both"/>
        <w:rPr>
          <w:lang w:val="sr-Cyrl-BA"/>
        </w:rPr>
      </w:pPr>
      <w:r w:rsidRPr="00B24225">
        <w:rPr>
          <w:lang w:val="sr-Cyrl-BA"/>
        </w:rPr>
        <w:t>6.</w:t>
      </w:r>
      <w:r w:rsidRPr="00B24225">
        <w:rPr>
          <w:lang w:val="sr-Cyrl-BA"/>
        </w:rPr>
        <w:tab/>
        <w:t>podatak da li su radovi završeni u ugovorenom roku, a ako nisu, koliko iznosi prekoračenje roka;</w:t>
      </w:r>
    </w:p>
    <w:p w14:paraId="61251965" w14:textId="77777777" w:rsidR="00B24225" w:rsidRPr="00B24225" w:rsidRDefault="00B24225" w:rsidP="00B24225">
      <w:pPr>
        <w:shd w:val="clear" w:color="auto" w:fill="FFFFFF"/>
        <w:ind w:left="660" w:right="10" w:hanging="660"/>
        <w:jc w:val="both"/>
        <w:rPr>
          <w:lang w:val="sr-Cyrl-BA"/>
        </w:rPr>
      </w:pPr>
      <w:r w:rsidRPr="00B24225">
        <w:rPr>
          <w:lang w:val="sr-Cyrl-BA"/>
        </w:rPr>
        <w:t>7.</w:t>
      </w:r>
      <w:r w:rsidRPr="00B24225">
        <w:rPr>
          <w:lang w:val="sr-Cyrl-BA"/>
        </w:rPr>
        <w:tab/>
        <w:t>podatak o tome koji ugovarač, po kom osnovu i u kom iznosu zahtijeva naplatu ugovorne kazne i naknade štete, kao i njihove osporene i neosporene iznose;</w:t>
      </w:r>
    </w:p>
    <w:p w14:paraId="674C2862" w14:textId="77777777" w:rsidR="00B24225" w:rsidRPr="00B24225" w:rsidRDefault="00B24225" w:rsidP="00B24225">
      <w:pPr>
        <w:shd w:val="clear" w:color="auto" w:fill="FFFFFF"/>
        <w:ind w:right="10"/>
        <w:jc w:val="both"/>
        <w:rPr>
          <w:lang w:val="sr-Cyrl-BA"/>
        </w:rPr>
      </w:pPr>
      <w:r w:rsidRPr="00B24225">
        <w:rPr>
          <w:lang w:val="sr-Cyrl-BA"/>
        </w:rPr>
        <w:t>8.</w:t>
      </w:r>
      <w:r w:rsidRPr="00B24225">
        <w:rPr>
          <w:lang w:val="sr-Cyrl-BA"/>
        </w:rPr>
        <w:tab/>
        <w:t>ukupni iznos cijene izvedenih radova</w:t>
      </w:r>
    </w:p>
    <w:p w14:paraId="6FB618A2" w14:textId="77777777" w:rsidR="00B24225" w:rsidRPr="00B24225" w:rsidRDefault="00B24225" w:rsidP="00B24225">
      <w:pPr>
        <w:shd w:val="clear" w:color="auto" w:fill="FFFFFF"/>
        <w:ind w:right="10"/>
        <w:jc w:val="both"/>
        <w:rPr>
          <w:lang w:val="sr-Cyrl-BA"/>
        </w:rPr>
      </w:pPr>
      <w:r w:rsidRPr="00B24225">
        <w:rPr>
          <w:lang w:val="sr-Cyrl-BA"/>
        </w:rPr>
        <w:t>9.</w:t>
      </w:r>
      <w:r w:rsidRPr="00B24225">
        <w:rPr>
          <w:lang w:val="sr-Cyrl-BA"/>
        </w:rPr>
        <w:tab/>
        <w:t>podatke o drugim činjenicama o kojima nije postignuta saglasnost ovlaštenih predastavnika ugovorača.</w:t>
      </w:r>
    </w:p>
    <w:p w14:paraId="37DBE14F" w14:textId="77777777" w:rsidR="00B24225" w:rsidRPr="00B24225" w:rsidRDefault="00B24225" w:rsidP="00B24225">
      <w:pPr>
        <w:shd w:val="clear" w:color="auto" w:fill="FFFFFF"/>
        <w:ind w:right="10"/>
        <w:jc w:val="both"/>
        <w:rPr>
          <w:lang w:val="sr-Cyrl-BA"/>
        </w:rPr>
      </w:pPr>
    </w:p>
    <w:p w14:paraId="095F6141" w14:textId="06DE4608" w:rsidR="00B24225" w:rsidRDefault="00B24225" w:rsidP="00B24225">
      <w:pPr>
        <w:shd w:val="clear" w:color="auto" w:fill="FFFFFF"/>
        <w:ind w:right="10"/>
        <w:jc w:val="both"/>
        <w:rPr>
          <w:lang w:val="sr-Cyrl-BA"/>
        </w:rPr>
      </w:pPr>
      <w:r w:rsidRPr="00B24225">
        <w:rPr>
          <w:lang w:val="sr-Cyrl-BA"/>
        </w:rPr>
        <w:t>Konačan obračun izvršenih radova mora se izvršiti najkasnije u roku od 7 (sedam) kalendarskih dana od dana potpisivanja zapisnika o primopredaji izvedenih radova bez primjedbi.</w:t>
      </w:r>
    </w:p>
    <w:p w14:paraId="183143E7" w14:textId="3506A1BA" w:rsidR="001E46B1" w:rsidRDefault="001E46B1" w:rsidP="00B24225">
      <w:pPr>
        <w:shd w:val="clear" w:color="auto" w:fill="FFFFFF"/>
        <w:ind w:right="10"/>
        <w:jc w:val="both"/>
        <w:rPr>
          <w:lang w:val="sr-Cyrl-BA"/>
        </w:rPr>
      </w:pPr>
    </w:p>
    <w:p w14:paraId="4D3A5E2E" w14:textId="41DC9F06" w:rsidR="001E46B1" w:rsidRPr="001E46B1" w:rsidRDefault="001E46B1" w:rsidP="001E46B1">
      <w:pPr>
        <w:shd w:val="clear" w:color="auto" w:fill="FFFFFF"/>
        <w:ind w:right="10"/>
        <w:jc w:val="both"/>
        <w:rPr>
          <w:b/>
          <w:bCs/>
          <w:lang w:val="sr-Latn-BA"/>
        </w:rPr>
      </w:pPr>
      <w:r w:rsidRPr="001E46B1">
        <w:rPr>
          <w:b/>
          <w:bCs/>
          <w:lang w:val="sr-Latn-BA"/>
        </w:rPr>
        <w:t>OBAVEZE PREMA GARANCIJI ZA DOBRO IZVRŠENjE UGOVORA</w:t>
      </w:r>
    </w:p>
    <w:p w14:paraId="533BD976" w14:textId="77777777" w:rsidR="001E46B1" w:rsidRPr="001E46B1" w:rsidRDefault="001E46B1" w:rsidP="001E46B1">
      <w:pPr>
        <w:shd w:val="clear" w:color="auto" w:fill="FFFFFF"/>
        <w:ind w:right="10"/>
        <w:jc w:val="both"/>
        <w:rPr>
          <w:lang w:val="sr-Latn-BA"/>
        </w:rPr>
      </w:pPr>
      <w:r w:rsidRPr="001E46B1">
        <w:rPr>
          <w:lang w:val="sr-Latn-BA"/>
        </w:rPr>
        <w:t xml:space="preserve">                                                           </w:t>
      </w:r>
    </w:p>
    <w:p w14:paraId="3A125A09" w14:textId="360127C2" w:rsidR="001E46B1" w:rsidRPr="001E46B1" w:rsidRDefault="001E46B1" w:rsidP="001E46B1">
      <w:pPr>
        <w:shd w:val="clear" w:color="auto" w:fill="FFFFFF"/>
        <w:ind w:right="10"/>
        <w:jc w:val="both"/>
        <w:rPr>
          <w:b/>
          <w:bCs/>
          <w:lang w:val="sr-Latn-BA"/>
        </w:rPr>
      </w:pPr>
      <w:r w:rsidRPr="001E46B1">
        <w:rPr>
          <w:lang w:val="sr-Latn-BA"/>
        </w:rPr>
        <w:t xml:space="preserve">                                                            </w:t>
      </w:r>
      <w:r>
        <w:rPr>
          <w:lang w:val="sr-Latn-BA"/>
        </w:rPr>
        <w:t xml:space="preserve">          </w:t>
      </w:r>
      <w:r w:rsidRPr="001E46B1">
        <w:rPr>
          <w:b/>
          <w:bCs/>
          <w:lang w:val="sr-Latn-BA"/>
        </w:rPr>
        <w:t>Član 29.</w:t>
      </w:r>
    </w:p>
    <w:p w14:paraId="6D14E0C3" w14:textId="12EDEC1B" w:rsidR="001E46B1" w:rsidRDefault="001E46B1" w:rsidP="001E46B1">
      <w:pPr>
        <w:shd w:val="clear" w:color="auto" w:fill="FFFFFF"/>
        <w:ind w:right="10"/>
        <w:jc w:val="both"/>
        <w:rPr>
          <w:lang w:val="sr-Latn-BA"/>
        </w:rPr>
      </w:pPr>
      <w:r w:rsidRPr="001E46B1">
        <w:rPr>
          <w:lang w:val="sr-Latn-BA"/>
        </w:rPr>
        <w:t>Izvođač će Naručiocu u roku ne dužem od 7 dana od dana zaključenja ugovora, na ime obezbjeđenja urednog izvršenja obaveza iz ovog Ugovora, ugovornom organu putem protokola predati bezuslovnu garanciju banke na iznos od 5% od ukupno ugovorene vrijednosti ugovora sa zaračunatim PDV-om, koja je neopoziva, bezuslovna, bez prava na prigovor i naplativa na prvi poziv, sa rokom važnosti: tokom trajanja ugovora plus 30 dana, a prema obrascu koji je dat u prilogu ovog tenderskog dokumenta.  U slučaju da izabrani ponuđač ne dostavi garanciju za uredno izvršenje ugovora zaključeni ugovor se smatra apsolutno ništavim. U tom slučaju ugovorni organ će poništiti postupak predmetne nabavke obzirom da za istu nije bilo drugih ponuda.</w:t>
      </w:r>
    </w:p>
    <w:p w14:paraId="0B959588" w14:textId="77777777" w:rsidR="001E46B1" w:rsidRPr="001E46B1" w:rsidRDefault="001E46B1" w:rsidP="001E46B1">
      <w:pPr>
        <w:shd w:val="clear" w:color="auto" w:fill="FFFFFF"/>
        <w:ind w:right="10"/>
        <w:jc w:val="both"/>
        <w:rPr>
          <w:lang w:val="sr-Latn-BA"/>
        </w:rPr>
      </w:pPr>
    </w:p>
    <w:p w14:paraId="54FF7C58" w14:textId="04964911" w:rsidR="001E46B1" w:rsidRDefault="001E46B1" w:rsidP="001E46B1">
      <w:pPr>
        <w:shd w:val="clear" w:color="auto" w:fill="FFFFFF"/>
        <w:ind w:right="10"/>
        <w:jc w:val="both"/>
        <w:rPr>
          <w:lang w:val="sr-Latn-BA"/>
        </w:rPr>
      </w:pPr>
      <w:r w:rsidRPr="001E46B1">
        <w:rPr>
          <w:lang w:val="sr-Latn-BA"/>
        </w:rPr>
        <w:t>Garancija pokriva naknadu svake štete i troškova koju može imati Naručilac u slučaju da Izvođač prekrši ugovor za period od zaključenja ugovora do isteka krajnjeg roka za izvršenje ugovora.</w:t>
      </w:r>
    </w:p>
    <w:p w14:paraId="147DCFAB" w14:textId="77777777" w:rsidR="001E46B1" w:rsidRPr="001E46B1" w:rsidRDefault="001E46B1" w:rsidP="001E46B1">
      <w:pPr>
        <w:shd w:val="clear" w:color="auto" w:fill="FFFFFF"/>
        <w:ind w:right="10"/>
        <w:jc w:val="both"/>
        <w:rPr>
          <w:lang w:val="sr-Latn-BA"/>
        </w:rPr>
      </w:pPr>
    </w:p>
    <w:p w14:paraId="68521E33" w14:textId="77777777" w:rsidR="001E46B1" w:rsidRPr="001E46B1" w:rsidRDefault="001E46B1" w:rsidP="001E46B1">
      <w:pPr>
        <w:shd w:val="clear" w:color="auto" w:fill="FFFFFF"/>
        <w:ind w:right="10"/>
        <w:jc w:val="both"/>
        <w:rPr>
          <w:lang w:val="sr-Latn-BA"/>
        </w:rPr>
      </w:pPr>
      <w:r w:rsidRPr="001E46B1">
        <w:rPr>
          <w:lang w:val="sr-Latn-BA"/>
        </w:rPr>
        <w:t>Pokriće iz bankarske garancije ne oslobađa Izvođača odgovornosti sve do namirenja stvarne štete.</w:t>
      </w:r>
    </w:p>
    <w:p w14:paraId="315D6963" w14:textId="39949954" w:rsidR="001E46B1" w:rsidRDefault="001E46B1" w:rsidP="001E46B1">
      <w:pPr>
        <w:shd w:val="clear" w:color="auto" w:fill="FFFFFF"/>
        <w:ind w:right="10"/>
        <w:jc w:val="both"/>
        <w:rPr>
          <w:lang w:val="sr-Latn-BA"/>
        </w:rPr>
      </w:pPr>
      <w:r w:rsidRPr="001E46B1">
        <w:rPr>
          <w:lang w:val="sr-Latn-BA"/>
        </w:rPr>
        <w:t>U slučaju da izvršenje ugovora traje duže od roka utvrđenog  ugovorom, odnosno isteka garancije, zbog ovih razloga Izvođač je dužan da produži bankarsku garanciju.</w:t>
      </w:r>
    </w:p>
    <w:p w14:paraId="14CB0CED" w14:textId="77777777" w:rsidR="001E46B1" w:rsidRPr="001E46B1" w:rsidRDefault="001E46B1" w:rsidP="001E46B1">
      <w:pPr>
        <w:shd w:val="clear" w:color="auto" w:fill="FFFFFF"/>
        <w:ind w:right="10"/>
        <w:jc w:val="both"/>
        <w:rPr>
          <w:lang w:val="sr-Latn-BA"/>
        </w:rPr>
      </w:pPr>
    </w:p>
    <w:p w14:paraId="2B282B37" w14:textId="77777777" w:rsidR="00710377" w:rsidRDefault="001E46B1" w:rsidP="001E46B1">
      <w:pPr>
        <w:shd w:val="clear" w:color="auto" w:fill="FFFFFF"/>
        <w:ind w:right="10"/>
        <w:jc w:val="both"/>
        <w:rPr>
          <w:lang w:val="sr-Latn-BA"/>
        </w:rPr>
      </w:pPr>
      <w:r w:rsidRPr="001E46B1">
        <w:rPr>
          <w:lang w:val="sr-Latn-BA"/>
        </w:rPr>
        <w:t xml:space="preserve">Ukoliko ne nastupi nijedan od slučajeva koji bi zahtjevali realizaciju garancije za dobro izvršenje posla Naručilac će izvršiti povrat garancije za dobro izvršenje posla na zahtjev u roku do 10 dana od podnošenja zahtjeva. </w:t>
      </w:r>
    </w:p>
    <w:p w14:paraId="67A0D327" w14:textId="32DEDF45" w:rsidR="001E46B1" w:rsidRPr="001E46B1" w:rsidRDefault="001E46B1" w:rsidP="001E46B1">
      <w:pPr>
        <w:shd w:val="clear" w:color="auto" w:fill="FFFFFF"/>
        <w:ind w:right="10"/>
        <w:jc w:val="both"/>
        <w:rPr>
          <w:lang w:val="sr-Latn-BA"/>
        </w:rPr>
      </w:pPr>
      <w:r w:rsidRPr="001E46B1">
        <w:rPr>
          <w:lang w:val="sr-Latn-BA"/>
        </w:rPr>
        <w:t xml:space="preserve">Povrat ili zadržavanje garancije za dobro izvršenje ugovora vršiće se u skladu sa Pravilnikom o obliku garancije za ozbiljnost ponude i dobro izvršenje ugovora. </w:t>
      </w:r>
    </w:p>
    <w:p w14:paraId="30E79AB7" w14:textId="77777777" w:rsidR="00710377" w:rsidRDefault="001E46B1" w:rsidP="001E46B1">
      <w:pPr>
        <w:shd w:val="clear" w:color="auto" w:fill="FFFFFF"/>
        <w:ind w:right="10"/>
        <w:jc w:val="both"/>
        <w:rPr>
          <w:lang w:val="sr-Latn-BA"/>
        </w:rPr>
      </w:pPr>
      <w:r w:rsidRPr="001E46B1">
        <w:rPr>
          <w:lang w:val="sr-Latn-BA"/>
        </w:rPr>
        <w:lastRenderedPageBreak/>
        <w:t>Garancije za uredno izvršenje ugovora dostavlja se u originalu. Garancija ne smije biti ni na koji način oštećena (bušenjem, i sl.) jer probušena ili oštećena garancija se ne može naplatiti.</w:t>
      </w:r>
    </w:p>
    <w:p w14:paraId="3927704D" w14:textId="390C11A4" w:rsidR="00710377" w:rsidRDefault="001E46B1" w:rsidP="001E46B1">
      <w:pPr>
        <w:shd w:val="clear" w:color="auto" w:fill="FFFFFF"/>
        <w:ind w:right="10"/>
        <w:jc w:val="both"/>
        <w:rPr>
          <w:lang w:val="sr-Latn-BA"/>
        </w:rPr>
      </w:pPr>
      <w:r w:rsidRPr="001E46B1">
        <w:rPr>
          <w:lang w:val="sr-Latn-BA"/>
        </w:rPr>
        <w:t xml:space="preserve">Ukoliko garancija za uredno izvršenje ugovora nije dostavljena na propisan način, shodno uslovima iz Tenderske dokumentacije i u roku koji je odredio ugovorni organ, zaključeni ugovor će se smatrati apsolutno ništavim. </w:t>
      </w:r>
    </w:p>
    <w:p w14:paraId="5A7727DF" w14:textId="4027279C" w:rsidR="001E46B1" w:rsidRPr="00B24225" w:rsidRDefault="001E46B1" w:rsidP="001E46B1">
      <w:pPr>
        <w:shd w:val="clear" w:color="auto" w:fill="FFFFFF"/>
        <w:ind w:right="10"/>
        <w:jc w:val="both"/>
        <w:rPr>
          <w:lang w:val="sr-Latn-BA"/>
        </w:rPr>
      </w:pPr>
      <w:r w:rsidRPr="001E46B1">
        <w:rPr>
          <w:lang w:val="sr-Latn-BA"/>
        </w:rPr>
        <w:t>Ukoliko ne nastupi nijedan od slučajeva koji bi zahtijevao realizaciju garancije za uredno izvršenje ugovora, ugovorni organ vrši povrat dokumenta, ili sredstava koji predstavljaju garanciju za dobro izvršenje posla prema uslovima iz ugovora.</w:t>
      </w:r>
    </w:p>
    <w:p w14:paraId="2B22AE04" w14:textId="77777777" w:rsidR="00B24225" w:rsidRPr="00B24225" w:rsidRDefault="00B24225" w:rsidP="00B24225">
      <w:pPr>
        <w:shd w:val="clear" w:color="auto" w:fill="FFFFFF"/>
        <w:ind w:right="10"/>
        <w:jc w:val="both"/>
        <w:rPr>
          <w:b/>
          <w:lang w:val="sr-Latn-BA"/>
        </w:rPr>
      </w:pPr>
    </w:p>
    <w:p w14:paraId="6C7A9A27" w14:textId="77777777" w:rsidR="00B24225" w:rsidRPr="00B24225" w:rsidRDefault="00B24225" w:rsidP="00B24225">
      <w:pPr>
        <w:shd w:val="clear" w:color="auto" w:fill="FFFFFF"/>
        <w:rPr>
          <w:b/>
          <w:bCs/>
          <w:color w:val="000000"/>
          <w:spacing w:val="2"/>
          <w:lang w:val="sr-Cyrl-CS"/>
        </w:rPr>
      </w:pPr>
      <w:r w:rsidRPr="00B24225">
        <w:rPr>
          <w:b/>
          <w:bCs/>
          <w:color w:val="000000"/>
          <w:spacing w:val="2"/>
          <w:lang w:val="sr-Cyrl-CS"/>
        </w:rPr>
        <w:t>STUPANJE UGOVORA NA SNAGU</w:t>
      </w:r>
    </w:p>
    <w:p w14:paraId="3678CE0B" w14:textId="17AF08C9" w:rsidR="00B24225" w:rsidRPr="00B24225" w:rsidRDefault="00B24225" w:rsidP="00B24225">
      <w:pPr>
        <w:shd w:val="clear" w:color="auto" w:fill="FFFFFF"/>
        <w:jc w:val="center"/>
        <w:rPr>
          <w:b/>
          <w:bCs/>
          <w:color w:val="000000"/>
          <w:spacing w:val="2"/>
          <w:lang w:val="sr-Latn-BA"/>
        </w:rPr>
      </w:pPr>
      <w:r w:rsidRPr="00B24225">
        <w:rPr>
          <w:b/>
          <w:bCs/>
          <w:color w:val="000000"/>
          <w:spacing w:val="2"/>
          <w:lang w:val="sr-Cyrl-CS"/>
        </w:rPr>
        <w:t xml:space="preserve">Član </w:t>
      </w:r>
      <w:r w:rsidR="00710377">
        <w:rPr>
          <w:b/>
          <w:bCs/>
          <w:color w:val="000000"/>
          <w:spacing w:val="2"/>
          <w:lang w:val="sr-Latn-BA"/>
        </w:rPr>
        <w:t>30</w:t>
      </w:r>
      <w:r w:rsidRPr="00B24225">
        <w:rPr>
          <w:b/>
          <w:bCs/>
          <w:color w:val="000000"/>
          <w:spacing w:val="2"/>
          <w:lang w:val="sr-Cyrl-CS"/>
        </w:rPr>
        <w:t>.</w:t>
      </w:r>
    </w:p>
    <w:p w14:paraId="538549D9"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Ovaj ugovor stupa na snagu danom obostranog potpisivanja od strane ovlaštenih lica ugovornih strana. Svi rokovi u vezi s ovim ugovorom računaju se od dana stupanja ugovora na snagu, ukoliko posebnom odredbom nije ugovoren neki drugi datum kao početak toka roka.</w:t>
      </w:r>
    </w:p>
    <w:p w14:paraId="3B6ED91B" w14:textId="77777777" w:rsidR="00B24225" w:rsidRPr="00B24225" w:rsidRDefault="00B24225" w:rsidP="00B24225">
      <w:pPr>
        <w:shd w:val="clear" w:color="auto" w:fill="FFFFFF"/>
        <w:rPr>
          <w:b/>
          <w:bCs/>
          <w:color w:val="000000"/>
          <w:spacing w:val="2"/>
          <w:lang w:val="sr-Latn-BA"/>
        </w:rPr>
      </w:pPr>
    </w:p>
    <w:p w14:paraId="268BC165" w14:textId="77777777" w:rsidR="00B24225" w:rsidRPr="00B24225" w:rsidRDefault="00B24225" w:rsidP="00B24225">
      <w:pPr>
        <w:shd w:val="clear" w:color="auto" w:fill="FFFFFF"/>
        <w:rPr>
          <w:b/>
          <w:bCs/>
          <w:color w:val="000000"/>
          <w:spacing w:val="2"/>
          <w:lang w:val="sr-Cyrl-CS"/>
        </w:rPr>
      </w:pPr>
      <w:r w:rsidRPr="00B24225">
        <w:rPr>
          <w:b/>
          <w:bCs/>
          <w:color w:val="000000"/>
          <w:spacing w:val="2"/>
          <w:lang w:val="sr-Cyrl-CS"/>
        </w:rPr>
        <w:t xml:space="preserve">PRIMJENA ZAKONA O OBLIGACIONIM ODNOSIMA </w:t>
      </w:r>
    </w:p>
    <w:p w14:paraId="5A86F856" w14:textId="77777777" w:rsidR="00B24225" w:rsidRPr="00B24225" w:rsidRDefault="00B24225" w:rsidP="00B24225">
      <w:pPr>
        <w:shd w:val="clear" w:color="auto" w:fill="FFFFFF"/>
        <w:rPr>
          <w:b/>
          <w:bCs/>
          <w:color w:val="000000"/>
          <w:spacing w:val="2"/>
          <w:lang w:val="sr-Cyrl-CS"/>
        </w:rPr>
      </w:pPr>
    </w:p>
    <w:p w14:paraId="06F1E160" w14:textId="1FE17848" w:rsidR="00B24225" w:rsidRPr="00B24225" w:rsidRDefault="00B24225" w:rsidP="00B24225">
      <w:pPr>
        <w:shd w:val="clear" w:color="auto" w:fill="FFFFFF"/>
        <w:jc w:val="center"/>
        <w:rPr>
          <w:b/>
          <w:bCs/>
          <w:color w:val="000000"/>
          <w:spacing w:val="2"/>
          <w:lang w:val="sr-Latn-BA"/>
        </w:rPr>
      </w:pPr>
      <w:r w:rsidRPr="00B24225">
        <w:rPr>
          <w:b/>
          <w:bCs/>
          <w:color w:val="000000"/>
          <w:spacing w:val="2"/>
          <w:lang w:val="sr-Cyrl-CS"/>
        </w:rPr>
        <w:t>Član 3</w:t>
      </w:r>
      <w:r w:rsidR="00710377">
        <w:rPr>
          <w:b/>
          <w:bCs/>
          <w:color w:val="000000"/>
          <w:spacing w:val="2"/>
          <w:lang w:val="sr-Latn-BA"/>
        </w:rPr>
        <w:t>1</w:t>
      </w:r>
      <w:r w:rsidRPr="00B24225">
        <w:rPr>
          <w:b/>
          <w:bCs/>
          <w:color w:val="000000"/>
          <w:spacing w:val="2"/>
          <w:lang w:val="sr-Cyrl-CS"/>
        </w:rPr>
        <w:t>.</w:t>
      </w:r>
    </w:p>
    <w:p w14:paraId="085FC318"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Ugovorne strane su saglasne sa primjenom odredbi Zakona o obligacionim odnosima i to u pogledu prava, obaveza i odnosa koji nisu regulisani odredbama ovog ugovora, a koji nastanu u vezi i povodom izvršenja ovog ugovora.</w:t>
      </w:r>
    </w:p>
    <w:p w14:paraId="5CCC316E" w14:textId="77777777" w:rsidR="00B24225" w:rsidRPr="00B24225" w:rsidRDefault="00B24225" w:rsidP="00B24225">
      <w:pPr>
        <w:shd w:val="clear" w:color="auto" w:fill="FFFFFF"/>
        <w:rPr>
          <w:b/>
          <w:bCs/>
          <w:color w:val="000000"/>
          <w:spacing w:val="2"/>
          <w:lang w:val="sr-Latn-BA"/>
        </w:rPr>
      </w:pPr>
    </w:p>
    <w:p w14:paraId="20912E44" w14:textId="77777777" w:rsidR="00B24225" w:rsidRPr="00B24225" w:rsidRDefault="00B24225" w:rsidP="00B24225">
      <w:pPr>
        <w:shd w:val="clear" w:color="auto" w:fill="FFFFFF"/>
        <w:rPr>
          <w:b/>
          <w:bCs/>
          <w:color w:val="000000"/>
          <w:spacing w:val="2"/>
          <w:lang w:val="sr-Cyrl-CS"/>
        </w:rPr>
      </w:pPr>
      <w:r w:rsidRPr="00B24225">
        <w:rPr>
          <w:b/>
          <w:bCs/>
          <w:color w:val="000000"/>
          <w:spacing w:val="2"/>
          <w:lang w:val="sr-Cyrl-CS"/>
        </w:rPr>
        <w:t>RJEŠAVANJE SPOROVA</w:t>
      </w:r>
    </w:p>
    <w:p w14:paraId="7CA8B05B" w14:textId="794466B2" w:rsidR="00B24225" w:rsidRPr="00B24225" w:rsidRDefault="00B24225" w:rsidP="00B24225">
      <w:pPr>
        <w:shd w:val="clear" w:color="auto" w:fill="FFFFFF"/>
        <w:jc w:val="center"/>
        <w:rPr>
          <w:b/>
          <w:bCs/>
          <w:color w:val="000000"/>
          <w:spacing w:val="2"/>
          <w:lang w:val="sr-Latn-BA"/>
        </w:rPr>
      </w:pPr>
      <w:r w:rsidRPr="00B24225">
        <w:rPr>
          <w:b/>
          <w:bCs/>
          <w:color w:val="000000"/>
          <w:spacing w:val="2"/>
          <w:lang w:val="sr-Cyrl-CS"/>
        </w:rPr>
        <w:t>Član 3</w:t>
      </w:r>
      <w:r w:rsidR="00710377">
        <w:rPr>
          <w:b/>
          <w:bCs/>
          <w:color w:val="000000"/>
          <w:spacing w:val="2"/>
          <w:lang w:val="sr-Latn-BA"/>
        </w:rPr>
        <w:t>2</w:t>
      </w:r>
      <w:r w:rsidRPr="00B24225">
        <w:rPr>
          <w:b/>
          <w:bCs/>
          <w:color w:val="000000"/>
          <w:spacing w:val="2"/>
          <w:lang w:val="sr-Cyrl-CS"/>
        </w:rPr>
        <w:t>.</w:t>
      </w:r>
    </w:p>
    <w:p w14:paraId="6E82821A"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Sve eventualne sporove i nesporazume koji bi mogli nastati iz ovog ugovora ili povodom ovog ugovora, ugovorne strane će nastojati riješiti usaglašavanjem, posredovanjem ili na drugi miran način u duhu uzajamnog povjerenja i dobrih poslovnih običaja.</w:t>
      </w:r>
    </w:p>
    <w:p w14:paraId="1FC600C8"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 xml:space="preserve"> </w:t>
      </w:r>
    </w:p>
    <w:p w14:paraId="0A18AA56" w14:textId="77777777" w:rsidR="00B24225" w:rsidRPr="00B24225" w:rsidRDefault="00B24225" w:rsidP="00B24225">
      <w:pPr>
        <w:shd w:val="clear" w:color="auto" w:fill="FFFFFF"/>
        <w:jc w:val="both"/>
        <w:rPr>
          <w:bCs/>
          <w:color w:val="000000"/>
          <w:spacing w:val="2"/>
          <w:lang w:val="sr-Latn-BA"/>
        </w:rPr>
      </w:pPr>
      <w:r w:rsidRPr="00B24225">
        <w:rPr>
          <w:bCs/>
          <w:color w:val="000000"/>
          <w:spacing w:val="2"/>
          <w:lang w:val="sr-Cyrl-CS"/>
        </w:rPr>
        <w:t xml:space="preserve">Ukoliko ugovorne strane ne postignu mirno rješenje eventualnog spora u smislu stava 1. ovog člana, ugovara se nadležnost Privrednog suda u Bijeljini, uz primjenu pozitivnog prava Republike Srpske. </w:t>
      </w:r>
    </w:p>
    <w:p w14:paraId="6F4B6920" w14:textId="77777777" w:rsidR="00B24225" w:rsidRPr="00B24225" w:rsidRDefault="00B24225" w:rsidP="00B24225">
      <w:pPr>
        <w:shd w:val="clear" w:color="auto" w:fill="FFFFFF"/>
        <w:rPr>
          <w:bCs/>
          <w:color w:val="000000"/>
          <w:spacing w:val="2"/>
          <w:lang w:val="sr-Latn-BA"/>
        </w:rPr>
      </w:pPr>
    </w:p>
    <w:p w14:paraId="3B0CE032" w14:textId="77777777" w:rsidR="00B24225" w:rsidRPr="00B24225" w:rsidRDefault="00B24225" w:rsidP="00B24225">
      <w:pPr>
        <w:shd w:val="clear" w:color="auto" w:fill="FFFFFF"/>
        <w:rPr>
          <w:b/>
          <w:bCs/>
          <w:color w:val="000000"/>
          <w:spacing w:val="2"/>
          <w:lang w:val="sr-Cyrl-CS"/>
        </w:rPr>
      </w:pPr>
      <w:r w:rsidRPr="00B24225">
        <w:rPr>
          <w:b/>
          <w:bCs/>
          <w:color w:val="000000"/>
          <w:spacing w:val="2"/>
          <w:lang w:val="sr-Cyrl-CS"/>
        </w:rPr>
        <w:t xml:space="preserve">OSTALE ODREDBE </w:t>
      </w:r>
    </w:p>
    <w:p w14:paraId="7801A378" w14:textId="77777777" w:rsidR="00B24225" w:rsidRPr="00B24225" w:rsidRDefault="00B24225" w:rsidP="00B24225">
      <w:pPr>
        <w:shd w:val="clear" w:color="auto" w:fill="FFFFFF"/>
        <w:rPr>
          <w:bCs/>
          <w:color w:val="000000"/>
          <w:spacing w:val="2"/>
          <w:lang w:val="sr-Latn-BA"/>
        </w:rPr>
      </w:pPr>
    </w:p>
    <w:p w14:paraId="71E93378" w14:textId="2AD1579A" w:rsidR="00B24225" w:rsidRPr="00B24225" w:rsidRDefault="00B24225" w:rsidP="00B24225">
      <w:pPr>
        <w:shd w:val="clear" w:color="auto" w:fill="FFFFFF"/>
        <w:jc w:val="center"/>
        <w:rPr>
          <w:b/>
          <w:bCs/>
          <w:color w:val="000000"/>
          <w:spacing w:val="2"/>
          <w:lang w:val="sr-Latn-BA"/>
        </w:rPr>
      </w:pPr>
      <w:r w:rsidRPr="00B24225">
        <w:rPr>
          <w:b/>
          <w:bCs/>
          <w:color w:val="000000"/>
          <w:spacing w:val="2"/>
          <w:lang w:val="sr-Cyrl-CS"/>
        </w:rPr>
        <w:t>Član 3</w:t>
      </w:r>
      <w:r w:rsidR="00710377">
        <w:rPr>
          <w:b/>
          <w:bCs/>
          <w:color w:val="000000"/>
          <w:spacing w:val="2"/>
          <w:lang w:val="sr-Latn-BA"/>
        </w:rPr>
        <w:t>3</w:t>
      </w:r>
      <w:r w:rsidRPr="00B24225">
        <w:rPr>
          <w:b/>
          <w:bCs/>
          <w:color w:val="000000"/>
          <w:spacing w:val="2"/>
          <w:lang w:val="sr-Cyrl-CS"/>
        </w:rPr>
        <w:t>.</w:t>
      </w:r>
    </w:p>
    <w:p w14:paraId="1A686C9F" w14:textId="77777777" w:rsidR="00B24225" w:rsidRPr="00B24225" w:rsidRDefault="00B24225" w:rsidP="00B24225">
      <w:pPr>
        <w:shd w:val="clear" w:color="auto" w:fill="FFFFFF"/>
        <w:jc w:val="both"/>
        <w:rPr>
          <w:bCs/>
          <w:color w:val="000000"/>
          <w:spacing w:val="2"/>
          <w:lang w:val="sr-Latn-BA"/>
        </w:rPr>
      </w:pPr>
      <w:r w:rsidRPr="00B24225">
        <w:rPr>
          <w:bCs/>
          <w:color w:val="000000"/>
          <w:spacing w:val="2"/>
          <w:lang w:val="sr-Cyrl-CS"/>
        </w:rPr>
        <w:t xml:space="preserve">Izmjene i dopune ovog ugovora mogu se vršiti samo pismenim putem. Bit će punovažne i obavezivat će ugovorne strane samo one izmjene i dopune koje su sačinjene sporazumno u pismenoj formi. </w:t>
      </w:r>
    </w:p>
    <w:p w14:paraId="331BC423" w14:textId="77777777" w:rsidR="00B24225" w:rsidRPr="00B24225" w:rsidRDefault="00B24225" w:rsidP="00B24225">
      <w:pPr>
        <w:shd w:val="clear" w:color="auto" w:fill="FFFFFF"/>
        <w:rPr>
          <w:bCs/>
          <w:color w:val="000000"/>
          <w:spacing w:val="2"/>
          <w:lang w:val="sr-Latn-BA"/>
        </w:rPr>
      </w:pPr>
    </w:p>
    <w:p w14:paraId="4B404B48" w14:textId="60887DFE" w:rsidR="00B24225" w:rsidRPr="00B24225" w:rsidRDefault="00B24225" w:rsidP="00B24225">
      <w:pPr>
        <w:shd w:val="clear" w:color="auto" w:fill="FFFFFF"/>
        <w:jc w:val="center"/>
        <w:rPr>
          <w:b/>
          <w:bCs/>
          <w:color w:val="000000"/>
          <w:spacing w:val="2"/>
          <w:lang w:val="bs-Latn-BA"/>
        </w:rPr>
      </w:pPr>
      <w:r w:rsidRPr="00B24225">
        <w:rPr>
          <w:b/>
          <w:bCs/>
          <w:color w:val="000000"/>
          <w:spacing w:val="2"/>
          <w:lang w:val="sr-Cyrl-CS"/>
        </w:rPr>
        <w:t>Član 3</w:t>
      </w:r>
      <w:r w:rsidR="00710377">
        <w:rPr>
          <w:b/>
          <w:bCs/>
          <w:color w:val="000000"/>
          <w:spacing w:val="2"/>
          <w:lang w:val="sr-Latn-BA"/>
        </w:rPr>
        <w:t>4</w:t>
      </w:r>
      <w:r w:rsidRPr="00B24225">
        <w:rPr>
          <w:b/>
          <w:bCs/>
          <w:color w:val="000000"/>
          <w:spacing w:val="2"/>
          <w:lang w:val="sr-Cyrl-CS"/>
        </w:rPr>
        <w:t>.</w:t>
      </w:r>
    </w:p>
    <w:p w14:paraId="7C94D774"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Sastavni dijelovi ovog Ugovora su:</w:t>
      </w:r>
    </w:p>
    <w:p w14:paraId="751A7639"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 xml:space="preserve">Odluka Ugovornog organa  o izboru najpovoljnijeg ponuđača broj:__________ od ________godine; </w:t>
      </w:r>
    </w:p>
    <w:p w14:paraId="133656EE" w14:textId="77777777" w:rsidR="00B24225" w:rsidRPr="00B24225" w:rsidRDefault="00B24225" w:rsidP="00B24225">
      <w:pPr>
        <w:shd w:val="clear" w:color="auto" w:fill="FFFFFF"/>
        <w:jc w:val="both"/>
        <w:rPr>
          <w:bCs/>
          <w:color w:val="000000"/>
          <w:spacing w:val="2"/>
          <w:lang w:val="sr-Cyrl-CS"/>
        </w:rPr>
      </w:pPr>
    </w:p>
    <w:p w14:paraId="26B1A36E"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Dijelovi ponude Izvršioca:</w:t>
      </w:r>
    </w:p>
    <w:p w14:paraId="07D78AEE" w14:textId="77777777" w:rsidR="00B24225" w:rsidRPr="00B24225" w:rsidRDefault="00B24225" w:rsidP="00B24225">
      <w:pPr>
        <w:shd w:val="clear" w:color="auto" w:fill="FFFFFF"/>
        <w:jc w:val="both"/>
        <w:rPr>
          <w:bCs/>
          <w:color w:val="000000"/>
          <w:spacing w:val="2"/>
          <w:lang w:val="sr-Cyrl-CS"/>
        </w:rPr>
      </w:pPr>
      <w:r w:rsidRPr="00B24225">
        <w:rPr>
          <w:bCs/>
          <w:color w:val="000000"/>
          <w:spacing w:val="2"/>
          <w:lang w:val="sr-Cyrl-CS"/>
        </w:rPr>
        <w:t>•</w:t>
      </w:r>
      <w:r w:rsidRPr="00B24225">
        <w:rPr>
          <w:bCs/>
          <w:color w:val="000000"/>
          <w:spacing w:val="2"/>
          <w:lang w:val="sr-Cyrl-CS"/>
        </w:rPr>
        <w:tab/>
        <w:t>Obrazac za cijenu ponude</w:t>
      </w:r>
    </w:p>
    <w:p w14:paraId="72F98960" w14:textId="77777777" w:rsidR="00B24225" w:rsidRPr="00B24225" w:rsidRDefault="00B24225" w:rsidP="00B24225">
      <w:pPr>
        <w:shd w:val="clear" w:color="auto" w:fill="FFFFFF"/>
        <w:jc w:val="both"/>
        <w:rPr>
          <w:bCs/>
          <w:color w:val="000000"/>
          <w:spacing w:val="2"/>
          <w:lang w:val="sr-Latn-BA"/>
        </w:rPr>
      </w:pPr>
      <w:r w:rsidRPr="00B24225">
        <w:rPr>
          <w:bCs/>
          <w:color w:val="000000"/>
          <w:spacing w:val="2"/>
          <w:lang w:val="sr-Cyrl-CS"/>
        </w:rPr>
        <w:t>•</w:t>
      </w:r>
      <w:r w:rsidRPr="00B24225">
        <w:rPr>
          <w:bCs/>
          <w:color w:val="000000"/>
          <w:spacing w:val="2"/>
          <w:lang w:val="sr-Cyrl-CS"/>
        </w:rPr>
        <w:tab/>
        <w:t>Tehnička specifikacija-predmjer i predračun radov</w:t>
      </w:r>
      <w:r w:rsidRPr="00B24225">
        <w:rPr>
          <w:bCs/>
          <w:color w:val="000000"/>
          <w:spacing w:val="2"/>
          <w:lang w:val="sr-Latn-BA"/>
        </w:rPr>
        <w:t>ova</w:t>
      </w:r>
    </w:p>
    <w:p w14:paraId="6A181B90" w14:textId="77777777" w:rsidR="00B24225" w:rsidRPr="00B24225" w:rsidRDefault="00B24225" w:rsidP="00B24225">
      <w:pPr>
        <w:shd w:val="clear" w:color="auto" w:fill="FFFFFF"/>
        <w:rPr>
          <w:bCs/>
          <w:color w:val="000000"/>
          <w:spacing w:val="2"/>
          <w:lang w:val="sr-Latn-BA"/>
        </w:rPr>
      </w:pPr>
    </w:p>
    <w:p w14:paraId="39E64E89" w14:textId="77777777" w:rsidR="00B24225" w:rsidRPr="00B24225" w:rsidRDefault="00B24225" w:rsidP="00B24225">
      <w:pPr>
        <w:jc w:val="both"/>
        <w:rPr>
          <w:b/>
          <w:lang w:val="bs-Latn-BA"/>
        </w:rPr>
      </w:pPr>
      <w:r w:rsidRPr="00B24225">
        <w:rPr>
          <w:b/>
        </w:rPr>
        <w:lastRenderedPageBreak/>
        <w:t>PENALI</w:t>
      </w:r>
    </w:p>
    <w:p w14:paraId="535FB4D6" w14:textId="60011736" w:rsidR="00B24225" w:rsidRPr="00B24225" w:rsidRDefault="00B24225" w:rsidP="00B24225">
      <w:pPr>
        <w:jc w:val="center"/>
        <w:rPr>
          <w:rFonts w:eastAsia="Calibri"/>
          <w:b/>
          <w:lang w:val="hr-HR"/>
        </w:rPr>
      </w:pPr>
      <w:r w:rsidRPr="00B24225">
        <w:rPr>
          <w:rFonts w:eastAsia="Calibri"/>
          <w:b/>
          <w:lang w:val="hr-HR"/>
        </w:rPr>
        <w:t xml:space="preserve">Član </w:t>
      </w:r>
      <w:r w:rsidRPr="00B24225">
        <w:rPr>
          <w:rFonts w:eastAsia="Calibri"/>
          <w:b/>
          <w:lang w:val="sr-Cyrl-BA"/>
        </w:rPr>
        <w:t>3</w:t>
      </w:r>
      <w:r w:rsidR="00710377">
        <w:rPr>
          <w:rFonts w:eastAsia="Calibri"/>
          <w:b/>
          <w:lang w:val="sr-Latn-BA"/>
        </w:rPr>
        <w:t>5</w:t>
      </w:r>
      <w:r w:rsidRPr="00B24225">
        <w:rPr>
          <w:rFonts w:eastAsia="Calibri"/>
          <w:b/>
          <w:lang w:val="hr-HR"/>
        </w:rPr>
        <w:t>.</w:t>
      </w:r>
    </w:p>
    <w:p w14:paraId="19A95222" w14:textId="77777777" w:rsidR="00B24225" w:rsidRPr="00B24225" w:rsidRDefault="00B24225" w:rsidP="00B24225">
      <w:pPr>
        <w:jc w:val="both"/>
        <w:rPr>
          <w:rFonts w:eastAsia="Calibri"/>
          <w:lang w:val="bs-Latn-BA"/>
        </w:rPr>
      </w:pPr>
      <w:r w:rsidRPr="00B24225">
        <w:rPr>
          <w:rFonts w:eastAsia="Calibri"/>
          <w:lang w:val="bs-Latn-BA"/>
        </w:rPr>
        <w:t xml:space="preserve">Rok izvršenja radova definisan u članu </w:t>
      </w:r>
      <w:r w:rsidRPr="00B24225">
        <w:rPr>
          <w:rFonts w:eastAsia="Calibri"/>
          <w:lang w:val="sr-Latn-BA"/>
        </w:rPr>
        <w:t>4.</w:t>
      </w:r>
      <w:r w:rsidRPr="00B24225">
        <w:rPr>
          <w:rFonts w:eastAsia="Calibri"/>
          <w:lang w:val="bs-Latn-BA"/>
        </w:rPr>
        <w:t xml:space="preserve"> ovog Ugovora predstavlja bitan sastojak Ugovora, te se Izv</w:t>
      </w:r>
      <w:r w:rsidRPr="00B24225">
        <w:rPr>
          <w:rFonts w:eastAsia="Calibri"/>
          <w:lang w:val="sr-Cyrl-BA"/>
        </w:rPr>
        <w:t>ođač</w:t>
      </w:r>
      <w:r w:rsidRPr="00B24225">
        <w:rPr>
          <w:rFonts w:eastAsia="Calibri"/>
          <w:lang w:val="sr-Latn-BA"/>
        </w:rPr>
        <w:t xml:space="preserve"> </w:t>
      </w:r>
      <w:r w:rsidRPr="00B24225">
        <w:rPr>
          <w:rFonts w:eastAsia="Calibri"/>
          <w:lang w:val="bs-Latn-BA"/>
        </w:rPr>
        <w:t xml:space="preserve">obavezuje da radove iz člana 1. ovog Ugovora izvrši u ugovorenom roku. U suprotnom, Naručilac zadržava pravo da cijenu radova umanji za 0.2 % za svaki dan kašnjenja, a najviše </w:t>
      </w:r>
      <w:r w:rsidRPr="00B24225">
        <w:rPr>
          <w:rFonts w:eastAsia="Calibri"/>
          <w:lang w:val="sr-Cyrl-BA"/>
        </w:rPr>
        <w:t xml:space="preserve">10 </w:t>
      </w:r>
      <w:r w:rsidRPr="00B24225">
        <w:rPr>
          <w:rFonts w:eastAsia="Calibri"/>
          <w:lang w:val="bs-Latn-BA"/>
        </w:rPr>
        <w:t>% kao i da traži naknadu štete shodno zakonskim odredbama.</w:t>
      </w:r>
    </w:p>
    <w:p w14:paraId="0FC09468" w14:textId="77777777" w:rsidR="00B24225" w:rsidRPr="00B24225" w:rsidRDefault="00B24225" w:rsidP="00B24225">
      <w:pPr>
        <w:jc w:val="both"/>
      </w:pPr>
      <w:proofErr w:type="spellStart"/>
      <w:r w:rsidRPr="00B24225">
        <w:t>Djelimično</w:t>
      </w:r>
      <w:proofErr w:type="spellEnd"/>
      <w:r w:rsidRPr="00B24225">
        <w:t xml:space="preserve"> </w:t>
      </w:r>
      <w:proofErr w:type="spellStart"/>
      <w:proofErr w:type="gramStart"/>
      <w:r w:rsidRPr="00B24225">
        <w:t>izvršenje</w:t>
      </w:r>
      <w:proofErr w:type="spellEnd"/>
      <w:r w:rsidRPr="00B24225">
        <w:t xml:space="preserve">  </w:t>
      </w:r>
      <w:proofErr w:type="spellStart"/>
      <w:r w:rsidRPr="00B24225">
        <w:t>ili</w:t>
      </w:r>
      <w:proofErr w:type="spellEnd"/>
      <w:proofErr w:type="gramEnd"/>
      <w:r w:rsidRPr="00B24225">
        <w:t xml:space="preserve"> </w:t>
      </w:r>
      <w:proofErr w:type="spellStart"/>
      <w:r w:rsidRPr="00B24225">
        <w:t>predaja</w:t>
      </w:r>
      <w:proofErr w:type="spellEnd"/>
      <w:r w:rsidRPr="00B24225">
        <w:t xml:space="preserve"> </w:t>
      </w:r>
      <w:proofErr w:type="spellStart"/>
      <w:r w:rsidRPr="00B24225">
        <w:t>ugovorenih</w:t>
      </w:r>
      <w:proofErr w:type="spellEnd"/>
      <w:r w:rsidRPr="00B24225">
        <w:t xml:space="preserve"> </w:t>
      </w:r>
      <w:proofErr w:type="spellStart"/>
      <w:r w:rsidRPr="00B24225">
        <w:t>radova</w:t>
      </w:r>
      <w:proofErr w:type="spellEnd"/>
      <w:r w:rsidRPr="00B24225">
        <w:t xml:space="preserve">  u </w:t>
      </w:r>
      <w:proofErr w:type="spellStart"/>
      <w:r w:rsidRPr="00B24225">
        <w:t>predviđenom</w:t>
      </w:r>
      <w:proofErr w:type="spellEnd"/>
      <w:r w:rsidRPr="00B24225">
        <w:t xml:space="preserve"> </w:t>
      </w:r>
      <w:proofErr w:type="spellStart"/>
      <w:r w:rsidRPr="00B24225">
        <w:t>roku</w:t>
      </w:r>
      <w:proofErr w:type="spellEnd"/>
      <w:r w:rsidRPr="00B24225">
        <w:t xml:space="preserve"> </w:t>
      </w:r>
      <w:proofErr w:type="spellStart"/>
      <w:r w:rsidRPr="00B24225">
        <w:t>ne</w:t>
      </w:r>
      <w:proofErr w:type="spellEnd"/>
      <w:r w:rsidRPr="00B24225">
        <w:t xml:space="preserve"> </w:t>
      </w:r>
      <w:proofErr w:type="spellStart"/>
      <w:r w:rsidRPr="00B24225">
        <w:t>isključuje</w:t>
      </w:r>
      <w:proofErr w:type="spellEnd"/>
      <w:r w:rsidRPr="00B24225">
        <w:t xml:space="preserve"> </w:t>
      </w:r>
      <w:proofErr w:type="spellStart"/>
      <w:r w:rsidRPr="00B24225">
        <w:t>plaćanje</w:t>
      </w:r>
      <w:proofErr w:type="spellEnd"/>
      <w:r w:rsidRPr="00B24225">
        <w:t xml:space="preserve"> </w:t>
      </w:r>
      <w:proofErr w:type="spellStart"/>
      <w:r w:rsidRPr="00B24225">
        <w:t>ugovorne</w:t>
      </w:r>
      <w:proofErr w:type="spellEnd"/>
      <w:r w:rsidRPr="00B24225">
        <w:t xml:space="preserve"> </w:t>
      </w:r>
      <w:proofErr w:type="spellStart"/>
      <w:r w:rsidRPr="00B24225">
        <w:t>kazne</w:t>
      </w:r>
      <w:proofErr w:type="spellEnd"/>
      <w:r w:rsidRPr="00B24225">
        <w:t>.</w:t>
      </w:r>
    </w:p>
    <w:p w14:paraId="6A0A1A24" w14:textId="77777777" w:rsidR="00B24225" w:rsidRPr="00B24225" w:rsidRDefault="00B24225" w:rsidP="00B24225"/>
    <w:p w14:paraId="2099D868" w14:textId="67A05BCB" w:rsidR="00B24225" w:rsidRPr="00B24225" w:rsidRDefault="00B24225" w:rsidP="00B24225">
      <w:pPr>
        <w:jc w:val="center"/>
        <w:rPr>
          <w:rFonts w:eastAsia="Calibri"/>
          <w:b/>
          <w:lang w:val="hr-HR"/>
        </w:rPr>
      </w:pPr>
      <w:r w:rsidRPr="00B24225">
        <w:rPr>
          <w:rFonts w:eastAsia="Calibri"/>
          <w:b/>
          <w:lang w:val="hr-HR"/>
        </w:rPr>
        <w:t xml:space="preserve">Član </w:t>
      </w:r>
      <w:r w:rsidRPr="00B24225">
        <w:rPr>
          <w:rFonts w:eastAsia="Calibri"/>
          <w:b/>
          <w:lang w:val="sr-Cyrl-CS"/>
        </w:rPr>
        <w:t>3</w:t>
      </w:r>
      <w:r w:rsidR="00710377">
        <w:rPr>
          <w:rFonts w:eastAsia="Calibri"/>
          <w:b/>
          <w:lang w:val="sr-Latn-BA"/>
        </w:rPr>
        <w:t>6</w:t>
      </w:r>
      <w:r w:rsidRPr="00B24225">
        <w:rPr>
          <w:rFonts w:eastAsia="Calibri"/>
          <w:b/>
          <w:lang w:val="hr-HR"/>
        </w:rPr>
        <w:t>.</w:t>
      </w:r>
    </w:p>
    <w:p w14:paraId="490FD4E3" w14:textId="77777777" w:rsidR="00B24225" w:rsidRPr="00B24225" w:rsidRDefault="00B24225" w:rsidP="00B24225">
      <w:pPr>
        <w:jc w:val="both"/>
      </w:pPr>
      <w:proofErr w:type="spellStart"/>
      <w:r w:rsidRPr="00B24225">
        <w:t>Izvođač</w:t>
      </w:r>
      <w:proofErr w:type="spellEnd"/>
      <w:r w:rsidRPr="00B24225">
        <w:t xml:space="preserve"> ne </w:t>
      </w:r>
      <w:proofErr w:type="spellStart"/>
      <w:r w:rsidRPr="00B24225">
        <w:t>plaća</w:t>
      </w:r>
      <w:proofErr w:type="spellEnd"/>
      <w:r w:rsidRPr="00B24225">
        <w:t xml:space="preserve"> </w:t>
      </w:r>
      <w:proofErr w:type="spellStart"/>
      <w:r w:rsidRPr="00B24225">
        <w:t>ugovornu</w:t>
      </w:r>
      <w:proofErr w:type="spellEnd"/>
      <w:r w:rsidRPr="00B24225">
        <w:t xml:space="preserve"> </w:t>
      </w:r>
      <w:proofErr w:type="spellStart"/>
      <w:r w:rsidRPr="00B24225">
        <w:t>kaznu</w:t>
      </w:r>
      <w:proofErr w:type="spellEnd"/>
      <w:r w:rsidRPr="00B24225">
        <w:t xml:space="preserve"> </w:t>
      </w:r>
      <w:proofErr w:type="spellStart"/>
      <w:r w:rsidRPr="00B24225">
        <w:t>ako</w:t>
      </w:r>
      <w:proofErr w:type="spellEnd"/>
      <w:r w:rsidRPr="00B24225">
        <w:t xml:space="preserve"> </w:t>
      </w:r>
      <w:proofErr w:type="spellStart"/>
      <w:r w:rsidRPr="00B24225">
        <w:t>dokaže</w:t>
      </w:r>
      <w:proofErr w:type="spellEnd"/>
      <w:r w:rsidRPr="00B24225">
        <w:t xml:space="preserve"> da </w:t>
      </w:r>
      <w:proofErr w:type="spellStart"/>
      <w:r w:rsidRPr="00B24225">
        <w:t>nije</w:t>
      </w:r>
      <w:proofErr w:type="spellEnd"/>
      <w:r w:rsidRPr="00B24225">
        <w:t xml:space="preserve"> </w:t>
      </w:r>
      <w:proofErr w:type="spellStart"/>
      <w:r w:rsidRPr="00B24225">
        <w:t>kriv</w:t>
      </w:r>
      <w:proofErr w:type="spellEnd"/>
      <w:r w:rsidRPr="00B24225">
        <w:t xml:space="preserve"> </w:t>
      </w:r>
      <w:proofErr w:type="spellStart"/>
      <w:r w:rsidRPr="00B24225">
        <w:t>za</w:t>
      </w:r>
      <w:proofErr w:type="spellEnd"/>
      <w:r w:rsidRPr="00B24225">
        <w:t xml:space="preserve"> </w:t>
      </w:r>
      <w:proofErr w:type="spellStart"/>
      <w:r w:rsidRPr="00B24225">
        <w:t>zakašnjenje</w:t>
      </w:r>
      <w:proofErr w:type="spellEnd"/>
      <w:r w:rsidRPr="00B24225">
        <w:t>.</w:t>
      </w:r>
    </w:p>
    <w:p w14:paraId="7F66F0C3" w14:textId="77777777" w:rsidR="00B24225" w:rsidRPr="00B24225" w:rsidRDefault="00B24225" w:rsidP="00B24225">
      <w:pPr>
        <w:jc w:val="both"/>
      </w:pPr>
      <w:proofErr w:type="spellStart"/>
      <w:r w:rsidRPr="00B24225">
        <w:t>Ako</w:t>
      </w:r>
      <w:proofErr w:type="spellEnd"/>
      <w:r w:rsidRPr="00B24225">
        <w:t xml:space="preserve"> se </w:t>
      </w:r>
      <w:proofErr w:type="spellStart"/>
      <w:r w:rsidRPr="00B24225">
        <w:t>dokaže</w:t>
      </w:r>
      <w:proofErr w:type="spellEnd"/>
      <w:r w:rsidRPr="00B24225">
        <w:t xml:space="preserve"> da je </w:t>
      </w:r>
      <w:proofErr w:type="spellStart"/>
      <w:r w:rsidRPr="00B24225">
        <w:t>samo</w:t>
      </w:r>
      <w:proofErr w:type="spellEnd"/>
      <w:r w:rsidRPr="00B24225">
        <w:t xml:space="preserve"> </w:t>
      </w:r>
      <w:proofErr w:type="spellStart"/>
      <w:r w:rsidRPr="00B24225">
        <w:t>djelimično</w:t>
      </w:r>
      <w:proofErr w:type="spellEnd"/>
      <w:r w:rsidRPr="00B24225">
        <w:t xml:space="preserve"> </w:t>
      </w:r>
      <w:proofErr w:type="spellStart"/>
      <w:r w:rsidRPr="00B24225">
        <w:t>kriv</w:t>
      </w:r>
      <w:proofErr w:type="spellEnd"/>
      <w:r w:rsidRPr="00B24225">
        <w:t xml:space="preserve"> </w:t>
      </w:r>
      <w:proofErr w:type="spellStart"/>
      <w:r w:rsidRPr="00B24225">
        <w:t>platit</w:t>
      </w:r>
      <w:proofErr w:type="spellEnd"/>
      <w:r w:rsidRPr="00B24225">
        <w:t xml:space="preserve"> </w:t>
      </w:r>
      <w:proofErr w:type="spellStart"/>
      <w:r w:rsidRPr="00B24225">
        <w:t>će</w:t>
      </w:r>
      <w:proofErr w:type="spellEnd"/>
      <w:r w:rsidRPr="00B24225">
        <w:t xml:space="preserve"> </w:t>
      </w:r>
      <w:proofErr w:type="spellStart"/>
      <w:r w:rsidRPr="00B24225">
        <w:t>samo</w:t>
      </w:r>
      <w:proofErr w:type="spellEnd"/>
      <w:r w:rsidRPr="00B24225">
        <w:t xml:space="preserve"> </w:t>
      </w:r>
      <w:proofErr w:type="spellStart"/>
      <w:r w:rsidRPr="00B24225">
        <w:t>dio</w:t>
      </w:r>
      <w:proofErr w:type="spellEnd"/>
      <w:r w:rsidRPr="00B24225">
        <w:t xml:space="preserve"> </w:t>
      </w:r>
      <w:proofErr w:type="spellStart"/>
      <w:r w:rsidRPr="00B24225">
        <w:t>ugovorne</w:t>
      </w:r>
      <w:proofErr w:type="spellEnd"/>
      <w:r w:rsidRPr="00B24225">
        <w:t xml:space="preserve"> </w:t>
      </w:r>
      <w:proofErr w:type="spellStart"/>
      <w:r w:rsidRPr="00B24225">
        <w:t>kazne</w:t>
      </w:r>
      <w:proofErr w:type="spellEnd"/>
      <w:r w:rsidRPr="00B24225">
        <w:t xml:space="preserve"> </w:t>
      </w:r>
      <w:proofErr w:type="spellStart"/>
      <w:r w:rsidRPr="00B24225">
        <w:t>srazmjerno</w:t>
      </w:r>
      <w:proofErr w:type="spellEnd"/>
      <w:r w:rsidRPr="00B24225">
        <w:t xml:space="preserve"> </w:t>
      </w:r>
      <w:proofErr w:type="spellStart"/>
      <w:r w:rsidRPr="00B24225">
        <w:t>njegovoj</w:t>
      </w:r>
      <w:proofErr w:type="spellEnd"/>
      <w:r w:rsidRPr="00B24225">
        <w:t xml:space="preserve"> </w:t>
      </w:r>
      <w:proofErr w:type="spellStart"/>
      <w:r w:rsidRPr="00B24225">
        <w:t>krivici</w:t>
      </w:r>
      <w:proofErr w:type="spellEnd"/>
      <w:r w:rsidRPr="00B24225">
        <w:t>.</w:t>
      </w:r>
    </w:p>
    <w:p w14:paraId="2B2F630D" w14:textId="77777777" w:rsidR="00B24225" w:rsidRPr="00B24225" w:rsidRDefault="00B24225" w:rsidP="00B24225"/>
    <w:p w14:paraId="53F7A717" w14:textId="0B9D0B41" w:rsidR="00B24225" w:rsidRPr="00B24225" w:rsidRDefault="00B24225" w:rsidP="00B24225">
      <w:pPr>
        <w:jc w:val="center"/>
        <w:rPr>
          <w:rFonts w:eastAsia="Calibri"/>
          <w:b/>
          <w:lang w:val="hr-HR"/>
        </w:rPr>
      </w:pPr>
      <w:r w:rsidRPr="00B24225">
        <w:rPr>
          <w:rFonts w:eastAsia="Calibri"/>
          <w:b/>
          <w:lang w:val="hr-HR"/>
        </w:rPr>
        <w:t xml:space="preserve">Član </w:t>
      </w:r>
      <w:r w:rsidRPr="00B24225">
        <w:rPr>
          <w:rFonts w:eastAsia="Calibri"/>
          <w:b/>
          <w:lang w:val="sr-Latn-BA"/>
        </w:rPr>
        <w:t>3</w:t>
      </w:r>
      <w:r w:rsidR="00710377">
        <w:rPr>
          <w:rFonts w:eastAsia="Calibri"/>
          <w:b/>
          <w:lang w:val="sr-Latn-BA"/>
        </w:rPr>
        <w:t>7</w:t>
      </w:r>
      <w:r w:rsidRPr="00B24225">
        <w:rPr>
          <w:rFonts w:eastAsia="Calibri"/>
          <w:b/>
          <w:lang w:val="hr-HR"/>
        </w:rPr>
        <w:t>.</w:t>
      </w:r>
    </w:p>
    <w:p w14:paraId="5ED1EE20" w14:textId="77777777" w:rsidR="00B24225" w:rsidRPr="00B24225" w:rsidRDefault="00B24225" w:rsidP="00B24225">
      <w:pPr>
        <w:jc w:val="both"/>
      </w:pPr>
      <w:proofErr w:type="spellStart"/>
      <w:r w:rsidRPr="00B24225">
        <w:t>Ugovorena</w:t>
      </w:r>
      <w:proofErr w:type="spellEnd"/>
      <w:r w:rsidRPr="00B24225">
        <w:t xml:space="preserve"> </w:t>
      </w:r>
      <w:proofErr w:type="spellStart"/>
      <w:r w:rsidRPr="00B24225">
        <w:t>strana</w:t>
      </w:r>
      <w:proofErr w:type="spellEnd"/>
      <w:r w:rsidRPr="00B24225">
        <w:t xml:space="preserve"> </w:t>
      </w:r>
      <w:proofErr w:type="spellStart"/>
      <w:r w:rsidRPr="00B24225">
        <w:t>koja</w:t>
      </w:r>
      <w:proofErr w:type="spellEnd"/>
      <w:r w:rsidRPr="00B24225">
        <w:t xml:space="preserve"> </w:t>
      </w:r>
      <w:proofErr w:type="spellStart"/>
      <w:r w:rsidRPr="00B24225">
        <w:t>neurednim</w:t>
      </w:r>
      <w:proofErr w:type="spellEnd"/>
      <w:r w:rsidRPr="00B24225">
        <w:t xml:space="preserve"> </w:t>
      </w:r>
      <w:proofErr w:type="spellStart"/>
      <w:r w:rsidRPr="00B24225">
        <w:t>ispunjenjem</w:t>
      </w:r>
      <w:proofErr w:type="spellEnd"/>
      <w:r w:rsidRPr="00B24225">
        <w:t xml:space="preserve"> </w:t>
      </w:r>
      <w:proofErr w:type="spellStart"/>
      <w:r w:rsidRPr="00B24225">
        <w:t>ili</w:t>
      </w:r>
      <w:proofErr w:type="spellEnd"/>
      <w:r w:rsidRPr="00B24225">
        <w:t xml:space="preserve"> </w:t>
      </w:r>
      <w:proofErr w:type="spellStart"/>
      <w:r w:rsidRPr="00B24225">
        <w:t>neispunjenjem</w:t>
      </w:r>
      <w:proofErr w:type="spellEnd"/>
      <w:r w:rsidRPr="00B24225">
        <w:t xml:space="preserve"> </w:t>
      </w:r>
      <w:proofErr w:type="spellStart"/>
      <w:r w:rsidRPr="00B24225">
        <w:t>ugovorene</w:t>
      </w:r>
      <w:proofErr w:type="spellEnd"/>
      <w:r w:rsidRPr="00B24225">
        <w:t xml:space="preserve"> </w:t>
      </w:r>
      <w:proofErr w:type="spellStart"/>
      <w:r w:rsidRPr="00B24225">
        <w:t>obaveze</w:t>
      </w:r>
      <w:proofErr w:type="spellEnd"/>
      <w:r w:rsidRPr="00B24225">
        <w:t xml:space="preserve"> </w:t>
      </w:r>
      <w:proofErr w:type="spellStart"/>
      <w:r w:rsidRPr="00B24225">
        <w:t>prouzrokuje</w:t>
      </w:r>
      <w:proofErr w:type="spellEnd"/>
      <w:r w:rsidRPr="00B24225">
        <w:t xml:space="preserve"> </w:t>
      </w:r>
      <w:proofErr w:type="spellStart"/>
      <w:r w:rsidRPr="00B24225">
        <w:t>štetu</w:t>
      </w:r>
      <w:proofErr w:type="spellEnd"/>
      <w:r w:rsidRPr="00B24225">
        <w:t xml:space="preserve"> </w:t>
      </w:r>
      <w:proofErr w:type="spellStart"/>
      <w:r w:rsidRPr="00B24225">
        <w:t>drugoj</w:t>
      </w:r>
      <w:proofErr w:type="spellEnd"/>
      <w:r w:rsidRPr="00B24225">
        <w:t xml:space="preserve"> </w:t>
      </w:r>
      <w:proofErr w:type="spellStart"/>
      <w:r w:rsidRPr="00B24225">
        <w:t>ugovorenoj</w:t>
      </w:r>
      <w:proofErr w:type="spellEnd"/>
      <w:r w:rsidRPr="00B24225">
        <w:t xml:space="preserve"> </w:t>
      </w:r>
      <w:proofErr w:type="spellStart"/>
      <w:r w:rsidRPr="00B24225">
        <w:t>strani</w:t>
      </w:r>
      <w:proofErr w:type="spellEnd"/>
      <w:r w:rsidRPr="00B24225">
        <w:t xml:space="preserve">, </w:t>
      </w:r>
      <w:proofErr w:type="spellStart"/>
      <w:r w:rsidRPr="00B24225">
        <w:t>dužna</w:t>
      </w:r>
      <w:proofErr w:type="spellEnd"/>
      <w:r w:rsidRPr="00B24225">
        <w:t xml:space="preserve"> je </w:t>
      </w:r>
      <w:proofErr w:type="spellStart"/>
      <w:r w:rsidRPr="00B24225">
        <w:t>tu</w:t>
      </w:r>
      <w:proofErr w:type="spellEnd"/>
      <w:r w:rsidRPr="00B24225">
        <w:t xml:space="preserve"> </w:t>
      </w:r>
      <w:proofErr w:type="spellStart"/>
      <w:r w:rsidRPr="00B24225">
        <w:t>štetu</w:t>
      </w:r>
      <w:proofErr w:type="spellEnd"/>
      <w:r w:rsidRPr="00B24225">
        <w:t xml:space="preserve"> </w:t>
      </w:r>
      <w:proofErr w:type="spellStart"/>
      <w:r w:rsidRPr="00B24225">
        <w:t>nadoknaditi</w:t>
      </w:r>
      <w:proofErr w:type="spellEnd"/>
      <w:r w:rsidRPr="00B24225">
        <w:t xml:space="preserve"> </w:t>
      </w:r>
      <w:proofErr w:type="spellStart"/>
      <w:r w:rsidRPr="00B24225">
        <w:t>prema</w:t>
      </w:r>
      <w:proofErr w:type="spellEnd"/>
      <w:r w:rsidRPr="00B24225">
        <w:t xml:space="preserve"> </w:t>
      </w:r>
      <w:proofErr w:type="spellStart"/>
      <w:r w:rsidRPr="00B24225">
        <w:t>važećim</w:t>
      </w:r>
      <w:proofErr w:type="spellEnd"/>
      <w:r w:rsidRPr="00B24225">
        <w:t xml:space="preserve"> </w:t>
      </w:r>
      <w:proofErr w:type="spellStart"/>
      <w:r w:rsidRPr="00B24225">
        <w:t>propisima</w:t>
      </w:r>
      <w:proofErr w:type="spellEnd"/>
      <w:r w:rsidRPr="00B24225">
        <w:t xml:space="preserve"> </w:t>
      </w:r>
      <w:proofErr w:type="spellStart"/>
      <w:r w:rsidRPr="00B24225">
        <w:t>i</w:t>
      </w:r>
      <w:proofErr w:type="spellEnd"/>
      <w:r w:rsidRPr="00B24225">
        <w:t xml:space="preserve"> </w:t>
      </w:r>
      <w:proofErr w:type="spellStart"/>
      <w:r w:rsidRPr="00B24225">
        <w:t>pravilima</w:t>
      </w:r>
      <w:proofErr w:type="spellEnd"/>
      <w:r w:rsidRPr="00B24225">
        <w:t>.</w:t>
      </w:r>
    </w:p>
    <w:p w14:paraId="36A93A7C" w14:textId="77777777" w:rsidR="00B24225" w:rsidRPr="00B24225" w:rsidRDefault="00B24225" w:rsidP="00B24225">
      <w:pPr>
        <w:rPr>
          <w:b/>
          <w:bCs/>
          <w:lang w:val="sr-Cyrl-CS"/>
        </w:rPr>
      </w:pPr>
    </w:p>
    <w:p w14:paraId="1535805D" w14:textId="4C441854" w:rsidR="00B24225" w:rsidRPr="00B24225" w:rsidRDefault="00386296" w:rsidP="00B24225">
      <w:pPr>
        <w:jc w:val="center"/>
        <w:rPr>
          <w:rFonts w:eastAsia="Calibri"/>
          <w:b/>
          <w:lang w:val="hr-HR"/>
        </w:rPr>
      </w:pPr>
      <w:r>
        <w:rPr>
          <w:rFonts w:eastAsia="Calibri"/>
          <w:b/>
          <w:lang w:val="hr-HR"/>
        </w:rPr>
        <w:t xml:space="preserve"> </w:t>
      </w:r>
      <w:r w:rsidR="00B24225" w:rsidRPr="00B24225">
        <w:rPr>
          <w:rFonts w:eastAsia="Calibri"/>
          <w:b/>
          <w:lang w:val="hr-HR"/>
        </w:rPr>
        <w:t xml:space="preserve">Član </w:t>
      </w:r>
      <w:r w:rsidR="00B24225" w:rsidRPr="00B24225">
        <w:rPr>
          <w:rFonts w:eastAsia="Calibri"/>
          <w:b/>
          <w:lang w:val="sr-Latn-BA"/>
        </w:rPr>
        <w:t>3</w:t>
      </w:r>
      <w:r w:rsidR="00710377">
        <w:rPr>
          <w:rFonts w:eastAsia="Calibri"/>
          <w:b/>
          <w:lang w:val="sr-Latn-BA"/>
        </w:rPr>
        <w:t>8</w:t>
      </w:r>
      <w:r w:rsidR="00B24225" w:rsidRPr="00B24225">
        <w:rPr>
          <w:rFonts w:eastAsia="Calibri"/>
          <w:b/>
          <w:lang w:val="hr-HR"/>
        </w:rPr>
        <w:t>.</w:t>
      </w:r>
    </w:p>
    <w:p w14:paraId="408A370B" w14:textId="77777777" w:rsidR="00B24225" w:rsidRPr="00B24225" w:rsidRDefault="00B24225" w:rsidP="00B24225">
      <w:pPr>
        <w:jc w:val="both"/>
      </w:pPr>
      <w:proofErr w:type="spellStart"/>
      <w:r w:rsidRPr="00B24225">
        <w:t>Ako</w:t>
      </w:r>
      <w:proofErr w:type="spellEnd"/>
      <w:r w:rsidRPr="00B24225">
        <w:t xml:space="preserve"> je </w:t>
      </w:r>
      <w:r w:rsidRPr="00B24225">
        <w:rPr>
          <w:lang w:val="sr-Cyrl-CS"/>
        </w:rPr>
        <w:t>Naručilac</w:t>
      </w:r>
      <w:r w:rsidRPr="00B24225">
        <w:t xml:space="preserve"> </w:t>
      </w:r>
      <w:proofErr w:type="spellStart"/>
      <w:r w:rsidRPr="00B24225">
        <w:t>zbog</w:t>
      </w:r>
      <w:proofErr w:type="spellEnd"/>
      <w:r w:rsidRPr="00B24225">
        <w:t xml:space="preserve"> </w:t>
      </w:r>
      <w:proofErr w:type="spellStart"/>
      <w:r w:rsidRPr="00B24225">
        <w:t>zakašnjenja</w:t>
      </w:r>
      <w:proofErr w:type="spellEnd"/>
      <w:r w:rsidRPr="00B24225">
        <w:t xml:space="preserve"> </w:t>
      </w:r>
      <w:proofErr w:type="spellStart"/>
      <w:r w:rsidRPr="00B24225">
        <w:t>pretrpio</w:t>
      </w:r>
      <w:proofErr w:type="spellEnd"/>
      <w:r w:rsidRPr="00B24225">
        <w:t xml:space="preserve"> </w:t>
      </w:r>
      <w:proofErr w:type="spellStart"/>
      <w:r w:rsidRPr="00B24225">
        <w:t>štetu</w:t>
      </w:r>
      <w:proofErr w:type="spellEnd"/>
      <w:r w:rsidRPr="00B24225">
        <w:t xml:space="preserve"> </w:t>
      </w:r>
      <w:proofErr w:type="spellStart"/>
      <w:r w:rsidRPr="00B24225">
        <w:t>koja</w:t>
      </w:r>
      <w:proofErr w:type="spellEnd"/>
      <w:r w:rsidRPr="00B24225">
        <w:t xml:space="preserve"> je </w:t>
      </w:r>
      <w:proofErr w:type="spellStart"/>
      <w:r w:rsidRPr="00B24225">
        <w:t>veća</w:t>
      </w:r>
      <w:proofErr w:type="spellEnd"/>
      <w:r w:rsidRPr="00B24225">
        <w:t xml:space="preserve"> od </w:t>
      </w:r>
      <w:proofErr w:type="spellStart"/>
      <w:r w:rsidRPr="00B24225">
        <w:t>ugovorne</w:t>
      </w:r>
      <w:proofErr w:type="spellEnd"/>
      <w:r w:rsidRPr="00B24225">
        <w:t xml:space="preserve"> </w:t>
      </w:r>
      <w:proofErr w:type="spellStart"/>
      <w:r w:rsidRPr="00B24225">
        <w:t>kazne</w:t>
      </w:r>
      <w:proofErr w:type="spellEnd"/>
      <w:r w:rsidRPr="00B24225">
        <w:t xml:space="preserve"> </w:t>
      </w:r>
      <w:proofErr w:type="spellStart"/>
      <w:r w:rsidRPr="00B24225">
        <w:t>može</w:t>
      </w:r>
      <w:proofErr w:type="spellEnd"/>
      <w:r w:rsidRPr="00B24225">
        <w:t xml:space="preserve"> </w:t>
      </w:r>
      <w:proofErr w:type="spellStart"/>
      <w:r w:rsidRPr="00B24225">
        <w:t>umjesto</w:t>
      </w:r>
      <w:proofErr w:type="spellEnd"/>
      <w:r w:rsidRPr="00B24225">
        <w:t xml:space="preserve"> </w:t>
      </w:r>
      <w:proofErr w:type="spellStart"/>
      <w:r w:rsidRPr="00B24225">
        <w:t>ugovorne</w:t>
      </w:r>
      <w:proofErr w:type="spellEnd"/>
      <w:r w:rsidRPr="00B24225">
        <w:t xml:space="preserve"> </w:t>
      </w:r>
      <w:proofErr w:type="spellStart"/>
      <w:r w:rsidRPr="00B24225">
        <w:t>kazne</w:t>
      </w:r>
      <w:proofErr w:type="spellEnd"/>
      <w:r w:rsidRPr="00B24225">
        <w:t xml:space="preserve"> </w:t>
      </w:r>
      <w:proofErr w:type="spellStart"/>
      <w:r w:rsidRPr="00B24225">
        <w:t>zahtijevati</w:t>
      </w:r>
      <w:proofErr w:type="spellEnd"/>
      <w:r w:rsidRPr="00B24225">
        <w:t xml:space="preserve"> </w:t>
      </w:r>
      <w:proofErr w:type="spellStart"/>
      <w:r w:rsidRPr="00B24225">
        <w:t>naknadnu</w:t>
      </w:r>
      <w:proofErr w:type="spellEnd"/>
      <w:r w:rsidRPr="00B24225">
        <w:t xml:space="preserve"> </w:t>
      </w:r>
      <w:proofErr w:type="spellStart"/>
      <w:r w:rsidRPr="00B24225">
        <w:t>štetu</w:t>
      </w:r>
      <w:proofErr w:type="spellEnd"/>
      <w:r w:rsidRPr="00B24225">
        <w:t>.</w:t>
      </w:r>
    </w:p>
    <w:p w14:paraId="116E70DF" w14:textId="77777777" w:rsidR="00B24225" w:rsidRPr="00B24225" w:rsidRDefault="00B24225" w:rsidP="00B24225">
      <w:pPr>
        <w:jc w:val="both"/>
      </w:pPr>
      <w:proofErr w:type="spellStart"/>
      <w:r w:rsidRPr="00B24225">
        <w:t>Postojanje</w:t>
      </w:r>
      <w:proofErr w:type="spellEnd"/>
      <w:r w:rsidRPr="00B24225">
        <w:t xml:space="preserve"> </w:t>
      </w:r>
      <w:proofErr w:type="spellStart"/>
      <w:r w:rsidRPr="00B24225">
        <w:t>i</w:t>
      </w:r>
      <w:proofErr w:type="spellEnd"/>
      <w:r w:rsidRPr="00B24225">
        <w:t xml:space="preserve"> </w:t>
      </w:r>
      <w:proofErr w:type="spellStart"/>
      <w:r w:rsidRPr="00B24225">
        <w:t>iznos</w:t>
      </w:r>
      <w:proofErr w:type="spellEnd"/>
      <w:r w:rsidRPr="00B24225">
        <w:t xml:space="preserve"> </w:t>
      </w:r>
      <w:proofErr w:type="spellStart"/>
      <w:proofErr w:type="gramStart"/>
      <w:r w:rsidRPr="00B24225">
        <w:t>štete</w:t>
      </w:r>
      <w:proofErr w:type="spellEnd"/>
      <w:r w:rsidRPr="00B24225">
        <w:t xml:space="preserve">  </w:t>
      </w:r>
      <w:proofErr w:type="spellStart"/>
      <w:r w:rsidRPr="00B24225">
        <w:t>naručilac</w:t>
      </w:r>
      <w:proofErr w:type="spellEnd"/>
      <w:proofErr w:type="gramEnd"/>
      <w:r w:rsidRPr="00B24225">
        <w:t xml:space="preserve"> </w:t>
      </w:r>
      <w:proofErr w:type="spellStart"/>
      <w:r w:rsidRPr="00B24225">
        <w:t>mora</w:t>
      </w:r>
      <w:proofErr w:type="spellEnd"/>
      <w:r w:rsidRPr="00B24225">
        <w:t xml:space="preserve"> da </w:t>
      </w:r>
      <w:proofErr w:type="spellStart"/>
      <w:r w:rsidRPr="00B24225">
        <w:t>dokaže</w:t>
      </w:r>
      <w:proofErr w:type="spellEnd"/>
      <w:r w:rsidRPr="00B24225">
        <w:t>.</w:t>
      </w:r>
    </w:p>
    <w:p w14:paraId="1F57F971" w14:textId="77777777" w:rsidR="00B24225" w:rsidRPr="00B24225" w:rsidRDefault="00B24225" w:rsidP="00B24225">
      <w:pPr>
        <w:rPr>
          <w:b/>
          <w:lang w:val="sr-Latn-BA"/>
        </w:rPr>
      </w:pPr>
    </w:p>
    <w:p w14:paraId="0D0926D1" w14:textId="514B2E82" w:rsidR="00B24225" w:rsidRPr="00B24225" w:rsidRDefault="00386296" w:rsidP="00B24225">
      <w:pPr>
        <w:jc w:val="center"/>
        <w:rPr>
          <w:rFonts w:eastAsia="Calibri"/>
          <w:b/>
          <w:lang w:val="hr-HR"/>
        </w:rPr>
      </w:pPr>
      <w:r>
        <w:rPr>
          <w:rFonts w:eastAsia="Calibri"/>
          <w:b/>
          <w:lang w:val="hr-HR"/>
        </w:rPr>
        <w:t xml:space="preserve">  </w:t>
      </w:r>
      <w:r w:rsidR="00B24225" w:rsidRPr="00B24225">
        <w:rPr>
          <w:rFonts w:eastAsia="Calibri"/>
          <w:b/>
          <w:lang w:val="hr-HR"/>
        </w:rPr>
        <w:t>Član 3</w:t>
      </w:r>
      <w:r w:rsidR="00710377">
        <w:rPr>
          <w:rFonts w:eastAsia="Calibri"/>
          <w:b/>
          <w:lang w:val="hr-HR"/>
        </w:rPr>
        <w:t>9</w:t>
      </w:r>
      <w:r w:rsidR="00B24225" w:rsidRPr="00B24225">
        <w:rPr>
          <w:rFonts w:eastAsia="Calibri"/>
          <w:b/>
          <w:lang w:val="hr-HR"/>
        </w:rPr>
        <w:t>.</w:t>
      </w:r>
    </w:p>
    <w:p w14:paraId="3322CD55" w14:textId="5000ADAF" w:rsidR="00B24225" w:rsidRPr="00B24225" w:rsidRDefault="00B24225" w:rsidP="00710377">
      <w:pPr>
        <w:jc w:val="both"/>
        <w:rPr>
          <w:lang w:val="sr-Latn-BA"/>
        </w:rPr>
      </w:pPr>
      <w:r w:rsidRPr="00B24225">
        <w:rPr>
          <w:lang w:val="sr-Cyrl-CS"/>
        </w:rPr>
        <w:t xml:space="preserve">Ovaj Ugovor je </w:t>
      </w:r>
      <w:proofErr w:type="spellStart"/>
      <w:r w:rsidR="00BE5B11">
        <w:t>sačinjen</w:t>
      </w:r>
      <w:proofErr w:type="spellEnd"/>
      <w:r w:rsidRPr="00B24225">
        <w:rPr>
          <w:lang w:val="sr-Cyrl-CS"/>
        </w:rPr>
        <w:t xml:space="preserve"> u pet primjeraka od kojih dva pripadaju  izvođaču radova a tri za potrebe investitora.</w:t>
      </w:r>
    </w:p>
    <w:p w14:paraId="592C1290" w14:textId="77777777" w:rsidR="00B24225" w:rsidRPr="00B24225" w:rsidRDefault="00B24225" w:rsidP="00B24225">
      <w:pPr>
        <w:rPr>
          <w:lang w:val="sr-Latn-BA"/>
        </w:rPr>
      </w:pPr>
    </w:p>
    <w:p w14:paraId="0AD1129B" w14:textId="77777777" w:rsidR="00B24225" w:rsidRPr="00B24225" w:rsidRDefault="00B24225" w:rsidP="00B24225">
      <w:pPr>
        <w:rPr>
          <w:lang w:val="sr-Latn-BA"/>
        </w:rPr>
      </w:pPr>
    </w:p>
    <w:p w14:paraId="11C37431" w14:textId="77777777" w:rsidR="00B24225" w:rsidRPr="00B24225" w:rsidRDefault="00B24225" w:rsidP="00B24225">
      <w:pPr>
        <w:rPr>
          <w:lang w:val="sr-Latn-BA"/>
        </w:rPr>
      </w:pPr>
      <w:r w:rsidRPr="00B24225">
        <w:rPr>
          <w:lang w:val="sr-Cyrl-CS"/>
        </w:rPr>
        <w:t xml:space="preserve">IZVOĐAČ RADOVA :                                                                    </w:t>
      </w:r>
      <w:r w:rsidRPr="00B24225">
        <w:rPr>
          <w:lang w:val="sr-Latn-BA"/>
        </w:rPr>
        <w:t xml:space="preserve">  </w:t>
      </w:r>
      <w:r w:rsidRPr="00B24225">
        <w:rPr>
          <w:lang w:val="sr-Cyrl-CS"/>
        </w:rPr>
        <w:t xml:space="preserve">NARUČILAC : </w:t>
      </w:r>
    </w:p>
    <w:p w14:paraId="124D31E7" w14:textId="77777777" w:rsidR="00B24225" w:rsidRPr="00B24225" w:rsidRDefault="00B24225" w:rsidP="00B24225">
      <w:pPr>
        <w:rPr>
          <w:lang w:val="sr-Latn-BA"/>
        </w:rPr>
      </w:pPr>
      <w:r w:rsidRPr="00B24225">
        <w:rPr>
          <w:lang w:val="sr-Latn-BA"/>
        </w:rPr>
        <w:t xml:space="preserve">___________________                                                                </w:t>
      </w:r>
      <w:r w:rsidRPr="00B24225">
        <w:rPr>
          <w:lang w:val="sr-Cyrl-CS"/>
        </w:rPr>
        <w:t xml:space="preserve">OPŠTINA UGLJEVIK </w:t>
      </w:r>
    </w:p>
    <w:p w14:paraId="368023F0" w14:textId="77777777" w:rsidR="00B24225" w:rsidRPr="00B24225" w:rsidRDefault="00B24225" w:rsidP="00B24225">
      <w:pPr>
        <w:rPr>
          <w:lang w:val="sr-Cyrl-CS"/>
        </w:rPr>
      </w:pPr>
      <w:r w:rsidRPr="00B24225">
        <w:rPr>
          <w:lang w:val="sr-Latn-BA"/>
        </w:rPr>
        <w:t xml:space="preserve">                                                                                                      NAČELNIK OPŠTINE</w:t>
      </w:r>
      <w:r w:rsidRPr="00B24225">
        <w:rPr>
          <w:lang w:val="sr-Cyrl-CS"/>
        </w:rPr>
        <w:t xml:space="preserve">                                                                                                                                                                                                                                                                                                                                                                                                                                                                                                                                         </w:t>
      </w:r>
    </w:p>
    <w:p w14:paraId="6CEF90CA" w14:textId="77777777" w:rsidR="00B24225" w:rsidRPr="00B24225" w:rsidRDefault="00B24225" w:rsidP="00B24225">
      <w:pPr>
        <w:rPr>
          <w:lang w:val="sr-Latn-BA"/>
        </w:rPr>
      </w:pPr>
      <w:r w:rsidRPr="00B24225">
        <w:rPr>
          <w:lang w:val="sr-Latn-BA"/>
        </w:rPr>
        <w:t xml:space="preserve">                                                                                                     </w:t>
      </w:r>
      <w:r w:rsidRPr="00B24225">
        <w:rPr>
          <w:lang w:val="sr-Cyrl-CS"/>
        </w:rPr>
        <w:t>_</w:t>
      </w:r>
      <w:r w:rsidRPr="00B24225">
        <w:rPr>
          <w:lang w:val="sr-Latn-BA"/>
        </w:rPr>
        <w:t>___________</w:t>
      </w:r>
      <w:r w:rsidRPr="00B24225">
        <w:rPr>
          <w:lang w:val="sr-Cyrl-CS"/>
        </w:rPr>
        <w:t xml:space="preserve">________                             </w:t>
      </w:r>
    </w:p>
    <w:p w14:paraId="3D929716" w14:textId="77777777" w:rsidR="00B24225" w:rsidRPr="00B24225" w:rsidRDefault="00B24225" w:rsidP="00B24225">
      <w:pPr>
        <w:rPr>
          <w:lang w:val="sr-Cyrl-CS"/>
        </w:rPr>
      </w:pPr>
      <w:r w:rsidRPr="00B24225">
        <w:rPr>
          <w:lang w:val="sr-Cyrl-CS"/>
        </w:rPr>
        <w:t xml:space="preserve">                                                                                                        Vasilije Perić,dipl. ecc.                                                                                </w:t>
      </w:r>
    </w:p>
    <w:p w14:paraId="3BBAEAA7" w14:textId="77777777" w:rsidR="00B24225" w:rsidRPr="00B24225" w:rsidRDefault="00B24225" w:rsidP="00B24225">
      <w:pPr>
        <w:rPr>
          <w:lang w:val="sr-Cyrl-CS"/>
        </w:rPr>
      </w:pPr>
    </w:p>
    <w:p w14:paraId="0CC8E356" w14:textId="77777777" w:rsidR="00B24225" w:rsidRPr="00B24225" w:rsidRDefault="00B24225" w:rsidP="00B24225">
      <w:pPr>
        <w:rPr>
          <w:rFonts w:eastAsia="Calibri"/>
          <w:lang w:val="hr-HR"/>
        </w:rPr>
      </w:pPr>
      <w:r w:rsidRPr="00B24225">
        <w:rPr>
          <w:rFonts w:eastAsia="Calibri"/>
          <w:lang w:val="hr-HR"/>
        </w:rPr>
        <w:t xml:space="preserve">                                                                                                     Odsijek  za javne nabavke, </w:t>
      </w:r>
    </w:p>
    <w:p w14:paraId="11C6057B" w14:textId="77777777" w:rsidR="00B24225" w:rsidRPr="00B24225" w:rsidRDefault="00B24225" w:rsidP="00B24225">
      <w:pPr>
        <w:rPr>
          <w:lang w:val="sr-Latn-BA"/>
        </w:rPr>
      </w:pPr>
      <w:r w:rsidRPr="00B24225">
        <w:rPr>
          <w:lang w:val="sr-Cyrl-CS"/>
        </w:rPr>
        <w:t xml:space="preserve">                                                                                            </w:t>
      </w:r>
      <w:r w:rsidRPr="00B24225">
        <w:rPr>
          <w:lang w:val="sr-Latn-BA"/>
        </w:rPr>
        <w:t xml:space="preserve">   </w:t>
      </w:r>
      <w:r w:rsidRPr="00B24225">
        <w:rPr>
          <w:lang w:val="sr-Cyrl-CS"/>
        </w:rPr>
        <w:t xml:space="preserve">     </w:t>
      </w:r>
      <w:r w:rsidRPr="00B24225">
        <w:rPr>
          <w:lang w:val="sr-Latn-BA"/>
        </w:rPr>
        <w:t xml:space="preserve"> </w:t>
      </w:r>
      <w:r w:rsidRPr="00B24225">
        <w:rPr>
          <w:lang w:val="sr-Cyrl-CS"/>
        </w:rPr>
        <w:t xml:space="preserve"> </w:t>
      </w:r>
      <w:r w:rsidRPr="00B24225">
        <w:rPr>
          <w:lang w:val="sr-Latn-BA"/>
        </w:rPr>
        <w:t xml:space="preserve">   investicije i nadzor</w:t>
      </w:r>
    </w:p>
    <w:p w14:paraId="74CCEBBD" w14:textId="77777777" w:rsidR="00B24225" w:rsidRPr="00B24225" w:rsidRDefault="00B24225" w:rsidP="00B24225">
      <w:pPr>
        <w:tabs>
          <w:tab w:val="left" w:pos="6045"/>
        </w:tabs>
        <w:rPr>
          <w:lang w:val="sr-Cyrl-CS"/>
        </w:rPr>
      </w:pPr>
      <w:r w:rsidRPr="00B24225">
        <w:rPr>
          <w:lang w:val="sr-Cyrl-CS"/>
        </w:rPr>
        <w:tab/>
      </w:r>
      <w:r w:rsidRPr="00B24225">
        <w:rPr>
          <w:lang w:val="sr-Latn-BA"/>
        </w:rPr>
        <w:t xml:space="preserve"> </w:t>
      </w:r>
      <w:r w:rsidRPr="00B24225">
        <w:rPr>
          <w:lang w:val="sr-Cyrl-CS"/>
        </w:rPr>
        <w:t>_</w:t>
      </w:r>
      <w:r w:rsidRPr="00B24225">
        <w:rPr>
          <w:lang w:val="sr-Latn-BA"/>
        </w:rPr>
        <w:t>____</w:t>
      </w:r>
      <w:r w:rsidRPr="00B24225">
        <w:rPr>
          <w:lang w:val="sr-Cyrl-CS"/>
        </w:rPr>
        <w:t>_______________</w:t>
      </w:r>
    </w:p>
    <w:p w14:paraId="747CAA5E" w14:textId="77777777" w:rsidR="00B24225" w:rsidRPr="00B24225" w:rsidRDefault="00B24225" w:rsidP="00B24225">
      <w:pPr>
        <w:tabs>
          <w:tab w:val="left" w:pos="6045"/>
        </w:tabs>
        <w:rPr>
          <w:lang w:val="sr-Latn-BA"/>
        </w:rPr>
      </w:pPr>
      <w:r w:rsidRPr="00B24225">
        <w:rPr>
          <w:lang w:val="sr-Cyrl-CS"/>
        </w:rPr>
        <w:tab/>
      </w:r>
    </w:p>
    <w:p w14:paraId="6DA0C9F6" w14:textId="77777777" w:rsidR="00B24225" w:rsidRPr="00B24225" w:rsidRDefault="00B24225" w:rsidP="00B24225">
      <w:pPr>
        <w:tabs>
          <w:tab w:val="left" w:pos="6045"/>
        </w:tabs>
        <w:rPr>
          <w:lang w:val="sr-Latn-BA"/>
        </w:rPr>
      </w:pPr>
      <w:r w:rsidRPr="00B24225">
        <w:rPr>
          <w:lang w:val="sr-Latn-BA"/>
        </w:rPr>
        <w:tab/>
      </w:r>
    </w:p>
    <w:p w14:paraId="4C70DF46" w14:textId="179E1DD3" w:rsidR="00B24225" w:rsidRPr="00B24225" w:rsidRDefault="00B24225" w:rsidP="00B24225">
      <w:pPr>
        <w:tabs>
          <w:tab w:val="left" w:pos="6045"/>
        </w:tabs>
      </w:pPr>
      <w:r w:rsidRPr="00B24225">
        <w:rPr>
          <w:lang w:val="sr-Cyrl-CS"/>
        </w:rPr>
        <w:t xml:space="preserve">                                                                                                   Broj: 02-404-</w:t>
      </w:r>
      <w:r w:rsidR="00EA4E68">
        <w:t>110</w:t>
      </w:r>
      <w:r w:rsidRPr="00B24225">
        <w:rPr>
          <w:lang w:val="sr-Cyrl-CS"/>
        </w:rPr>
        <w:t>/</w:t>
      </w:r>
      <w:r w:rsidRPr="00B24225">
        <w:t>21</w:t>
      </w:r>
    </w:p>
    <w:p w14:paraId="2132527A" w14:textId="77777777" w:rsidR="00B24225" w:rsidRPr="00B24225" w:rsidRDefault="00B24225" w:rsidP="00B24225">
      <w:pPr>
        <w:shd w:val="clear" w:color="auto" w:fill="FFFFFF"/>
        <w:rPr>
          <w:lang w:val="ru-RU"/>
        </w:rPr>
      </w:pPr>
      <w:r w:rsidRPr="00B24225">
        <w:rPr>
          <w:lang w:val="sr-Cyrl-CS"/>
        </w:rPr>
        <w:t xml:space="preserve">                                                                                                  </w:t>
      </w:r>
      <w:r w:rsidRPr="00B24225">
        <w:rPr>
          <w:lang w:val="sr-Latn-BA"/>
        </w:rPr>
        <w:t xml:space="preserve"> </w:t>
      </w:r>
      <w:r w:rsidRPr="00B24225">
        <w:rPr>
          <w:lang w:val="sr-Cyrl-CS"/>
        </w:rPr>
        <w:t xml:space="preserve">Datum, </w:t>
      </w:r>
    </w:p>
    <w:p w14:paraId="1FEE4453" w14:textId="143214C0" w:rsidR="00B24225" w:rsidRDefault="00B24225"/>
    <w:p w14:paraId="6052B462" w14:textId="5FDEFB00" w:rsidR="00EA4E68" w:rsidRDefault="00EA4E68"/>
    <w:p w14:paraId="08502252" w14:textId="054145CF" w:rsidR="00EA4E68" w:rsidRDefault="00EA4E68"/>
    <w:p w14:paraId="341FDB82" w14:textId="4534E4BD" w:rsidR="00EA4E68" w:rsidRDefault="00EA4E68"/>
    <w:p w14:paraId="193810B0" w14:textId="16E4E43E" w:rsidR="00EA4E68" w:rsidRDefault="00EA4E68"/>
    <w:p w14:paraId="22437843" w14:textId="77777777" w:rsidR="00BE5B11" w:rsidRDefault="00BE5B11" w:rsidP="00EA4E68">
      <w:pPr>
        <w:rPr>
          <w:b/>
          <w:lang w:val="sr-Cyrl-BA" w:eastAsia="hr-HR"/>
        </w:rPr>
      </w:pPr>
    </w:p>
    <w:p w14:paraId="10E006AC" w14:textId="77777777" w:rsidR="00BE5B11" w:rsidRDefault="00BE5B11" w:rsidP="00EA4E68">
      <w:pPr>
        <w:rPr>
          <w:b/>
          <w:lang w:val="sr-Cyrl-BA" w:eastAsia="hr-HR"/>
        </w:rPr>
      </w:pPr>
    </w:p>
    <w:p w14:paraId="5929E6D2" w14:textId="1169549F" w:rsidR="00EA4E68" w:rsidRPr="00EA4E68" w:rsidRDefault="00EA4E68" w:rsidP="00EA4E68">
      <w:pPr>
        <w:rPr>
          <w:b/>
          <w:lang w:val="sr-Latn-RS" w:eastAsia="hr-HR"/>
        </w:rPr>
      </w:pPr>
      <w:r w:rsidRPr="00EA4E68">
        <w:rPr>
          <w:b/>
          <w:lang w:val="sr-Cyrl-BA" w:eastAsia="hr-HR"/>
        </w:rPr>
        <w:lastRenderedPageBreak/>
        <w:t xml:space="preserve">Aneks </w:t>
      </w:r>
      <w:r w:rsidRPr="00EA4E68">
        <w:rPr>
          <w:b/>
          <w:lang w:val="sr-Latn-RS" w:eastAsia="hr-HR"/>
        </w:rPr>
        <w:t>5</w:t>
      </w:r>
    </w:p>
    <w:p w14:paraId="3788FCD4" w14:textId="77777777" w:rsidR="00EA4E68" w:rsidRPr="00EA4E68" w:rsidRDefault="00EA4E68" w:rsidP="00EA4E68">
      <w:pPr>
        <w:rPr>
          <w:lang w:val="sr-Cyrl-BA"/>
        </w:rPr>
      </w:pPr>
    </w:p>
    <w:p w14:paraId="1D581221" w14:textId="77777777" w:rsidR="00EA4E68" w:rsidRPr="00EA4E68" w:rsidRDefault="00EA4E68" w:rsidP="00EA4E68">
      <w:pPr>
        <w:autoSpaceDE w:val="0"/>
        <w:rPr>
          <w:b/>
          <w:bCs/>
          <w:lang w:val="bs-Latn-BA"/>
        </w:rPr>
      </w:pPr>
      <w:r w:rsidRPr="00EA4E68">
        <w:rPr>
          <w:b/>
          <w:bCs/>
          <w:lang w:val="bs-Latn-BA"/>
        </w:rPr>
        <w:t xml:space="preserve">OBRAZAC IZJAVE O PRIHVATANjU OPŠTIH I POSEBNIH USLOVA TENDERSKE DOKUMENTACIJE </w:t>
      </w:r>
    </w:p>
    <w:p w14:paraId="56BC4FE8" w14:textId="77777777" w:rsidR="00EA4E68" w:rsidRPr="00EA4E68" w:rsidRDefault="00EA4E68" w:rsidP="00EA4E68">
      <w:pPr>
        <w:tabs>
          <w:tab w:val="left" w:pos="970"/>
        </w:tabs>
        <w:rPr>
          <w:lang w:val="bs-Latn-BA" w:eastAsia="hr-BA"/>
        </w:rPr>
      </w:pPr>
    </w:p>
    <w:p w14:paraId="115261E8" w14:textId="77777777" w:rsidR="00EA4E68" w:rsidRPr="00EA4E68" w:rsidRDefault="00EA4E68" w:rsidP="00EA4E68">
      <w:pPr>
        <w:autoSpaceDE w:val="0"/>
        <w:jc w:val="both"/>
        <w:rPr>
          <w:lang w:val="bs-Latn-BA"/>
        </w:rPr>
      </w:pPr>
      <w:r w:rsidRPr="00EA4E68">
        <w:rPr>
          <w:lang w:val="bs-Latn-BA"/>
        </w:rPr>
        <w:t>Naziv ponuđača: _______________</w:t>
      </w:r>
      <w:r w:rsidRPr="00EA4E68">
        <w:rPr>
          <w:lang w:val="sr-Cyrl-BA"/>
        </w:rPr>
        <w:t>_______________________________________</w:t>
      </w:r>
      <w:r w:rsidRPr="00EA4E68">
        <w:rPr>
          <w:lang w:val="bs-Latn-BA"/>
        </w:rPr>
        <w:t xml:space="preserve"> </w:t>
      </w:r>
    </w:p>
    <w:p w14:paraId="2082C6F8" w14:textId="77777777" w:rsidR="00EA4E68" w:rsidRPr="00EA4E68" w:rsidRDefault="00EA4E68" w:rsidP="00EA4E68">
      <w:pPr>
        <w:autoSpaceDE w:val="0"/>
        <w:jc w:val="both"/>
        <w:rPr>
          <w:lang w:val="bs-Latn-BA"/>
        </w:rPr>
      </w:pPr>
      <w:r w:rsidRPr="00EA4E68">
        <w:rPr>
          <w:lang w:val="bs-Latn-BA"/>
        </w:rPr>
        <w:t xml:space="preserve"> </w:t>
      </w:r>
    </w:p>
    <w:p w14:paraId="5417C8B9" w14:textId="77777777" w:rsidR="00EA4E68" w:rsidRPr="00EA4E68" w:rsidRDefault="00EA4E68" w:rsidP="00EA4E68">
      <w:pPr>
        <w:autoSpaceDE w:val="0"/>
        <w:jc w:val="both"/>
        <w:rPr>
          <w:lang w:val="bs-Latn-BA"/>
        </w:rPr>
      </w:pPr>
      <w:r w:rsidRPr="00EA4E68">
        <w:rPr>
          <w:lang w:val="bs-Latn-BA"/>
        </w:rPr>
        <w:t>Adresa ponuđača: _______________</w:t>
      </w:r>
      <w:r w:rsidRPr="00EA4E68">
        <w:rPr>
          <w:lang w:val="sr-Cyrl-BA"/>
        </w:rPr>
        <w:t>______________________________________</w:t>
      </w:r>
      <w:r w:rsidRPr="00EA4E68">
        <w:rPr>
          <w:lang w:val="bs-Latn-BA"/>
        </w:rPr>
        <w:t xml:space="preserve"> </w:t>
      </w:r>
    </w:p>
    <w:p w14:paraId="2F7C36A0" w14:textId="77777777" w:rsidR="00EA4E68" w:rsidRPr="00EA4E68" w:rsidRDefault="00EA4E68" w:rsidP="00EA4E68">
      <w:pPr>
        <w:autoSpaceDE w:val="0"/>
        <w:jc w:val="both"/>
        <w:rPr>
          <w:lang w:val="bs-Latn-BA"/>
        </w:rPr>
      </w:pPr>
      <w:r w:rsidRPr="00EA4E68">
        <w:rPr>
          <w:lang w:val="bs-Latn-BA"/>
        </w:rPr>
        <w:t xml:space="preserve"> </w:t>
      </w:r>
    </w:p>
    <w:p w14:paraId="4B4874A9" w14:textId="77777777" w:rsidR="00EA4E68" w:rsidRPr="00EA4E68" w:rsidRDefault="00EA4E68" w:rsidP="00EA4E68">
      <w:pPr>
        <w:autoSpaceDE w:val="0"/>
        <w:jc w:val="both"/>
        <w:rPr>
          <w:lang w:val="bs-Latn-BA"/>
        </w:rPr>
      </w:pPr>
      <w:r w:rsidRPr="00EA4E68">
        <w:rPr>
          <w:lang w:val="bs-Latn-BA"/>
        </w:rPr>
        <w:t xml:space="preserve">ID broj ponuđača:____________________________________ </w:t>
      </w:r>
    </w:p>
    <w:p w14:paraId="35B05DBF" w14:textId="77777777" w:rsidR="00EA4E68" w:rsidRPr="00EA4E68" w:rsidRDefault="00EA4E68" w:rsidP="00EA4E68">
      <w:pPr>
        <w:autoSpaceDE w:val="0"/>
        <w:jc w:val="both"/>
        <w:rPr>
          <w:rFonts w:ascii="Calibri" w:hAnsi="Calibri"/>
          <w:lang w:val="bs-Latn-BA"/>
        </w:rPr>
      </w:pPr>
      <w:r w:rsidRPr="00EA4E68">
        <w:rPr>
          <w:rFonts w:ascii="Calibri" w:hAnsi="Calibri"/>
          <w:lang w:val="bs-Latn-BA"/>
        </w:rPr>
        <w:t xml:space="preserve">  </w:t>
      </w:r>
    </w:p>
    <w:p w14:paraId="4A0946DF" w14:textId="77777777" w:rsidR="00EA4E68" w:rsidRPr="00EA4E68" w:rsidRDefault="00EA4E68" w:rsidP="00EA4E68">
      <w:pPr>
        <w:autoSpaceDE w:val="0"/>
        <w:jc w:val="both"/>
        <w:rPr>
          <w:rFonts w:ascii="Calibri" w:hAnsi="Calibri"/>
          <w:lang w:val="bs-Latn-BA"/>
        </w:rPr>
      </w:pPr>
    </w:p>
    <w:p w14:paraId="60F0B4B9" w14:textId="49E02AF1" w:rsidR="00EA4E68" w:rsidRPr="00EA4E68" w:rsidRDefault="00EA4E68" w:rsidP="00EA4E68">
      <w:pPr>
        <w:tabs>
          <w:tab w:val="left" w:pos="8640"/>
        </w:tabs>
        <w:ind w:right="180"/>
        <w:jc w:val="both"/>
        <w:rPr>
          <w:lang w:val="bs-Latn-BA"/>
        </w:rPr>
      </w:pPr>
      <w:r w:rsidRPr="00EA4E68">
        <w:rPr>
          <w:rFonts w:eastAsia="Calibri"/>
          <w:szCs w:val="22"/>
          <w:lang w:val="bs-Latn-BA"/>
        </w:rPr>
        <w:t xml:space="preserve">Kao ponuđač u pregovaračkom postupku bez objave obavještenja za javnu nabavku </w:t>
      </w:r>
      <w:r>
        <w:rPr>
          <w:lang w:val="sr-Latn-RS" w:eastAsia="hr-HR"/>
        </w:rPr>
        <w:t xml:space="preserve"> </w:t>
      </w:r>
      <w:r w:rsidRPr="00F320B5">
        <w:rPr>
          <w:lang w:val="sr-Latn-RS" w:eastAsia="hr-HR"/>
        </w:rPr>
        <w:t>dodatnih građevinskih radova na rekonstrukciji i asfaltiranju puteva na području opštine Ugljevik  iz odredbe člana 1. Ugovora broj: 02-404-40/20 od 21.05.2020. godine</w:t>
      </w:r>
      <w:r>
        <w:rPr>
          <w:lang w:val="sr-Latn-RS" w:eastAsia="hr-HR"/>
        </w:rPr>
        <w:t xml:space="preserve"> a koji radovi se odnose na rekonstrukciju-asfaltiranje oštećenih dijelova dionice lokalnog puta L2 u Donjem Zabrđu</w:t>
      </w:r>
      <w:r w:rsidRPr="00F320B5">
        <w:rPr>
          <w:lang w:val="sr-Latn-RS" w:eastAsia="hr-HR"/>
        </w:rPr>
        <w:t xml:space="preserve"> a sve u skladu sa odredbom člana 3. istog ugovora</w:t>
      </w:r>
    </w:p>
    <w:p w14:paraId="0D5203A3" w14:textId="77777777" w:rsidR="00EA4E68" w:rsidRPr="00EA4E68" w:rsidRDefault="00EA4E68" w:rsidP="00EA4E68">
      <w:pPr>
        <w:jc w:val="both"/>
        <w:rPr>
          <w:rFonts w:eastAsia="Calibri"/>
          <w:color w:val="000000"/>
          <w:lang w:val="sr-Latn-BA" w:eastAsia="sr-Latn-BA"/>
        </w:rPr>
      </w:pPr>
      <w:r w:rsidRPr="00EA4E68">
        <w:rPr>
          <w:rFonts w:eastAsia="Calibri"/>
          <w:szCs w:val="22"/>
          <w:lang w:val="bs-Latn-BA"/>
        </w:rPr>
        <w:t xml:space="preserve"> </w:t>
      </w:r>
      <w:r w:rsidRPr="00EA4E68">
        <w:rPr>
          <w:lang w:val="sr-Latn-RS" w:eastAsia="hr-HR"/>
        </w:rPr>
        <w:t xml:space="preserve"> </w:t>
      </w:r>
    </w:p>
    <w:p w14:paraId="1E62434F" w14:textId="77777777" w:rsidR="00EA4E68" w:rsidRPr="00EA4E68" w:rsidRDefault="00EA4E68" w:rsidP="00EA4E68">
      <w:pPr>
        <w:tabs>
          <w:tab w:val="left" w:pos="970"/>
        </w:tabs>
        <w:rPr>
          <w:rFonts w:ascii="Calibri" w:hAnsi="Calibri"/>
          <w:lang w:val="sr-Latn-RS"/>
        </w:rPr>
      </w:pPr>
    </w:p>
    <w:p w14:paraId="3ABCDEEE" w14:textId="77777777" w:rsidR="00EA4E68" w:rsidRPr="00EA4E68" w:rsidRDefault="00EA4E68" w:rsidP="00EA4E68">
      <w:pPr>
        <w:tabs>
          <w:tab w:val="left" w:pos="970"/>
        </w:tabs>
        <w:rPr>
          <w:rFonts w:ascii="Calibri" w:hAnsi="Calibri"/>
          <w:lang w:val="sr-Cyrl-BA"/>
        </w:rPr>
      </w:pPr>
    </w:p>
    <w:p w14:paraId="7AC110E5" w14:textId="77777777" w:rsidR="00EA4E68" w:rsidRPr="00EA4E68" w:rsidRDefault="00EA4E68" w:rsidP="00EA4E68">
      <w:pPr>
        <w:tabs>
          <w:tab w:val="left" w:pos="970"/>
        </w:tabs>
        <w:rPr>
          <w:rFonts w:ascii="Calibri" w:hAnsi="Calibri"/>
          <w:lang w:val="sr-Cyrl-BA"/>
        </w:rPr>
      </w:pPr>
    </w:p>
    <w:p w14:paraId="5BB2297C" w14:textId="77777777" w:rsidR="00EA4E68" w:rsidRPr="00EA4E68" w:rsidRDefault="00EA4E68" w:rsidP="00EA4E68">
      <w:pPr>
        <w:tabs>
          <w:tab w:val="left" w:pos="970"/>
        </w:tabs>
        <w:rPr>
          <w:rFonts w:ascii="Calibri" w:hAnsi="Calibri"/>
          <w:lang w:val="sr-Cyrl-BA"/>
        </w:rPr>
      </w:pPr>
    </w:p>
    <w:p w14:paraId="5CEE6378" w14:textId="77777777" w:rsidR="00EA4E68" w:rsidRPr="00EA4E68" w:rsidRDefault="00EA4E68" w:rsidP="00EA4E68">
      <w:pPr>
        <w:tabs>
          <w:tab w:val="left" w:pos="970"/>
        </w:tabs>
        <w:jc w:val="center"/>
        <w:rPr>
          <w:lang w:val="bs-Latn-BA" w:eastAsia="hr-BA"/>
        </w:rPr>
      </w:pPr>
      <w:r w:rsidRPr="00EA4E68">
        <w:rPr>
          <w:lang w:val="bs-Latn-BA" w:eastAsia="hr-BA"/>
        </w:rPr>
        <w:t>I Z J A V Lj U J E MO</w:t>
      </w:r>
    </w:p>
    <w:p w14:paraId="406AE23D" w14:textId="77777777" w:rsidR="00EA4E68" w:rsidRPr="00EA4E68" w:rsidRDefault="00EA4E68" w:rsidP="00EA4E68">
      <w:pPr>
        <w:tabs>
          <w:tab w:val="left" w:pos="970"/>
        </w:tabs>
        <w:jc w:val="both"/>
        <w:rPr>
          <w:lang w:val="bs-Latn-BA" w:eastAsia="hr-BA"/>
        </w:rPr>
      </w:pPr>
      <w:r w:rsidRPr="00EA4E68">
        <w:rPr>
          <w:lang w:val="bs-Latn-BA" w:eastAsia="hr-BA"/>
        </w:rPr>
        <w:t xml:space="preserve"> </w:t>
      </w:r>
    </w:p>
    <w:p w14:paraId="5F760A5C" w14:textId="77777777" w:rsidR="00EA4E68" w:rsidRPr="00EA4E68" w:rsidRDefault="00EA4E68" w:rsidP="00EA4E68">
      <w:pPr>
        <w:tabs>
          <w:tab w:val="left" w:pos="970"/>
        </w:tabs>
        <w:jc w:val="both"/>
        <w:rPr>
          <w:lang w:val="bs-Latn-BA" w:eastAsia="hr-BA"/>
        </w:rPr>
      </w:pPr>
      <w:r w:rsidRPr="00EA4E68">
        <w:rPr>
          <w:lang w:val="bs-Latn-BA" w:eastAsia="hr-BA"/>
        </w:rPr>
        <w:t xml:space="preserve"> </w:t>
      </w:r>
    </w:p>
    <w:p w14:paraId="4E786135" w14:textId="7650D212" w:rsidR="00EA4E68" w:rsidRPr="00EA4E68" w:rsidRDefault="00EA4E68" w:rsidP="00EA4E68">
      <w:pPr>
        <w:tabs>
          <w:tab w:val="left" w:pos="970"/>
        </w:tabs>
        <w:jc w:val="both"/>
        <w:rPr>
          <w:lang w:val="bs-Latn-BA" w:eastAsia="hr-BA"/>
        </w:rPr>
      </w:pPr>
      <w:r w:rsidRPr="00EA4E68">
        <w:rPr>
          <w:lang w:val="bs-Latn-BA" w:eastAsia="hr-BA"/>
        </w:rPr>
        <w:t>da su nam poznate sve opšte i posebne odredbe iz ove tenderske dokumentacije za predmetnu nabavku</w:t>
      </w:r>
      <w:r w:rsidRPr="00EA4E68">
        <w:rPr>
          <w:lang w:val="sr-Cyrl-BA" w:eastAsia="hr-BA"/>
        </w:rPr>
        <w:t xml:space="preserve"> broj</w:t>
      </w:r>
      <w:r w:rsidRPr="00EA4E68">
        <w:rPr>
          <w:lang w:val="sr-Latn-BA" w:eastAsia="hr-BA"/>
        </w:rPr>
        <w:t xml:space="preserve"> 02-404-</w:t>
      </w:r>
      <w:r>
        <w:rPr>
          <w:lang w:val="sr-Latn-BA" w:eastAsia="hr-BA"/>
        </w:rPr>
        <w:t>110</w:t>
      </w:r>
      <w:r w:rsidRPr="00EA4E68">
        <w:rPr>
          <w:lang w:val="sr-Latn-BA" w:eastAsia="hr-BA"/>
        </w:rPr>
        <w:t>/21</w:t>
      </w:r>
      <w:r w:rsidRPr="00EA4E68">
        <w:rPr>
          <w:lang w:val="bs-Latn-BA" w:eastAsia="hr-BA"/>
        </w:rPr>
        <w:t>, da iste prihvaćamo u cijelosti te da ćemo, u slučaju da naša ponuda bude prihvaćena kao najpovoljnija, predmet nabavke izvršiti u skladu sa tim odredbama i za cijenu navedenu u ovoj ponudi.</w:t>
      </w:r>
    </w:p>
    <w:p w14:paraId="7B361CC5" w14:textId="77777777" w:rsidR="00EA4E68" w:rsidRPr="00EA4E68" w:rsidRDefault="00EA4E68" w:rsidP="00EA4E68">
      <w:pPr>
        <w:tabs>
          <w:tab w:val="left" w:pos="970"/>
        </w:tabs>
        <w:jc w:val="both"/>
        <w:rPr>
          <w:lang w:val="bs-Latn-BA" w:eastAsia="hr-BA"/>
        </w:rPr>
      </w:pPr>
    </w:p>
    <w:p w14:paraId="65FAAEB2" w14:textId="77777777" w:rsidR="00EA4E68" w:rsidRPr="00EA4E68" w:rsidRDefault="00EA4E68" w:rsidP="00EA4E68">
      <w:pPr>
        <w:autoSpaceDE w:val="0"/>
        <w:jc w:val="both"/>
        <w:rPr>
          <w:lang w:val="bs-Latn-BA"/>
        </w:rPr>
      </w:pPr>
      <w:r w:rsidRPr="00EA4E68">
        <w:rPr>
          <w:lang w:val="bs-Latn-BA"/>
        </w:rPr>
        <w:t xml:space="preserve">U _______________, ____________ godine. </w:t>
      </w:r>
    </w:p>
    <w:p w14:paraId="5D0CC9B0" w14:textId="77777777" w:rsidR="00EA4E68" w:rsidRPr="00EA4E68" w:rsidRDefault="00EA4E68" w:rsidP="00EA4E68">
      <w:pPr>
        <w:autoSpaceDE w:val="0"/>
        <w:jc w:val="both"/>
        <w:rPr>
          <w:rFonts w:ascii="Calibri" w:hAnsi="Calibri"/>
          <w:lang w:val="bs-Latn-BA"/>
        </w:rPr>
      </w:pPr>
      <w:r w:rsidRPr="00EA4E68">
        <w:rPr>
          <w:rFonts w:ascii="Calibri" w:hAnsi="Calibri"/>
          <w:lang w:val="bs-Latn-BA"/>
        </w:rPr>
        <w:t xml:space="preserve"> </w:t>
      </w:r>
    </w:p>
    <w:p w14:paraId="4EA25BC6" w14:textId="77777777" w:rsidR="00EA4E68" w:rsidRPr="00EA4E68" w:rsidRDefault="00EA4E68" w:rsidP="00EA4E68">
      <w:pPr>
        <w:autoSpaceDE w:val="0"/>
        <w:jc w:val="both"/>
        <w:rPr>
          <w:rFonts w:ascii="Calibri" w:hAnsi="Calibri"/>
          <w:lang w:val="bs-Latn-BA"/>
        </w:rPr>
      </w:pPr>
      <w:r w:rsidRPr="00EA4E68">
        <w:rPr>
          <w:rFonts w:ascii="Calibri" w:hAnsi="Calibri"/>
          <w:lang w:val="bs-Latn-BA"/>
        </w:rPr>
        <w:t xml:space="preserve"> </w:t>
      </w:r>
    </w:p>
    <w:p w14:paraId="45A797EA" w14:textId="77777777" w:rsidR="00EA4E68" w:rsidRPr="00EA4E68" w:rsidRDefault="00EA4E68" w:rsidP="00EA4E68">
      <w:pPr>
        <w:autoSpaceDE w:val="0"/>
        <w:jc w:val="both"/>
        <w:rPr>
          <w:rFonts w:ascii="Calibri" w:hAnsi="Calibri"/>
          <w:lang w:val="bs-Latn-BA"/>
        </w:rPr>
      </w:pPr>
      <w:r w:rsidRPr="00EA4E68">
        <w:rPr>
          <w:rFonts w:ascii="Calibri" w:hAnsi="Calibri"/>
          <w:lang w:val="bs-Latn-BA"/>
        </w:rPr>
        <w:t xml:space="preserve"> </w:t>
      </w:r>
    </w:p>
    <w:p w14:paraId="497BD5CE" w14:textId="77777777" w:rsidR="00EA4E68" w:rsidRPr="00EA4E68" w:rsidRDefault="00EA4E68" w:rsidP="00EA4E68">
      <w:pPr>
        <w:autoSpaceDE w:val="0"/>
        <w:jc w:val="both"/>
        <w:rPr>
          <w:rFonts w:ascii="Calibri" w:hAnsi="Calibri"/>
          <w:lang w:val="bs-Latn-BA"/>
        </w:rPr>
      </w:pPr>
      <w:r w:rsidRPr="00EA4E68">
        <w:rPr>
          <w:rFonts w:ascii="Calibri" w:hAnsi="Calibri"/>
          <w:lang w:val="bs-Latn-BA"/>
        </w:rPr>
        <w:t xml:space="preserve"> </w:t>
      </w:r>
    </w:p>
    <w:p w14:paraId="2EC62BF5" w14:textId="77777777" w:rsidR="00EA4E68" w:rsidRPr="00EA4E68" w:rsidRDefault="00EA4E68" w:rsidP="00EA4E68">
      <w:pPr>
        <w:autoSpaceDE w:val="0"/>
        <w:jc w:val="both"/>
        <w:rPr>
          <w:lang w:val="bs-Latn-BA"/>
        </w:rPr>
      </w:pPr>
      <w:r w:rsidRPr="00EA4E68">
        <w:rPr>
          <w:rFonts w:ascii="Calibri" w:hAnsi="Calibri"/>
          <w:lang w:val="bs-Latn-BA"/>
        </w:rPr>
        <w:t xml:space="preserve"> </w:t>
      </w:r>
      <w:r w:rsidRPr="00EA4E68">
        <w:rPr>
          <w:lang w:val="bs-Latn-BA"/>
        </w:rPr>
        <w:t xml:space="preserve">Za ponuđača: </w:t>
      </w:r>
    </w:p>
    <w:p w14:paraId="039133F8" w14:textId="77777777" w:rsidR="00EA4E68" w:rsidRPr="00EA4E68" w:rsidRDefault="00EA4E68" w:rsidP="00EA4E68">
      <w:pPr>
        <w:autoSpaceDE w:val="0"/>
        <w:jc w:val="both"/>
        <w:rPr>
          <w:lang w:val="bs-Latn-BA"/>
        </w:rPr>
      </w:pPr>
      <w:r w:rsidRPr="00EA4E68">
        <w:rPr>
          <w:lang w:val="bs-Latn-BA"/>
        </w:rPr>
        <w:t xml:space="preserve"> </w:t>
      </w:r>
    </w:p>
    <w:p w14:paraId="74835C06" w14:textId="77777777" w:rsidR="00EA4E68" w:rsidRPr="00EA4E68" w:rsidRDefault="00EA4E68" w:rsidP="00EA4E68">
      <w:pPr>
        <w:autoSpaceDE w:val="0"/>
        <w:jc w:val="both"/>
        <w:rPr>
          <w:lang w:val="bs-Latn-BA"/>
        </w:rPr>
      </w:pPr>
      <w:r w:rsidRPr="00EA4E68">
        <w:rPr>
          <w:lang w:val="bs-Latn-BA"/>
        </w:rPr>
        <w:t xml:space="preserve"> (M. P.) _________________________________ </w:t>
      </w:r>
    </w:p>
    <w:p w14:paraId="6E6E5574" w14:textId="77777777" w:rsidR="00EA4E68" w:rsidRPr="00EA4E68" w:rsidRDefault="00EA4E68" w:rsidP="00EA4E68">
      <w:pPr>
        <w:autoSpaceDE w:val="0"/>
        <w:jc w:val="both"/>
        <w:rPr>
          <w:lang w:val="bs-Latn-BA"/>
        </w:rPr>
      </w:pPr>
      <w:r w:rsidRPr="00EA4E68">
        <w:rPr>
          <w:lang w:val="bs-Latn-BA"/>
        </w:rPr>
        <w:t xml:space="preserve"> (čitko upisati ime i prezime ovlaštene osobe privrednog subjekta) </w:t>
      </w:r>
    </w:p>
    <w:p w14:paraId="19D125F9" w14:textId="77777777" w:rsidR="00EA4E68" w:rsidRPr="00EA4E68" w:rsidRDefault="00EA4E68" w:rsidP="00EA4E68">
      <w:pPr>
        <w:autoSpaceDE w:val="0"/>
        <w:jc w:val="both"/>
        <w:rPr>
          <w:lang w:val="bs-Latn-BA"/>
        </w:rPr>
      </w:pPr>
      <w:r w:rsidRPr="00EA4E68">
        <w:rPr>
          <w:lang w:val="bs-Latn-BA"/>
        </w:rPr>
        <w:t xml:space="preserve"> </w:t>
      </w:r>
    </w:p>
    <w:p w14:paraId="07AA8B6A" w14:textId="77777777" w:rsidR="00EA4E68" w:rsidRPr="00EA4E68" w:rsidRDefault="00EA4E68" w:rsidP="00EA4E68">
      <w:pPr>
        <w:autoSpaceDE w:val="0"/>
        <w:jc w:val="both"/>
        <w:rPr>
          <w:lang w:val="bs-Latn-BA"/>
        </w:rPr>
      </w:pPr>
      <w:r w:rsidRPr="00EA4E68">
        <w:rPr>
          <w:lang w:val="bs-Latn-BA"/>
        </w:rPr>
        <w:t xml:space="preserve"> </w:t>
      </w:r>
    </w:p>
    <w:p w14:paraId="34B31FB3" w14:textId="77777777" w:rsidR="00EA4E68" w:rsidRPr="00EA4E68" w:rsidRDefault="00EA4E68" w:rsidP="00EA4E68">
      <w:pPr>
        <w:autoSpaceDE w:val="0"/>
        <w:jc w:val="both"/>
        <w:rPr>
          <w:lang w:val="bs-Latn-BA"/>
        </w:rPr>
      </w:pPr>
      <w:r w:rsidRPr="00EA4E68">
        <w:rPr>
          <w:lang w:val="bs-Latn-BA"/>
        </w:rPr>
        <w:t xml:space="preserve"> ________________________ </w:t>
      </w:r>
    </w:p>
    <w:p w14:paraId="56D3E6B9" w14:textId="77777777" w:rsidR="00EA4E68" w:rsidRPr="00EA4E68" w:rsidRDefault="00EA4E68" w:rsidP="00EA4E68">
      <w:pPr>
        <w:tabs>
          <w:tab w:val="left" w:pos="970"/>
        </w:tabs>
        <w:jc w:val="both"/>
        <w:rPr>
          <w:lang w:val="sr-Cyrl-BA" w:eastAsia="hr-BA"/>
        </w:rPr>
      </w:pPr>
      <w:r w:rsidRPr="00EA4E68">
        <w:rPr>
          <w:lang w:val="bs-Latn-BA"/>
        </w:rPr>
        <w:t xml:space="preserve"> (vlastoručni potpis ovlaštene osobe privrednog subjekta)</w:t>
      </w:r>
      <w:r w:rsidRPr="00EA4E68">
        <w:rPr>
          <w:lang w:val="bs-Latn-BA" w:eastAsia="hr-BA"/>
        </w:rPr>
        <w:t xml:space="preserve"> </w:t>
      </w:r>
    </w:p>
    <w:p w14:paraId="1A47391A" w14:textId="77777777" w:rsidR="00EA4E68" w:rsidRPr="00EA4E68" w:rsidRDefault="00EA4E68" w:rsidP="00EA4E68">
      <w:pPr>
        <w:rPr>
          <w:rFonts w:ascii="Calibri" w:hAnsi="Calibri"/>
        </w:rPr>
      </w:pPr>
    </w:p>
    <w:p w14:paraId="52C754D2" w14:textId="77777777" w:rsidR="00EA4E68" w:rsidRDefault="00EA4E68" w:rsidP="00EA4E68"/>
    <w:sectPr w:rsidR="00EA4E68" w:rsidSect="00BE5B11">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00000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2EE95EFC"/>
    <w:multiLevelType w:val="hybridMultilevel"/>
    <w:tmpl w:val="A82AE9AA"/>
    <w:lvl w:ilvl="0" w:tplc="59BCEDE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6E5D33A4"/>
    <w:multiLevelType w:val="hybridMultilevel"/>
    <w:tmpl w:val="5C5004C0"/>
    <w:lvl w:ilvl="0" w:tplc="6D58336E">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15"/>
    <w:rsid w:val="001E46B1"/>
    <w:rsid w:val="00386296"/>
    <w:rsid w:val="00710377"/>
    <w:rsid w:val="008E0345"/>
    <w:rsid w:val="00901E13"/>
    <w:rsid w:val="009B0B15"/>
    <w:rsid w:val="00A30112"/>
    <w:rsid w:val="00A84BC0"/>
    <w:rsid w:val="00B24225"/>
    <w:rsid w:val="00BE5B11"/>
    <w:rsid w:val="00EA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8F36EA5"/>
  <w15:chartTrackingRefBased/>
  <w15:docId w15:val="{FA44329A-3CB2-41E8-841D-70462099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8E0345"/>
    <w:rPr>
      <w:color w:val="800080"/>
      <w:u w:val="single"/>
    </w:rPr>
  </w:style>
  <w:style w:type="paragraph" w:styleId="ListParagraph">
    <w:name w:val="List Paragraph"/>
    <w:basedOn w:val="Normal"/>
    <w:qFormat/>
    <w:rsid w:val="008E0345"/>
    <w:pPr>
      <w:spacing w:after="200" w:line="276" w:lineRule="auto"/>
      <w:ind w:left="720"/>
      <w:contextualSpacing/>
    </w:pPr>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stinaugljevi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Krstić</dc:creator>
  <cp:keywords/>
  <dc:description/>
  <cp:lastModifiedBy>Windows User</cp:lastModifiedBy>
  <cp:revision>2</cp:revision>
  <dcterms:created xsi:type="dcterms:W3CDTF">2021-07-26T12:12:00Z</dcterms:created>
  <dcterms:modified xsi:type="dcterms:W3CDTF">2021-07-26T12:12:00Z</dcterms:modified>
</cp:coreProperties>
</file>